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D5036" w:rsidR="005D5036" w:rsidP="005D5036" w:rsidRDefault="005D5036" w14:paraId="033BCF54" w14:textId="4E7D475B">
      <w:pPr>
        <w:rPr>
          <w:b/>
          <w:bCs/>
          <w:u w:val="single"/>
        </w:rPr>
      </w:pPr>
      <w:r w:rsidRPr="005D5036">
        <w:rPr>
          <w:b/>
          <w:bCs/>
          <w:u w:val="single"/>
        </w:rPr>
        <w:t>Het Ministerie van Financiën heeft aangegeven dat de</w:t>
      </w:r>
      <w:r>
        <w:rPr>
          <w:b/>
          <w:bCs/>
          <w:u w:val="single"/>
        </w:rPr>
        <w:t>ze</w:t>
      </w:r>
      <w:r w:rsidRPr="005D5036">
        <w:rPr>
          <w:b/>
          <w:bCs/>
          <w:u w:val="single"/>
        </w:rPr>
        <w:t xml:space="preserve"> begroting op een later moment, waarschijnlijk 2</w:t>
      </w:r>
      <w:r>
        <w:rPr>
          <w:b/>
          <w:bCs/>
          <w:u w:val="single"/>
        </w:rPr>
        <w:t>5</w:t>
      </w:r>
      <w:r w:rsidRPr="005D5036">
        <w:rPr>
          <w:b/>
          <w:bCs/>
          <w:u w:val="single"/>
        </w:rPr>
        <w:t xml:space="preserve"> april 202</w:t>
      </w:r>
      <w:r>
        <w:rPr>
          <w:b/>
          <w:bCs/>
          <w:u w:val="single"/>
        </w:rPr>
        <w:t>5</w:t>
      </w:r>
      <w:r w:rsidRPr="005D5036">
        <w:rPr>
          <w:b/>
          <w:bCs/>
          <w:u w:val="single"/>
        </w:rPr>
        <w:t>, aan de Tweede Kamer z</w:t>
      </w:r>
      <w:r>
        <w:rPr>
          <w:b/>
          <w:bCs/>
          <w:u w:val="single"/>
        </w:rPr>
        <w:t>al</w:t>
      </w:r>
      <w:r w:rsidRPr="005D5036">
        <w:rPr>
          <w:b/>
          <w:bCs/>
          <w:u w:val="single"/>
        </w:rPr>
        <w:t xml:space="preserve"> worden aangeboden.</w:t>
      </w:r>
    </w:p>
    <w:p w:rsidR="00E6311E" w:rsidRDefault="00E6311E" w14:paraId="08611F71" w14:textId="77777777"/>
    <w:sectPr w:rsidR="00E6311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036"/>
    <w:rsid w:val="0025703A"/>
    <w:rsid w:val="002D17DF"/>
    <w:rsid w:val="005D5036"/>
    <w:rsid w:val="00A82A97"/>
    <w:rsid w:val="00C57495"/>
    <w:rsid w:val="00E6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A27D5"/>
  <w15:chartTrackingRefBased/>
  <w15:docId w15:val="{589ECB75-B83E-415F-8FEB-12FAD336B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D50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D50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D50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D50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D50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D50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D50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D50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D50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D50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D50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D50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D503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D503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D503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D503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D503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D503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D50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D50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D50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D50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D50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D503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D503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D503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D50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D503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D50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8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24</ap:Words>
  <ap:Characters>136</ap:Characters>
  <ap:DocSecurity>0</ap:DocSecurity>
  <ap:Lines>1</ap:Lines>
  <ap:Paragraphs>1</ap:Paragraphs>
  <ap:ScaleCrop>false</ap:ScaleCrop>
  <ap:LinksUpToDate>false</ap:LinksUpToDate>
  <ap:CharactersWithSpaces>159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2025-04-23T10:15:00.0000000Z</dcterms:created>
  <dcterms:modified xsi:type="dcterms:W3CDTF">2025-04-23T10:17:00.0000000Z</dcterms:modified>
  <version/>
  <category/>
</coreProperties>
</file>