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35F68" w14:paraId="678011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775AEF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C5635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35F68" w14:paraId="1CB7BC8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73C3B3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35F68" w14:paraId="4048A0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C7D524" w14:textId="77777777"/>
        </w:tc>
      </w:tr>
      <w:tr w:rsidR="00997775" w:rsidTr="00D35F68" w14:paraId="5C1965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540A3C" w14:textId="77777777"/>
        </w:tc>
      </w:tr>
      <w:tr w:rsidR="00997775" w:rsidTr="00D35F68" w14:paraId="085A3E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655607" w14:textId="77777777"/>
        </w:tc>
        <w:tc>
          <w:tcPr>
            <w:tcW w:w="7654" w:type="dxa"/>
            <w:gridSpan w:val="2"/>
          </w:tcPr>
          <w:p w:rsidR="00997775" w:rsidRDefault="00997775" w14:paraId="2BA231B9" w14:textId="77777777"/>
        </w:tc>
      </w:tr>
      <w:tr w:rsidR="00D35F68" w:rsidTr="00D35F68" w14:paraId="056D30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F68" w:rsidP="00D35F68" w:rsidRDefault="00D35F68" w14:paraId="0913185C" w14:textId="35D268D9">
            <w:pPr>
              <w:rPr>
                <w:b/>
              </w:rPr>
            </w:pPr>
            <w:r>
              <w:rPr>
                <w:b/>
              </w:rPr>
              <w:t>27 625</w:t>
            </w:r>
          </w:p>
        </w:tc>
        <w:tc>
          <w:tcPr>
            <w:tcW w:w="7654" w:type="dxa"/>
            <w:gridSpan w:val="2"/>
          </w:tcPr>
          <w:p w:rsidR="00D35F68" w:rsidP="00D35F68" w:rsidRDefault="00D35F68" w14:paraId="3C9A459B" w14:textId="6743C9A5">
            <w:pPr>
              <w:rPr>
                <w:b/>
              </w:rPr>
            </w:pPr>
            <w:r w:rsidRPr="007C5EEE">
              <w:rPr>
                <w:b/>
                <w:bCs/>
              </w:rPr>
              <w:t>Waterbeleid</w:t>
            </w:r>
          </w:p>
        </w:tc>
      </w:tr>
      <w:tr w:rsidR="00D35F68" w:rsidTr="00D35F68" w14:paraId="0B5DA3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F68" w:rsidP="00D35F68" w:rsidRDefault="00D35F68" w14:paraId="48E62114" w14:textId="77777777"/>
        </w:tc>
        <w:tc>
          <w:tcPr>
            <w:tcW w:w="7654" w:type="dxa"/>
            <w:gridSpan w:val="2"/>
          </w:tcPr>
          <w:p w:rsidR="00D35F68" w:rsidP="00D35F68" w:rsidRDefault="00D35F68" w14:paraId="3F8FD14F" w14:textId="77777777"/>
        </w:tc>
      </w:tr>
      <w:tr w:rsidR="00D35F68" w:rsidTr="00D35F68" w14:paraId="149120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F68" w:rsidP="00D35F68" w:rsidRDefault="00D35F68" w14:paraId="22601E13" w14:textId="77777777"/>
        </w:tc>
        <w:tc>
          <w:tcPr>
            <w:tcW w:w="7654" w:type="dxa"/>
            <w:gridSpan w:val="2"/>
          </w:tcPr>
          <w:p w:rsidR="00D35F68" w:rsidP="00D35F68" w:rsidRDefault="00D35F68" w14:paraId="5C6E7526" w14:textId="77777777"/>
        </w:tc>
      </w:tr>
      <w:tr w:rsidR="00D35F68" w:rsidTr="00D35F68" w14:paraId="1063D7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F68" w:rsidP="00D35F68" w:rsidRDefault="00D35F68" w14:paraId="1E8A45FE" w14:textId="275246C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705</w:t>
            </w:r>
          </w:p>
        </w:tc>
        <w:tc>
          <w:tcPr>
            <w:tcW w:w="7654" w:type="dxa"/>
            <w:gridSpan w:val="2"/>
          </w:tcPr>
          <w:p w:rsidR="00D35F68" w:rsidP="00D35F68" w:rsidRDefault="00D35F68" w14:paraId="39ABD6FF" w14:textId="0460303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KOSTIĆ EN BAMENGA</w:t>
            </w:r>
          </w:p>
        </w:tc>
      </w:tr>
      <w:tr w:rsidR="00D35F68" w:rsidTr="00D35F68" w14:paraId="170F7C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5F68" w:rsidP="00D35F68" w:rsidRDefault="00D35F68" w14:paraId="6150C058" w14:textId="77777777"/>
        </w:tc>
        <w:tc>
          <w:tcPr>
            <w:tcW w:w="7654" w:type="dxa"/>
            <w:gridSpan w:val="2"/>
          </w:tcPr>
          <w:p w:rsidR="00D35F68" w:rsidP="00D35F68" w:rsidRDefault="00D35F68" w14:paraId="71EFC96E" w14:textId="154C30BF">
            <w:r>
              <w:t>Voorgesteld 24 april 2025</w:t>
            </w:r>
          </w:p>
        </w:tc>
      </w:tr>
      <w:tr w:rsidR="00997775" w:rsidTr="00D35F68" w14:paraId="75CC8E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28C206" w14:textId="77777777"/>
        </w:tc>
        <w:tc>
          <w:tcPr>
            <w:tcW w:w="7654" w:type="dxa"/>
            <w:gridSpan w:val="2"/>
          </w:tcPr>
          <w:p w:rsidR="00997775" w:rsidRDefault="00997775" w14:paraId="5EA83380" w14:textId="77777777"/>
        </w:tc>
      </w:tr>
      <w:tr w:rsidR="00997775" w:rsidTr="00D35F68" w14:paraId="11803E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8CCF50" w14:textId="77777777"/>
        </w:tc>
        <w:tc>
          <w:tcPr>
            <w:tcW w:w="7654" w:type="dxa"/>
            <w:gridSpan w:val="2"/>
          </w:tcPr>
          <w:p w:rsidR="00997775" w:rsidRDefault="00997775" w14:paraId="0BFA0436" w14:textId="77777777">
            <w:r>
              <w:t>De Kamer,</w:t>
            </w:r>
          </w:p>
        </w:tc>
      </w:tr>
      <w:tr w:rsidR="00997775" w:rsidTr="00D35F68" w14:paraId="62126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E76E8D" w14:textId="77777777"/>
        </w:tc>
        <w:tc>
          <w:tcPr>
            <w:tcW w:w="7654" w:type="dxa"/>
            <w:gridSpan w:val="2"/>
          </w:tcPr>
          <w:p w:rsidR="00997775" w:rsidRDefault="00997775" w14:paraId="6C8915B3" w14:textId="77777777"/>
        </w:tc>
      </w:tr>
      <w:tr w:rsidR="00997775" w:rsidTr="00D35F68" w14:paraId="16A05A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C2E70B" w14:textId="77777777"/>
        </w:tc>
        <w:tc>
          <w:tcPr>
            <w:tcW w:w="7654" w:type="dxa"/>
            <w:gridSpan w:val="2"/>
          </w:tcPr>
          <w:p w:rsidR="00997775" w:rsidRDefault="00997775" w14:paraId="2E2683F0" w14:textId="77777777">
            <w:r>
              <w:t>gehoord de beraadslaging,</w:t>
            </w:r>
          </w:p>
        </w:tc>
      </w:tr>
      <w:tr w:rsidR="00997775" w:rsidTr="00D35F68" w14:paraId="4B8016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B2BE03" w14:textId="77777777"/>
        </w:tc>
        <w:tc>
          <w:tcPr>
            <w:tcW w:w="7654" w:type="dxa"/>
            <w:gridSpan w:val="2"/>
          </w:tcPr>
          <w:p w:rsidR="00997775" w:rsidRDefault="00997775" w14:paraId="0430497E" w14:textId="77777777"/>
        </w:tc>
      </w:tr>
      <w:tr w:rsidR="00997775" w:rsidTr="00D35F68" w14:paraId="5EBBC4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E94185" w14:textId="77777777"/>
        </w:tc>
        <w:tc>
          <w:tcPr>
            <w:tcW w:w="7654" w:type="dxa"/>
            <w:gridSpan w:val="2"/>
          </w:tcPr>
          <w:p w:rsidRPr="00D35F68" w:rsidR="00D35F68" w:rsidP="00D35F68" w:rsidRDefault="00D35F68" w14:paraId="608DB3EC" w14:textId="77777777">
            <w:r w:rsidRPr="00D35F68">
              <w:t xml:space="preserve">constaterende dat de verkoop van de hoeveelheid bestrijdingsmiddelen met een werkzame </w:t>
            </w:r>
            <w:proofErr w:type="spellStart"/>
            <w:r w:rsidRPr="00D35F68">
              <w:t>pfas</w:t>
            </w:r>
            <w:proofErr w:type="spellEnd"/>
            <w:r w:rsidRPr="00D35F68">
              <w:t xml:space="preserve">-stof in de periode 2010-2023 met 80% is toegenomen, waarmee </w:t>
            </w:r>
            <w:proofErr w:type="spellStart"/>
            <w:r w:rsidRPr="00D35F68">
              <w:t>pfas</w:t>
            </w:r>
            <w:proofErr w:type="spellEnd"/>
            <w:r w:rsidRPr="00D35F68">
              <w:t xml:space="preserve"> overal door het land wordt verspreid en in het water terechtkomt, dus niet alleen bij eieren van hobbykippen;</w:t>
            </w:r>
          </w:p>
          <w:p w:rsidR="00D35F68" w:rsidP="00D35F68" w:rsidRDefault="00D35F68" w14:paraId="59882EAE" w14:textId="77777777"/>
          <w:p w:rsidRPr="00D35F68" w:rsidR="00D35F68" w:rsidP="00D35F68" w:rsidRDefault="00D35F68" w14:paraId="373C52F4" w14:textId="79269DFF">
            <w:r w:rsidRPr="00D35F68">
              <w:t xml:space="preserve">constaterende dat het RIVM in 2021 al vaststelde dat Nederlanders te veel </w:t>
            </w:r>
            <w:proofErr w:type="spellStart"/>
            <w:r w:rsidRPr="00D35F68">
              <w:t>pfas</w:t>
            </w:r>
            <w:proofErr w:type="spellEnd"/>
            <w:r w:rsidRPr="00D35F68">
              <w:t xml:space="preserve"> binnenkrijgen via voedsel en drinkwater;</w:t>
            </w:r>
          </w:p>
          <w:p w:rsidR="00D35F68" w:rsidP="00D35F68" w:rsidRDefault="00D35F68" w14:paraId="68626E76" w14:textId="77777777"/>
          <w:p w:rsidRPr="00D35F68" w:rsidR="00D35F68" w:rsidP="00D35F68" w:rsidRDefault="00D35F68" w14:paraId="20473BE6" w14:textId="5873AA8B">
            <w:r w:rsidRPr="00D35F68">
              <w:t xml:space="preserve">constaterende dat drinkwaterbedrijven </w:t>
            </w:r>
            <w:proofErr w:type="spellStart"/>
            <w:r w:rsidRPr="00D35F68">
              <w:t>pfas</w:t>
            </w:r>
            <w:proofErr w:type="spellEnd"/>
            <w:r w:rsidRPr="00D35F68">
              <w:t>-houdende bestrijdingsmiddelen in de Rijn en de Maas in concentraties boven de veilige drinkwaternorm aantreffen;</w:t>
            </w:r>
          </w:p>
          <w:p w:rsidR="00D35F68" w:rsidP="00D35F68" w:rsidRDefault="00D35F68" w14:paraId="3157E722" w14:textId="77777777"/>
          <w:p w:rsidRPr="00D35F68" w:rsidR="00D35F68" w:rsidP="00D35F68" w:rsidRDefault="00D35F68" w14:paraId="67D1B78D" w14:textId="23348826">
            <w:r w:rsidRPr="00D35F68">
              <w:t>overwegende dat het RIVM aangeeft dat negatieve effecten op het immuunsysteem bij de huidige blootstelling vanuit voedsel en kraanwater niet kunnen worden uitgesloten;</w:t>
            </w:r>
          </w:p>
          <w:p w:rsidR="00D35F68" w:rsidP="00D35F68" w:rsidRDefault="00D35F68" w14:paraId="13EF96B0" w14:textId="77777777"/>
          <w:p w:rsidRPr="00D35F68" w:rsidR="00D35F68" w:rsidP="00D35F68" w:rsidRDefault="00D35F68" w14:paraId="737B839F" w14:textId="144AC837">
            <w:r w:rsidRPr="00D35F68">
              <w:t xml:space="preserve">overwegende dat </w:t>
            </w:r>
            <w:proofErr w:type="spellStart"/>
            <w:r w:rsidRPr="00D35F68">
              <w:t>pfas</w:t>
            </w:r>
            <w:proofErr w:type="spellEnd"/>
            <w:r w:rsidRPr="00D35F68">
              <w:t xml:space="preserve">-stoffen in bestrijdingsmiddelen zijn uitgezonderd van het in voorbereiding zijnde Europese </w:t>
            </w:r>
            <w:proofErr w:type="spellStart"/>
            <w:r w:rsidRPr="00D35F68">
              <w:t>pfas</w:t>
            </w:r>
            <w:proofErr w:type="spellEnd"/>
            <w:r w:rsidRPr="00D35F68">
              <w:t>-verbod, maar dat het binnen bestaande Europese regelgeving over bestrijdingsmiddelen wel mogelijk is om deze stoffen te beperken;</w:t>
            </w:r>
          </w:p>
          <w:p w:rsidR="00D35F68" w:rsidP="00D35F68" w:rsidRDefault="00D35F68" w14:paraId="385D1CC9" w14:textId="77777777"/>
          <w:p w:rsidRPr="00D35F68" w:rsidR="00D35F68" w:rsidP="00D35F68" w:rsidRDefault="00D35F68" w14:paraId="64755E13" w14:textId="697493F5">
            <w:r w:rsidRPr="00D35F68">
              <w:t xml:space="preserve">overwegende dat de massale verspreiding van </w:t>
            </w:r>
            <w:proofErr w:type="spellStart"/>
            <w:r w:rsidRPr="00D35F68">
              <w:t>pfas</w:t>
            </w:r>
            <w:proofErr w:type="spellEnd"/>
            <w:r w:rsidRPr="00D35F68">
              <w:t>-stoffen in bestrijdingsmiddelen de Nederlandse belastingbetaler veel geld kost;</w:t>
            </w:r>
          </w:p>
          <w:p w:rsidR="00D35F68" w:rsidP="00D35F68" w:rsidRDefault="00D35F68" w14:paraId="398F8991" w14:textId="77777777"/>
          <w:p w:rsidRPr="00D35F68" w:rsidR="00D35F68" w:rsidP="00D35F68" w:rsidRDefault="00D35F68" w14:paraId="05A6EDBA" w14:textId="67260B62">
            <w:r w:rsidRPr="00D35F68">
              <w:t xml:space="preserve">verzoekt de regering om onderzoek te doen om tot uitfasering van de bestrijdingsmiddelen met </w:t>
            </w:r>
            <w:proofErr w:type="spellStart"/>
            <w:r w:rsidRPr="00D35F68">
              <w:t>pfas</w:t>
            </w:r>
            <w:proofErr w:type="spellEnd"/>
            <w:r w:rsidRPr="00D35F68">
              <w:t>-stoffen te komen, en de Kamer over de conclusies in het derde kwartaal van 2025 te informeren,</w:t>
            </w:r>
          </w:p>
          <w:p w:rsidR="00D35F68" w:rsidP="00D35F68" w:rsidRDefault="00D35F68" w14:paraId="76B14EF4" w14:textId="77777777"/>
          <w:p w:rsidRPr="00D35F68" w:rsidR="00D35F68" w:rsidP="00D35F68" w:rsidRDefault="00D35F68" w14:paraId="6FFA9E7B" w14:textId="529D46C8">
            <w:r w:rsidRPr="00D35F68">
              <w:t>en gaat over tot de orde van de dag.</w:t>
            </w:r>
          </w:p>
          <w:p w:rsidR="00D35F68" w:rsidP="00D35F68" w:rsidRDefault="00D35F68" w14:paraId="2074C890" w14:textId="77777777"/>
          <w:p w:rsidR="00D35F68" w:rsidP="00D35F68" w:rsidRDefault="00D35F68" w14:paraId="48347B6E" w14:textId="77777777">
            <w:r w:rsidRPr="00D35F68">
              <w:t xml:space="preserve">Kostić </w:t>
            </w:r>
          </w:p>
          <w:p w:rsidRPr="00D35F68" w:rsidR="00D35F68" w:rsidP="00D35F68" w:rsidRDefault="00D35F68" w14:paraId="73D5A028" w14:textId="09B3F933">
            <w:proofErr w:type="spellStart"/>
            <w:r w:rsidRPr="00D35F68">
              <w:t>Bamenga</w:t>
            </w:r>
            <w:proofErr w:type="spellEnd"/>
          </w:p>
          <w:p w:rsidR="00997775" w:rsidRDefault="00997775" w14:paraId="0E8350B4" w14:textId="77777777"/>
        </w:tc>
      </w:tr>
    </w:tbl>
    <w:p w:rsidR="00997775" w:rsidRDefault="00997775" w14:paraId="646E952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3CEA" w14:textId="77777777" w:rsidR="00D35F68" w:rsidRDefault="00D35F68">
      <w:pPr>
        <w:spacing w:line="20" w:lineRule="exact"/>
      </w:pPr>
    </w:p>
  </w:endnote>
  <w:endnote w:type="continuationSeparator" w:id="0">
    <w:p w14:paraId="5CF7DD39" w14:textId="77777777" w:rsidR="00D35F68" w:rsidRDefault="00D35F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44BA57" w14:textId="77777777" w:rsidR="00D35F68" w:rsidRDefault="00D35F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509E" w14:textId="77777777" w:rsidR="00D35F68" w:rsidRDefault="00D35F6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7F8A74" w14:textId="77777777" w:rsidR="00D35F68" w:rsidRDefault="00D35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6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35F68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B32A9"/>
  <w15:docId w15:val="{2C24DAA3-D7E6-4111-9E65-7810AFF7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215</ap:Words>
  <ap:Characters>1345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2025-04-25T08:44:00.0000000Z</dcterms:created>
  <dcterms:modified xsi:type="dcterms:W3CDTF">2025-04-25T08:50:00.0000000Z</dcterms:modified>
  <dc:description>------------------------</dc:description>
  <dc:subject/>
  <keywords/>
  <version/>
  <category/>
</coreProperties>
</file>