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77F" w:rsidP="0011277F" w:rsidRDefault="0011277F" w14:paraId="6F1722F8" w14:textId="0768ACE8">
      <w:r>
        <w:t>AH 2047</w:t>
      </w:r>
    </w:p>
    <w:p w:rsidR="0011277F" w:rsidP="0011277F" w:rsidRDefault="0011277F" w14:paraId="754293DE" w14:textId="2E0D88A2">
      <w:r>
        <w:t>2025Z06726</w:t>
      </w:r>
    </w:p>
    <w:p w:rsidR="0011277F" w:rsidP="0011277F" w:rsidRDefault="0011277F" w14:paraId="5884F60F" w14:textId="32DFB253">
      <w:pPr>
        <w:rPr>
          <w:sz w:val="24"/>
          <w:szCs w:val="24"/>
        </w:rPr>
      </w:pPr>
      <w:r w:rsidRPr="009B5FE1">
        <w:rPr>
          <w:sz w:val="24"/>
          <w:szCs w:val="24"/>
        </w:rPr>
        <w:t>Mededeling van staatssecretaris Rummenie (Landbouw, Visserij, Voedselzekerheid en Natuur)</w:t>
      </w:r>
      <w:r w:rsidRPr="00ED42F6">
        <w:rPr>
          <w:sz w:val="24"/>
          <w:szCs w:val="24"/>
        </w:rPr>
        <w:t xml:space="preserve"> </w:t>
      </w:r>
      <w:r w:rsidRPr="009B5FE1">
        <w:rPr>
          <w:sz w:val="24"/>
          <w:szCs w:val="24"/>
        </w:rPr>
        <w:t>(ontvangen</w:t>
      </w:r>
      <w:r>
        <w:rPr>
          <w:sz w:val="24"/>
          <w:szCs w:val="24"/>
        </w:rPr>
        <w:t xml:space="preserve"> 24 april 2025)</w:t>
      </w:r>
    </w:p>
    <w:p w:rsidR="0011277F" w:rsidP="0011277F" w:rsidRDefault="0011277F" w14:paraId="19707285" w14:textId="77777777"/>
    <w:p w:rsidR="0011277F" w:rsidP="0011277F" w:rsidRDefault="0011277F" w14:paraId="65A56859" w14:textId="77777777">
      <w:pPr>
        <w:rPr>
          <w:szCs w:val="18"/>
        </w:rPr>
      </w:pPr>
      <w:r>
        <w:rPr>
          <w:szCs w:val="18"/>
        </w:rPr>
        <w:t>De vragen van het lid Flach (SGP) over de relatie tussen pachtnormen en teeltopbrengsten (kenmerk 2025Z06726) kunnen niet binnen de gebruikelijke termijn worden beantwoord. Voor de beantwoording van de vragen is nadere afstemming nodig. Ik zal uw Kamer zo spoedig mogelijk de antwoorden op de vragen doen toekomen.</w:t>
      </w:r>
    </w:p>
    <w:p w:rsidR="0011277F" w:rsidP="0011277F" w:rsidRDefault="0011277F" w14:paraId="15A0F9AC" w14:textId="77777777"/>
    <w:p w:rsidR="0011277F" w:rsidP="0011277F" w:rsidRDefault="0011277F" w14:paraId="5B96FF11" w14:textId="77777777">
      <w:pPr>
        <w:rPr>
          <w:szCs w:val="18"/>
        </w:rPr>
      </w:pPr>
    </w:p>
    <w:p w:rsidR="0011277F" w:rsidP="0011277F" w:rsidRDefault="0011277F" w14:paraId="4AC4293C" w14:textId="77777777"/>
    <w:p w:rsidR="007C794B" w:rsidRDefault="007C794B" w14:paraId="35219BAB" w14:textId="77777777"/>
    <w:sectPr w:rsidR="007C794B" w:rsidSect="0011277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D08C" w14:textId="77777777" w:rsidR="0011277F" w:rsidRDefault="0011277F" w:rsidP="0011277F">
      <w:pPr>
        <w:spacing w:after="0" w:line="240" w:lineRule="auto"/>
      </w:pPr>
      <w:r>
        <w:separator/>
      </w:r>
    </w:p>
  </w:endnote>
  <w:endnote w:type="continuationSeparator" w:id="0">
    <w:p w14:paraId="264CFFD5" w14:textId="77777777" w:rsidR="0011277F" w:rsidRDefault="0011277F" w:rsidP="0011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8988" w14:textId="77777777" w:rsidR="0011277F" w:rsidRPr="0011277F" w:rsidRDefault="0011277F" w:rsidP="00112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191E" w14:textId="77777777" w:rsidR="0011277F" w:rsidRPr="0011277F" w:rsidRDefault="0011277F" w:rsidP="001127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877F" w14:textId="77777777" w:rsidR="0011277F" w:rsidRPr="0011277F" w:rsidRDefault="0011277F" w:rsidP="00112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A627" w14:textId="77777777" w:rsidR="0011277F" w:rsidRDefault="0011277F" w:rsidP="0011277F">
      <w:pPr>
        <w:spacing w:after="0" w:line="240" w:lineRule="auto"/>
      </w:pPr>
      <w:r>
        <w:separator/>
      </w:r>
    </w:p>
  </w:footnote>
  <w:footnote w:type="continuationSeparator" w:id="0">
    <w:p w14:paraId="33F846DD" w14:textId="77777777" w:rsidR="0011277F" w:rsidRDefault="0011277F" w:rsidP="0011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BB93" w14:textId="77777777" w:rsidR="0011277F" w:rsidRPr="0011277F" w:rsidRDefault="0011277F" w:rsidP="00112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A3EC" w14:textId="77777777" w:rsidR="0011277F" w:rsidRPr="0011277F" w:rsidRDefault="0011277F" w:rsidP="001127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53A3" w14:textId="77777777" w:rsidR="0011277F" w:rsidRPr="0011277F" w:rsidRDefault="0011277F" w:rsidP="001127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7F"/>
    <w:rsid w:val="0011277F"/>
    <w:rsid w:val="00306E27"/>
    <w:rsid w:val="007C794B"/>
    <w:rsid w:val="00A945E8"/>
    <w:rsid w:val="00EC7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931F"/>
  <w15:chartTrackingRefBased/>
  <w15:docId w15:val="{A8B2F8A1-19F2-4306-8383-55608CE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2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27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27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27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27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7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7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7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7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27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27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27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27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27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7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7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77F"/>
    <w:rPr>
      <w:rFonts w:eastAsiaTheme="majorEastAsia" w:cstheme="majorBidi"/>
      <w:color w:val="272727" w:themeColor="text1" w:themeTint="D8"/>
    </w:rPr>
  </w:style>
  <w:style w:type="paragraph" w:styleId="Titel">
    <w:name w:val="Title"/>
    <w:basedOn w:val="Standaard"/>
    <w:next w:val="Standaard"/>
    <w:link w:val="TitelChar"/>
    <w:uiPriority w:val="10"/>
    <w:qFormat/>
    <w:rsid w:val="0011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7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7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7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77F"/>
    <w:rPr>
      <w:i/>
      <w:iCs/>
      <w:color w:val="404040" w:themeColor="text1" w:themeTint="BF"/>
    </w:rPr>
  </w:style>
  <w:style w:type="paragraph" w:styleId="Lijstalinea">
    <w:name w:val="List Paragraph"/>
    <w:basedOn w:val="Standaard"/>
    <w:uiPriority w:val="34"/>
    <w:qFormat/>
    <w:rsid w:val="0011277F"/>
    <w:pPr>
      <w:ind w:left="720"/>
      <w:contextualSpacing/>
    </w:pPr>
  </w:style>
  <w:style w:type="character" w:styleId="Intensievebenadrukking">
    <w:name w:val="Intense Emphasis"/>
    <w:basedOn w:val="Standaardalinea-lettertype"/>
    <w:uiPriority w:val="21"/>
    <w:qFormat/>
    <w:rsid w:val="0011277F"/>
    <w:rPr>
      <w:i/>
      <w:iCs/>
      <w:color w:val="2F5496" w:themeColor="accent1" w:themeShade="BF"/>
    </w:rPr>
  </w:style>
  <w:style w:type="paragraph" w:styleId="Duidelijkcitaat">
    <w:name w:val="Intense Quote"/>
    <w:basedOn w:val="Standaard"/>
    <w:next w:val="Standaard"/>
    <w:link w:val="DuidelijkcitaatChar"/>
    <w:uiPriority w:val="30"/>
    <w:qFormat/>
    <w:rsid w:val="0011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277F"/>
    <w:rPr>
      <w:i/>
      <w:iCs/>
      <w:color w:val="2F5496" w:themeColor="accent1" w:themeShade="BF"/>
    </w:rPr>
  </w:style>
  <w:style w:type="character" w:styleId="Intensieveverwijzing">
    <w:name w:val="Intense Reference"/>
    <w:basedOn w:val="Standaardalinea-lettertype"/>
    <w:uiPriority w:val="32"/>
    <w:qFormat/>
    <w:rsid w:val="0011277F"/>
    <w:rPr>
      <w:b/>
      <w:bCs/>
      <w:smallCaps/>
      <w:color w:val="2F5496" w:themeColor="accent1" w:themeShade="BF"/>
      <w:spacing w:val="5"/>
    </w:rPr>
  </w:style>
  <w:style w:type="paragraph" w:styleId="Koptekst">
    <w:name w:val="header"/>
    <w:basedOn w:val="Standaard"/>
    <w:link w:val="KoptekstChar"/>
    <w:rsid w:val="001127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1277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127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1277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127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277F"/>
    <w:rPr>
      <w:rFonts w:ascii="Verdana" w:hAnsi="Verdana"/>
      <w:noProof/>
      <w:sz w:val="13"/>
      <w:szCs w:val="24"/>
      <w:lang w:eastAsia="nl-NL"/>
    </w:rPr>
  </w:style>
  <w:style w:type="paragraph" w:customStyle="1" w:styleId="Huisstijl-Gegeven">
    <w:name w:val="Huisstijl-Gegeven"/>
    <w:basedOn w:val="Standaard"/>
    <w:link w:val="Huisstijl-GegevenCharChar"/>
    <w:rsid w:val="001127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27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1277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127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1277F"/>
    <w:pPr>
      <w:spacing w:after="0"/>
    </w:pPr>
    <w:rPr>
      <w:b/>
    </w:rPr>
  </w:style>
  <w:style w:type="paragraph" w:customStyle="1" w:styleId="Huisstijl-Paginanummering">
    <w:name w:val="Huisstijl-Paginanummering"/>
    <w:basedOn w:val="Standaard"/>
    <w:rsid w:val="001127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1277F"/>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2025-05-15T08:43:00.0000000Z</dcterms:created>
  <dcterms:modified xsi:type="dcterms:W3CDTF">2025-05-15T08:43:00.0000000Z</dcterms:modified>
  <version/>
  <category/>
</coreProperties>
</file>