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27A2" w14:paraId="71A0D5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3B31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DA9C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27A2" w14:paraId="42440A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2937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27A2" w14:paraId="47289B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41ECDC" w14:textId="77777777"/>
        </w:tc>
      </w:tr>
      <w:tr w:rsidR="00997775" w:rsidTr="00E427A2" w14:paraId="348795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EFAB32" w14:textId="77777777"/>
        </w:tc>
      </w:tr>
      <w:tr w:rsidR="00997775" w:rsidTr="00E427A2" w14:paraId="7CEBF2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7C3E9A" w14:textId="77777777"/>
        </w:tc>
        <w:tc>
          <w:tcPr>
            <w:tcW w:w="7654" w:type="dxa"/>
            <w:gridSpan w:val="2"/>
          </w:tcPr>
          <w:p w:rsidR="00997775" w:rsidRDefault="00997775" w14:paraId="497A8923" w14:textId="77777777"/>
        </w:tc>
      </w:tr>
      <w:tr w:rsidR="00E427A2" w:rsidTr="00E427A2" w14:paraId="78983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27A2" w:rsidP="00E427A2" w:rsidRDefault="00E427A2" w14:paraId="02CFBD89" w14:textId="0F7CB1F4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E427A2" w:rsidP="00E427A2" w:rsidRDefault="00E427A2" w14:paraId="76A6D076" w14:textId="13A5B1EF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E427A2" w:rsidTr="00E427A2" w14:paraId="0AA62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27A2" w:rsidP="00E427A2" w:rsidRDefault="00E427A2" w14:paraId="02C42949" w14:textId="77777777"/>
        </w:tc>
        <w:tc>
          <w:tcPr>
            <w:tcW w:w="7654" w:type="dxa"/>
            <w:gridSpan w:val="2"/>
          </w:tcPr>
          <w:p w:rsidR="00E427A2" w:rsidP="00E427A2" w:rsidRDefault="00E427A2" w14:paraId="3A708B8B" w14:textId="77777777"/>
        </w:tc>
      </w:tr>
      <w:tr w:rsidR="00E427A2" w:rsidTr="00E427A2" w14:paraId="448056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27A2" w:rsidP="00E427A2" w:rsidRDefault="00E427A2" w14:paraId="23EF8760" w14:textId="77777777"/>
        </w:tc>
        <w:tc>
          <w:tcPr>
            <w:tcW w:w="7654" w:type="dxa"/>
            <w:gridSpan w:val="2"/>
          </w:tcPr>
          <w:p w:rsidR="00E427A2" w:rsidP="00E427A2" w:rsidRDefault="00E427A2" w14:paraId="37293FC6" w14:textId="77777777"/>
        </w:tc>
      </w:tr>
      <w:tr w:rsidR="00E427A2" w:rsidTr="00E427A2" w14:paraId="00A94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27A2" w:rsidP="00E427A2" w:rsidRDefault="00E427A2" w14:paraId="0A911E27" w14:textId="772B44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549</w:t>
            </w:r>
          </w:p>
        </w:tc>
        <w:tc>
          <w:tcPr>
            <w:tcW w:w="7654" w:type="dxa"/>
            <w:gridSpan w:val="2"/>
          </w:tcPr>
          <w:p w:rsidR="00E427A2" w:rsidP="00E427A2" w:rsidRDefault="00E427A2" w14:paraId="7C3E64AE" w14:textId="48201A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E427A2" w:rsidTr="00E427A2" w14:paraId="21BD6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27A2" w:rsidP="00E427A2" w:rsidRDefault="00E427A2" w14:paraId="7A480969" w14:textId="77777777"/>
        </w:tc>
        <w:tc>
          <w:tcPr>
            <w:tcW w:w="7654" w:type="dxa"/>
            <w:gridSpan w:val="2"/>
          </w:tcPr>
          <w:p w:rsidR="00E427A2" w:rsidP="00E427A2" w:rsidRDefault="00E427A2" w14:paraId="389E089E" w14:textId="06FF5E23">
            <w:r>
              <w:t>Voorgesteld 24 april 2025</w:t>
            </w:r>
          </w:p>
        </w:tc>
      </w:tr>
      <w:tr w:rsidR="00997775" w:rsidTr="00E427A2" w14:paraId="1A581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B21C3A" w14:textId="77777777"/>
        </w:tc>
        <w:tc>
          <w:tcPr>
            <w:tcW w:w="7654" w:type="dxa"/>
            <w:gridSpan w:val="2"/>
          </w:tcPr>
          <w:p w:rsidR="00997775" w:rsidRDefault="00997775" w14:paraId="40F1E12B" w14:textId="77777777"/>
        </w:tc>
      </w:tr>
      <w:tr w:rsidR="00997775" w:rsidTr="00E427A2" w14:paraId="2D892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A25905" w14:textId="77777777"/>
        </w:tc>
        <w:tc>
          <w:tcPr>
            <w:tcW w:w="7654" w:type="dxa"/>
            <w:gridSpan w:val="2"/>
          </w:tcPr>
          <w:p w:rsidR="00997775" w:rsidRDefault="00997775" w14:paraId="523DF267" w14:textId="77777777">
            <w:r>
              <w:t>De Kamer,</w:t>
            </w:r>
          </w:p>
        </w:tc>
      </w:tr>
      <w:tr w:rsidR="00997775" w:rsidTr="00E427A2" w14:paraId="6453C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A551" w14:textId="77777777"/>
        </w:tc>
        <w:tc>
          <w:tcPr>
            <w:tcW w:w="7654" w:type="dxa"/>
            <w:gridSpan w:val="2"/>
          </w:tcPr>
          <w:p w:rsidR="00997775" w:rsidRDefault="00997775" w14:paraId="0D35CF06" w14:textId="77777777"/>
        </w:tc>
      </w:tr>
      <w:tr w:rsidR="00997775" w:rsidTr="00E427A2" w14:paraId="4B617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E6ED9" w14:textId="77777777"/>
        </w:tc>
        <w:tc>
          <w:tcPr>
            <w:tcW w:w="7654" w:type="dxa"/>
            <w:gridSpan w:val="2"/>
          </w:tcPr>
          <w:p w:rsidR="00997775" w:rsidRDefault="00997775" w14:paraId="708F7AA8" w14:textId="77777777">
            <w:r>
              <w:t>gehoord de beraadslaging,</w:t>
            </w:r>
          </w:p>
        </w:tc>
      </w:tr>
      <w:tr w:rsidR="00997775" w:rsidTr="00E427A2" w14:paraId="515335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AE7A4D" w14:textId="77777777"/>
        </w:tc>
        <w:tc>
          <w:tcPr>
            <w:tcW w:w="7654" w:type="dxa"/>
            <w:gridSpan w:val="2"/>
          </w:tcPr>
          <w:p w:rsidR="00997775" w:rsidRDefault="00997775" w14:paraId="4196CD6A" w14:textId="77777777"/>
        </w:tc>
      </w:tr>
      <w:tr w:rsidR="00997775" w:rsidTr="00E427A2" w14:paraId="20070F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3DE87E" w14:textId="77777777"/>
        </w:tc>
        <w:tc>
          <w:tcPr>
            <w:tcW w:w="7654" w:type="dxa"/>
            <w:gridSpan w:val="2"/>
          </w:tcPr>
          <w:p w:rsidRPr="00E427A2" w:rsidR="00E427A2" w:rsidP="00E427A2" w:rsidRDefault="00E427A2" w14:paraId="526423F8" w14:textId="77777777">
            <w:r w:rsidRPr="00E427A2">
              <w:t>constaterende dat het kabinet voornemens is een nieuw normenstelsel in te voeren voor de luchtvaart, met milieunormen zoals geluid in plaats van vliegbewegingen;</w:t>
            </w:r>
          </w:p>
          <w:p w:rsidR="00E427A2" w:rsidP="00E427A2" w:rsidRDefault="00E427A2" w14:paraId="3089BBFD" w14:textId="77777777"/>
          <w:p w:rsidRPr="00E427A2" w:rsidR="00E427A2" w:rsidP="00E427A2" w:rsidRDefault="00E427A2" w14:paraId="66C4C040" w14:textId="129D1DB7">
            <w:r w:rsidRPr="00E427A2">
              <w:t xml:space="preserve">constaterende dat uit onderzoek blijkt dat de uitstoot van ultrafijnstof en </w:t>
            </w:r>
            <w:proofErr w:type="spellStart"/>
            <w:r w:rsidRPr="00E427A2">
              <w:t>pfas</w:t>
            </w:r>
            <w:proofErr w:type="spellEnd"/>
            <w:r w:rsidRPr="00E427A2">
              <w:t xml:space="preserve"> door luchtvaart veel grotere negatieve gezondheidseffecten heeft dan verwacht;</w:t>
            </w:r>
          </w:p>
          <w:p w:rsidR="00E427A2" w:rsidP="00E427A2" w:rsidRDefault="00E427A2" w14:paraId="554F2677" w14:textId="77777777"/>
          <w:p w:rsidRPr="00E427A2" w:rsidR="00E427A2" w:rsidP="00E427A2" w:rsidRDefault="00E427A2" w14:paraId="25104B51" w14:textId="2EFDAFD4">
            <w:r w:rsidRPr="00E427A2">
              <w:t xml:space="preserve">verzoekt de regering in dit integrale normenstelsel in ieder geval normen op te nemen voor ultrafijnstof en </w:t>
            </w:r>
            <w:proofErr w:type="spellStart"/>
            <w:r w:rsidRPr="00E427A2">
              <w:t>pfas</w:t>
            </w:r>
            <w:proofErr w:type="spellEnd"/>
            <w:r w:rsidRPr="00E427A2">
              <w:t xml:space="preserve"> en naast gemiddelde geluidsbelasting ook normen op te nemen voor piekbelasting, rustperiodes en nachtsluitingen,</w:t>
            </w:r>
          </w:p>
          <w:p w:rsidR="00E427A2" w:rsidP="00E427A2" w:rsidRDefault="00E427A2" w14:paraId="48678171" w14:textId="77777777"/>
          <w:p w:rsidRPr="00E427A2" w:rsidR="00E427A2" w:rsidP="00E427A2" w:rsidRDefault="00E427A2" w14:paraId="7D2623C3" w14:textId="588383E3">
            <w:r w:rsidRPr="00E427A2">
              <w:t>en gaat over tot de orde van de dag.</w:t>
            </w:r>
          </w:p>
          <w:p w:rsidR="00E427A2" w:rsidP="00E427A2" w:rsidRDefault="00E427A2" w14:paraId="646B3F67" w14:textId="77777777"/>
          <w:p w:rsidR="00E427A2" w:rsidP="00E427A2" w:rsidRDefault="00E427A2" w14:paraId="5E448888" w14:textId="77777777">
            <w:proofErr w:type="spellStart"/>
            <w:r w:rsidRPr="00E427A2">
              <w:t>Bamenga</w:t>
            </w:r>
            <w:proofErr w:type="spellEnd"/>
          </w:p>
          <w:p w:rsidR="00E427A2" w:rsidP="00E427A2" w:rsidRDefault="00E427A2" w14:paraId="5D7B91EB" w14:textId="77777777">
            <w:r w:rsidRPr="00E427A2">
              <w:t xml:space="preserve">Kostić </w:t>
            </w:r>
          </w:p>
          <w:p w:rsidR="00997775" w:rsidP="00E427A2" w:rsidRDefault="00E427A2" w14:paraId="620CCC50" w14:textId="6899C973">
            <w:r w:rsidRPr="00E427A2">
              <w:t>De Hoop</w:t>
            </w:r>
          </w:p>
        </w:tc>
      </w:tr>
    </w:tbl>
    <w:p w:rsidR="00997775" w:rsidRDefault="00997775" w14:paraId="49DD17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292B" w14:textId="77777777" w:rsidR="00E427A2" w:rsidRDefault="00E427A2">
      <w:pPr>
        <w:spacing w:line="20" w:lineRule="exact"/>
      </w:pPr>
    </w:p>
  </w:endnote>
  <w:endnote w:type="continuationSeparator" w:id="0">
    <w:p w14:paraId="6ED263CF" w14:textId="77777777" w:rsidR="00E427A2" w:rsidRDefault="00E427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8EE832" w14:textId="77777777" w:rsidR="00E427A2" w:rsidRDefault="00E427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F98F" w14:textId="77777777" w:rsidR="00E427A2" w:rsidRDefault="00E427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68876F" w14:textId="77777777" w:rsidR="00E427A2" w:rsidRDefault="00E4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427A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82472"/>
  <w15:docId w15:val="{C64D9097-8754-49EB-AFD8-1F6FA10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2025-04-25T08:29:00.0000000Z</dcterms:modified>
  <dc:description>------------------------</dc:description>
  <dc:subject/>
  <keywords/>
  <version/>
  <category/>
</coreProperties>
</file>