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FF2DCE1" w14:textId="77777777">
        <w:tc>
          <w:tcPr>
            <w:tcW w:w="6733" w:type="dxa"/>
            <w:gridSpan w:val="2"/>
            <w:tcBorders>
              <w:top w:val="nil"/>
              <w:left w:val="nil"/>
              <w:bottom w:val="nil"/>
              <w:right w:val="nil"/>
            </w:tcBorders>
            <w:vAlign w:val="center"/>
          </w:tcPr>
          <w:p w:rsidR="00997775" w:rsidP="00710A7A" w:rsidRDefault="00997775" w14:paraId="595733B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167A35D"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142E84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310A97D" w14:textId="77777777">
            <w:r w:rsidRPr="008B0CC5">
              <w:t xml:space="preserve">Vergaderjaar </w:t>
            </w:r>
            <w:r w:rsidR="00AC6B87">
              <w:t>2024-2025</w:t>
            </w:r>
          </w:p>
        </w:tc>
      </w:tr>
      <w:tr w:rsidR="00997775" w14:paraId="29E9035E" w14:textId="77777777">
        <w:trPr>
          <w:cantSplit/>
        </w:trPr>
        <w:tc>
          <w:tcPr>
            <w:tcW w:w="10985" w:type="dxa"/>
            <w:gridSpan w:val="3"/>
            <w:tcBorders>
              <w:top w:val="nil"/>
              <w:left w:val="nil"/>
              <w:bottom w:val="nil"/>
              <w:right w:val="nil"/>
            </w:tcBorders>
          </w:tcPr>
          <w:p w:rsidR="00997775" w:rsidRDefault="00997775" w14:paraId="0ED559F7" w14:textId="77777777"/>
        </w:tc>
      </w:tr>
      <w:tr w:rsidR="00997775" w14:paraId="1BE87464" w14:textId="77777777">
        <w:trPr>
          <w:cantSplit/>
        </w:trPr>
        <w:tc>
          <w:tcPr>
            <w:tcW w:w="10985" w:type="dxa"/>
            <w:gridSpan w:val="3"/>
            <w:tcBorders>
              <w:top w:val="nil"/>
              <w:left w:val="nil"/>
              <w:bottom w:val="single" w:color="auto" w:sz="4" w:space="0"/>
              <w:right w:val="nil"/>
            </w:tcBorders>
          </w:tcPr>
          <w:p w:rsidR="00997775" w:rsidRDefault="00997775" w14:paraId="6B32EE2F" w14:textId="77777777"/>
        </w:tc>
      </w:tr>
      <w:tr w:rsidR="00997775" w14:paraId="1F3CC1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C5E8C9" w14:textId="77777777"/>
        </w:tc>
        <w:tc>
          <w:tcPr>
            <w:tcW w:w="7654" w:type="dxa"/>
            <w:gridSpan w:val="2"/>
          </w:tcPr>
          <w:p w:rsidR="00997775" w:rsidRDefault="00997775" w14:paraId="2680334C" w14:textId="77777777"/>
        </w:tc>
      </w:tr>
      <w:tr w:rsidR="00997775" w14:paraId="22E980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F44134" w14:paraId="78C50765" w14:textId="18B7E2A7">
            <w:pPr>
              <w:rPr>
                <w:b/>
              </w:rPr>
            </w:pPr>
            <w:r>
              <w:rPr>
                <w:b/>
              </w:rPr>
              <w:t>29 984</w:t>
            </w:r>
          </w:p>
        </w:tc>
        <w:tc>
          <w:tcPr>
            <w:tcW w:w="7654" w:type="dxa"/>
            <w:gridSpan w:val="2"/>
          </w:tcPr>
          <w:p w:rsidRPr="00F44134" w:rsidR="00997775" w:rsidP="00A07C71" w:rsidRDefault="00F44134" w14:paraId="39B9AB32" w14:textId="64BBB214">
            <w:pPr>
              <w:rPr>
                <w:b/>
                <w:bCs/>
              </w:rPr>
            </w:pPr>
            <w:r w:rsidRPr="00F44134">
              <w:rPr>
                <w:b/>
                <w:bCs/>
              </w:rPr>
              <w:t>Spoor: vervoer- en beheerplan</w:t>
            </w:r>
          </w:p>
        </w:tc>
      </w:tr>
      <w:tr w:rsidR="00997775" w14:paraId="31B070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F7227B" w14:textId="77777777"/>
        </w:tc>
        <w:tc>
          <w:tcPr>
            <w:tcW w:w="7654" w:type="dxa"/>
            <w:gridSpan w:val="2"/>
          </w:tcPr>
          <w:p w:rsidR="00997775" w:rsidRDefault="00997775" w14:paraId="0DF2ABAB" w14:textId="77777777"/>
        </w:tc>
      </w:tr>
      <w:tr w:rsidR="00997775" w14:paraId="7281DB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DE6C9D" w14:textId="77777777"/>
        </w:tc>
        <w:tc>
          <w:tcPr>
            <w:tcW w:w="7654" w:type="dxa"/>
            <w:gridSpan w:val="2"/>
          </w:tcPr>
          <w:p w:rsidR="00997775" w:rsidRDefault="00997775" w14:paraId="67F9BAD8" w14:textId="77777777"/>
        </w:tc>
      </w:tr>
      <w:tr w:rsidR="00997775" w14:paraId="588EE5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C78D03" w14:textId="27F16A96">
            <w:pPr>
              <w:rPr>
                <w:b/>
              </w:rPr>
            </w:pPr>
            <w:r>
              <w:rPr>
                <w:b/>
              </w:rPr>
              <w:t xml:space="preserve">Nr. </w:t>
            </w:r>
            <w:r w:rsidR="00F44134">
              <w:rPr>
                <w:b/>
              </w:rPr>
              <w:t>1240</w:t>
            </w:r>
          </w:p>
        </w:tc>
        <w:tc>
          <w:tcPr>
            <w:tcW w:w="7654" w:type="dxa"/>
            <w:gridSpan w:val="2"/>
          </w:tcPr>
          <w:p w:rsidR="00997775" w:rsidRDefault="00997775" w14:paraId="54799D28" w14:textId="13ED37C7">
            <w:pPr>
              <w:rPr>
                <w:b/>
              </w:rPr>
            </w:pPr>
            <w:r>
              <w:rPr>
                <w:b/>
              </w:rPr>
              <w:t xml:space="preserve">MOTIE VAN </w:t>
            </w:r>
            <w:r w:rsidR="00F44134">
              <w:rPr>
                <w:b/>
              </w:rPr>
              <w:t>HET LID OLGER VAN DIJK C.S.</w:t>
            </w:r>
          </w:p>
        </w:tc>
      </w:tr>
      <w:tr w:rsidR="00997775" w14:paraId="0B3E84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F884B7" w14:textId="77777777"/>
        </w:tc>
        <w:tc>
          <w:tcPr>
            <w:tcW w:w="7654" w:type="dxa"/>
            <w:gridSpan w:val="2"/>
          </w:tcPr>
          <w:p w:rsidR="00997775" w:rsidP="00280D6A" w:rsidRDefault="00997775" w14:paraId="650851FF" w14:textId="3F06310A">
            <w:r>
              <w:t>Voorgesteld</w:t>
            </w:r>
            <w:r w:rsidR="00280D6A">
              <w:t xml:space="preserve"> </w:t>
            </w:r>
            <w:r w:rsidR="00F44134">
              <w:t>24 april 2025</w:t>
            </w:r>
          </w:p>
        </w:tc>
      </w:tr>
      <w:tr w:rsidR="00997775" w14:paraId="409912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747693" w14:textId="77777777"/>
        </w:tc>
        <w:tc>
          <w:tcPr>
            <w:tcW w:w="7654" w:type="dxa"/>
            <w:gridSpan w:val="2"/>
          </w:tcPr>
          <w:p w:rsidR="00997775" w:rsidRDefault="00997775" w14:paraId="26F5D92B" w14:textId="77777777"/>
        </w:tc>
      </w:tr>
      <w:tr w:rsidR="00997775" w14:paraId="1E56C8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687898" w14:textId="77777777"/>
        </w:tc>
        <w:tc>
          <w:tcPr>
            <w:tcW w:w="7654" w:type="dxa"/>
            <w:gridSpan w:val="2"/>
          </w:tcPr>
          <w:p w:rsidR="00997775" w:rsidRDefault="00997775" w14:paraId="01E737DD" w14:textId="77777777">
            <w:r>
              <w:t>De Kamer,</w:t>
            </w:r>
          </w:p>
        </w:tc>
      </w:tr>
      <w:tr w:rsidR="00997775" w14:paraId="60D3E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4ACE68" w14:textId="77777777"/>
        </w:tc>
        <w:tc>
          <w:tcPr>
            <w:tcW w:w="7654" w:type="dxa"/>
            <w:gridSpan w:val="2"/>
          </w:tcPr>
          <w:p w:rsidR="00997775" w:rsidRDefault="00997775" w14:paraId="0ADD24A8" w14:textId="77777777"/>
        </w:tc>
      </w:tr>
      <w:tr w:rsidR="00997775" w14:paraId="3D920F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91B0D1" w14:textId="77777777"/>
        </w:tc>
        <w:tc>
          <w:tcPr>
            <w:tcW w:w="7654" w:type="dxa"/>
            <w:gridSpan w:val="2"/>
          </w:tcPr>
          <w:p w:rsidR="00997775" w:rsidRDefault="00997775" w14:paraId="193912C7" w14:textId="77777777">
            <w:r>
              <w:t>gehoord de beraadslaging,</w:t>
            </w:r>
          </w:p>
        </w:tc>
      </w:tr>
      <w:tr w:rsidR="00997775" w14:paraId="513AE1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656AE3" w14:textId="77777777"/>
        </w:tc>
        <w:tc>
          <w:tcPr>
            <w:tcW w:w="7654" w:type="dxa"/>
            <w:gridSpan w:val="2"/>
          </w:tcPr>
          <w:p w:rsidR="00997775" w:rsidRDefault="00997775" w14:paraId="78C24E18" w14:textId="77777777"/>
        </w:tc>
      </w:tr>
      <w:tr w:rsidR="00997775" w14:paraId="101E4B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E73CC2" w14:textId="77777777"/>
        </w:tc>
        <w:tc>
          <w:tcPr>
            <w:tcW w:w="7654" w:type="dxa"/>
            <w:gridSpan w:val="2"/>
          </w:tcPr>
          <w:p w:rsidRPr="00F44134" w:rsidR="00F44134" w:rsidP="00F44134" w:rsidRDefault="00F44134" w14:paraId="7BA14A12" w14:textId="77777777">
            <w:r w:rsidRPr="00F44134">
              <w:t xml:space="preserve">constaterende dat als onderdeel van het Robuuste Basisnet een jaarlijks monitoringsgesprek en een vijfjaarlijkse verkenning van ontwikkelingen wordt voorgesteld; </w:t>
            </w:r>
          </w:p>
          <w:p w:rsidR="00F44134" w:rsidP="00F44134" w:rsidRDefault="00F44134" w14:paraId="18CB7C07" w14:textId="77777777"/>
          <w:p w:rsidRPr="00F44134" w:rsidR="00F44134" w:rsidP="00F44134" w:rsidRDefault="00F44134" w14:paraId="75A38095" w14:textId="0E817E00">
            <w:r w:rsidRPr="00F44134">
              <w:t xml:space="preserve">overwegende dat inzicht in de meest actuele stromen van het vervoer van gevaarlijke stoffen helpt om risico's in kaart te brengen en dat dit de basis kan vormen voor onderlinge afspraken; </w:t>
            </w:r>
          </w:p>
          <w:p w:rsidR="00F44134" w:rsidP="00F44134" w:rsidRDefault="00F44134" w14:paraId="2FA60FF2" w14:textId="77777777"/>
          <w:p w:rsidRPr="00F44134" w:rsidR="00F44134" w:rsidP="00F44134" w:rsidRDefault="00F44134" w14:paraId="1C88D1A3" w14:textId="5161CA98">
            <w:r w:rsidRPr="00F44134">
              <w:t>verzoekt de regering jaarlijks een bestuurlijk overleg te organiseren met decentrale overheden en vervoerders waarin, aan de hand van de meest actuele gegevens over het spoorgoederenvervoer van gevaarlijke stoffen, afspraken gemaakt kunnen worden over het beheersen van risico's en daarbij routeringsmogelijkheden te betrekken,</w:t>
            </w:r>
          </w:p>
          <w:p w:rsidR="00F44134" w:rsidP="00F44134" w:rsidRDefault="00F44134" w14:paraId="79EF2BD8" w14:textId="77777777"/>
          <w:p w:rsidRPr="00F44134" w:rsidR="00F44134" w:rsidP="00F44134" w:rsidRDefault="00F44134" w14:paraId="47DF1748" w14:textId="10BE91E1">
            <w:r w:rsidRPr="00F44134">
              <w:t>en gaat over tot de orde van de dag.</w:t>
            </w:r>
          </w:p>
          <w:p w:rsidR="00F44134" w:rsidP="00F44134" w:rsidRDefault="00F44134" w14:paraId="17888A6A" w14:textId="77777777"/>
          <w:p w:rsidR="00F44134" w:rsidP="00F44134" w:rsidRDefault="00F44134" w14:paraId="4DDA6688" w14:textId="77777777">
            <w:r w:rsidRPr="00F44134">
              <w:t>Olger van Dijk</w:t>
            </w:r>
          </w:p>
          <w:p w:rsidR="00F44134" w:rsidP="00F44134" w:rsidRDefault="00F44134" w14:paraId="4091DA14" w14:textId="77777777">
            <w:r w:rsidRPr="00F44134">
              <w:t xml:space="preserve">Vedder </w:t>
            </w:r>
          </w:p>
          <w:p w:rsidR="00997775" w:rsidP="00F44134" w:rsidRDefault="00F44134" w14:paraId="7412CBB8" w14:textId="366813CC">
            <w:r w:rsidRPr="00F44134">
              <w:t>Grinwis</w:t>
            </w:r>
          </w:p>
        </w:tc>
      </w:tr>
    </w:tbl>
    <w:p w:rsidR="00997775" w:rsidRDefault="00997775" w14:paraId="7547333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F4529" w14:textId="77777777" w:rsidR="00F44134" w:rsidRDefault="00F44134">
      <w:pPr>
        <w:spacing w:line="20" w:lineRule="exact"/>
      </w:pPr>
    </w:p>
  </w:endnote>
  <w:endnote w:type="continuationSeparator" w:id="0">
    <w:p w14:paraId="55ADC4E9" w14:textId="77777777" w:rsidR="00F44134" w:rsidRDefault="00F44134">
      <w:pPr>
        <w:pStyle w:val="Amendement"/>
      </w:pPr>
      <w:r>
        <w:rPr>
          <w:b w:val="0"/>
        </w:rPr>
        <w:t xml:space="preserve"> </w:t>
      </w:r>
    </w:p>
  </w:endnote>
  <w:endnote w:type="continuationNotice" w:id="1">
    <w:p w14:paraId="6004A413" w14:textId="77777777" w:rsidR="00F44134" w:rsidRDefault="00F4413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5AE49" w14:textId="77777777" w:rsidR="00F44134" w:rsidRDefault="00F44134">
      <w:pPr>
        <w:pStyle w:val="Amendement"/>
      </w:pPr>
      <w:r>
        <w:rPr>
          <w:b w:val="0"/>
        </w:rPr>
        <w:separator/>
      </w:r>
    </w:p>
  </w:footnote>
  <w:footnote w:type="continuationSeparator" w:id="0">
    <w:p w14:paraId="121D1788" w14:textId="77777777" w:rsidR="00F44134" w:rsidRDefault="00F44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13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44134"/>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9E69A"/>
  <w15:docId w15:val="{BA444AB7-C110-493A-B164-3290CDBF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852</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2025-04-25T08:00:00.0000000Z</dcterms:created>
  <dcterms:modified xsi:type="dcterms:W3CDTF">2025-04-25T08:04:00.0000000Z</dcterms:modified>
  <dc:description>------------------------</dc:description>
  <dc:subject/>
  <keywords/>
  <version/>
  <category/>
</coreProperties>
</file>