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2025Z08443</w:t>
        <w:br/>
      </w:r>
      <w:proofErr w:type="spellEnd"/>
    </w:p>
    <w:p>
      <w:pPr>
        <w:pStyle w:val="Normal"/>
        <w:rPr>
          <w:b w:val="1"/>
          <w:bCs w:val="1"/>
        </w:rPr>
      </w:pPr>
      <w:r w:rsidR="250AE766">
        <w:rPr>
          <w:b w:val="0"/>
          <w:bCs w:val="0"/>
        </w:rPr>
        <w:t>(ingezonden 25 april 2025)</w:t>
        <w:br/>
      </w:r>
    </w:p>
    <w:p>
      <w:r>
        <w:t xml:space="preserve">Vragen van de leden Saris en Postma (beiden Nieuw Sociaal Contract) aan de ministers van Sociale Zaken en Werkgelegenheid, van Economische Zaken en van Klimaat en Groene Groei over de ‘crisismodus’ bij Apollo Vredestein in Enschede.</w:t>
      </w:r>
      <w:r>
        <w:br/>
      </w:r>
    </w:p>
    <w:p>
      <w:r>
        <w:t xml:space="preserve"> </w:t>
      </w:r>
      <w:r>
        <w:br/>
      </w:r>
    </w:p>
    <w:p>
      <w:r>
        <w:t xml:space="preserve">Vraag 1</w:t>
      </w:r>
      <w:r>
        <w:br/>
      </w:r>
    </w:p>
    <w:p>
      <w:r>
        <w:t xml:space="preserve">Heeft u kennisgenomen van het krantenartikel '‘Crisismodus’ bij Vredestein: fabriek plat, 500 medewerkers bijeen geroepen'? 1)</w:t>
      </w:r>
      <w:r>
        <w:br/>
      </w:r>
    </w:p>
    <w:p>
      <w:r>
        <w:t xml:space="preserve"> </w:t>
      </w:r>
      <w:r>
        <w:br/>
      </w:r>
    </w:p>
    <w:p>
      <w:r>
        <w:t xml:space="preserve">Vraag 2</w:t>
      </w:r>
      <w:r>
        <w:br/>
      </w:r>
    </w:p>
    <w:p>
      <w:r>
        <w:t xml:space="preserve">Herinnert u zich de antwoorden op eerder gestelde Kamervragen over eerdere ontslagrondes bij Apollo/Vredestein?</w:t>
      </w:r>
      <w:r>
        <w:br/>
      </w:r>
    </w:p>
    <w:p>
      <w:r>
        <w:t xml:space="preserve"> </w:t>
      </w:r>
      <w:r>
        <w:br/>
      </w:r>
    </w:p>
    <w:p>
      <w:r>
        <w:t xml:space="preserve">Vraag 3</w:t>
      </w:r>
      <w:r>
        <w:br/>
      </w:r>
    </w:p>
    <w:p>
      <w:r>
        <w:t xml:space="preserve">Heeft u signalen ontvangen van een dreigende sluiting en hebt u contact met de directie van Apollo/Vredestein met betrekking tot de recente ontwikkelingen?</w:t>
      </w:r>
      <w:r>
        <w:br/>
      </w:r>
    </w:p>
    <w:p>
      <w:r>
        <w:t xml:space="preserve"> </w:t>
      </w:r>
      <w:r>
        <w:br/>
      </w:r>
    </w:p>
    <w:p>
      <w:r>
        <w:t xml:space="preserve">Vraag 4</w:t>
      </w:r>
      <w:r>
        <w:br/>
      </w:r>
    </w:p>
    <w:p>
      <w:r>
        <w:t xml:space="preserve">Zo ja? Wat waren de grootste uitdagingen waar het bedrijf mee te maken had?</w:t>
      </w:r>
      <w:r>
        <w:br/>
      </w:r>
    </w:p>
    <w:p>
      <w:r>
        <w:t xml:space="preserve"> </w:t>
      </w:r>
      <w:r>
        <w:br/>
      </w:r>
    </w:p>
    <w:p>
      <w:r>
        <w:t xml:space="preserve">Vraag 5</w:t>
      </w:r>
      <w:r>
        <w:br/>
      </w:r>
    </w:p>
    <w:p>
      <w:r>
        <w:t xml:space="preserve">Heeft u gesprekken gehad over de hoge personeelskosten en hoge energiekosten?</w:t>
      </w:r>
      <w:r>
        <w:br/>
      </w:r>
    </w:p>
    <w:p>
      <w:r>
        <w:t xml:space="preserve"> </w:t>
      </w:r>
      <w:r>
        <w:br/>
      </w:r>
    </w:p>
    <w:p>
      <w:r>
        <w:t xml:space="preserve">Vraag 6</w:t>
      </w:r>
      <w:r>
        <w:br/>
      </w:r>
    </w:p>
    <w:p>
      <w:r>
        <w:t xml:space="preserve">Bent u het met ons eens dat bedrijven als deze belangrijk zijn voor de regio?</w:t>
      </w:r>
      <w:r>
        <w:br/>
      </w:r>
    </w:p>
    <w:p>
      <w:r>
        <w:t xml:space="preserve"> </w:t>
      </w:r>
      <w:r>
        <w:br/>
      </w:r>
    </w:p>
    <w:p>
      <w:r>
        <w:t xml:space="preserve">Vraag 7</w:t>
      </w:r>
      <w:r>
        <w:br/>
      </w:r>
    </w:p>
    <w:p>
      <w:r>
        <w:t xml:space="preserve">Herinnert u zich dat in de beantwoording van eerdere Kamervragen aangegeven wordt dat door middel van inzet van onder andere Netherlands Foreign Investment Agency (NFIA) en regionale ontwikkelmaatschappijen, getracht wordt hoogwaardige industriële bedrijven zoveel mogelijk te binden aan de regio, door het scheppen van juiste voorwaarden? 2)</w:t>
      </w:r>
      <w:r>
        <w:br/>
      </w:r>
    </w:p>
    <w:p>
      <w:r>
        <w:t xml:space="preserve"> </w:t>
      </w:r>
      <w:r>
        <w:br/>
      </w:r>
    </w:p>
    <w:p>
      <w:r>
        <w:t xml:space="preserve">Vraag 8</w:t>
      </w:r>
      <w:r>
        <w:br/>
      </w:r>
    </w:p>
    <w:p>
      <w:r>
        <w:t xml:space="preserve">Hoe heeft u hier opvolging aan gegeven en is dit in uw ogen voldoende geweest? Zo ja waarom?</w:t>
      </w:r>
      <w:r>
        <w:br/>
      </w:r>
    </w:p>
    <w:p>
      <w:r>
        <w:t xml:space="preserve"> </w:t>
      </w:r>
      <w:r>
        <w:br/>
      </w:r>
    </w:p>
    <w:p>
      <w:r>
        <w:t xml:space="preserve">Vraag 9</w:t>
      </w:r>
      <w:r>
        <w:br/>
      </w:r>
    </w:p>
    <w:p>
      <w:r>
        <w:t xml:space="preserve">Kunt u aangeven in hoeverre de hoge energiekosten onderdeel zijn geweest van de hogere kosten die het bedrijf heeft?</w:t>
      </w:r>
      <w:r>
        <w:br/>
      </w:r>
    </w:p>
    <w:p>
      <w:r>
        <w:t xml:space="preserve"> </w:t>
      </w:r>
      <w:r>
        <w:br/>
      </w:r>
    </w:p>
    <w:p>
      <w:r>
        <w:t xml:space="preserve">Vraag 10</w:t>
      </w:r>
      <w:r>
        <w:br/>
      </w:r>
    </w:p>
    <w:p>
      <w:r>
        <w:t xml:space="preserve">Kunt u aangeven wat de energiekosten zijn in Hongarije en kunt u aangegeven of en welke daar steun maatregelen worden gegeven?</w:t>
      </w:r>
      <w:r>
        <w:br/>
      </w:r>
    </w:p>
    <w:p>
      <w:r>
        <w:t xml:space="preserve"> </w:t>
      </w:r>
      <w:r>
        <w:br/>
      </w:r>
    </w:p>
    <w:p>
      <w:r>
        <w:t xml:space="preserve">Vraag 11</w:t>
      </w:r>
      <w:r>
        <w:br/>
      </w:r>
    </w:p>
    <w:p>
      <w:r>
        <w:t xml:space="preserve">Welke steunmaatregelen/subsidie heeft dit bedrijf de afgelopen vijf jaar ontvangen?</w:t>
      </w:r>
      <w:r>
        <w:br/>
      </w:r>
    </w:p>
    <w:p>
      <w:r>
        <w:t xml:space="preserve"> </w:t>
      </w:r>
      <w:r>
        <w:br/>
      </w:r>
    </w:p>
    <w:p>
      <w:r>
        <w:t xml:space="preserve">Vraag 12</w:t>
      </w:r>
      <w:r>
        <w:br/>
      </w:r>
    </w:p>
    <w:p>
      <w:r>
        <w:t xml:space="preserve">Kunt u aangeven of Apollo Vredestein aan het wachten was op een aansluiting op het elektriciteitsnet?</w:t>
      </w:r>
      <w:r>
        <w:br/>
      </w:r>
    </w:p>
    <w:p>
      <w:r>
        <w:t xml:space="preserve"> </w:t>
      </w:r>
      <w:r>
        <w:br/>
      </w:r>
    </w:p>
    <w:p>
      <w:r>
        <w:t xml:space="preserve">Vraag 13</w:t>
      </w:r>
      <w:r>
        <w:br/>
      </w:r>
    </w:p>
    <w:p>
      <w:r>
        <w:t xml:space="preserve">Bent u bereid om de komende week naar Enschede af te reizen, om in overleg te treden met betreffende partijen? Zo nee? Waarom niet?</w:t>
      </w:r>
      <w:r>
        <w:br/>
      </w:r>
    </w:p>
    <w:p>
      <w:r>
        <w:t xml:space="preserve"> </w:t>
      </w:r>
      <w:r>
        <w:br/>
      </w:r>
    </w:p>
    <w:p>
      <w:r>
        <w:t xml:space="preserve">Vraag 14</w:t>
      </w:r>
      <w:r>
        <w:br/>
      </w:r>
    </w:p>
    <w:p>
      <w:r>
        <w:t xml:space="preserve">Kunt u aangegeven of u anticipeert op eventuele ontslagen en wat kunt u doen om de klap op te vangen?</w:t>
      </w:r>
      <w:r>
        <w:br/>
      </w:r>
    </w:p>
    <w:p>
      <w:r>
        <w:t xml:space="preserve"> </w:t>
      </w:r>
      <w:r>
        <w:br/>
      </w:r>
    </w:p>
    <w:p>
      <w:r>
        <w:t xml:space="preserve">Vraag 15</w:t>
      </w:r>
      <w:r>
        <w:br/>
      </w:r>
    </w:p>
    <w:p>
      <w:r>
        <w:t xml:space="preserve">Bent u bereid om, samen met de provincie Overijssel, naar Brussel af te reizen om Europese middelen aan te vragen?</w:t>
      </w:r>
      <w:r>
        <w:br/>
      </w:r>
    </w:p>
    <w:p>
      <w:r>
        <w:t xml:space="preserve"> </w:t>
      </w:r>
      <w:r>
        <w:br/>
      </w:r>
    </w:p>
    <w:p>
      <w:r>
        <w:t xml:space="preserve">Vraag 16</w:t>
      </w:r>
      <w:r>
        <w:br/>
      </w:r>
    </w:p>
    <w:p>
      <w:r>
        <w:t xml:space="preserve">Kunt u deze vragen een voor een beantwoorden en zo spoedig mogelijk, liefst binnen een week aan de Kamer doen toekomen?</w:t>
      </w:r>
      <w:r>
        <w:br/>
      </w:r>
    </w:p>
    <w:p>
      <w:r>
        <w:t xml:space="preserve"> </w:t>
      </w:r>
      <w:r>
        <w:br/>
      </w:r>
    </w:p>
    <w:p>
      <w:r>
        <w:t xml:space="preserve"> </w:t>
      </w:r>
      <w:r>
        <w:br/>
      </w:r>
    </w:p>
    <w:p>
      <w:r>
        <w:t xml:space="preserve">1) Tubantia, 24 april 2025, ‘'Crisismodus’ bij Vredestein: fabriek plat 500 medewerkers bijeen geroepen' (www.tubantia.nl/enschede/spanning-in-enschede-vredestein-ligt-vrijdagmiddag-stil-personeel-opgetrommeld-dit-wordt-groot~ae92e42e/).</w:t>
      </w:r>
      <w:r>
        <w:br/>
      </w:r>
    </w:p>
    <w:p>
      <w:r>
        <w:t xml:space="preserve">2) Aanhangsel Handelingen II, vergaderjaar 2020-2021, nr. 1908.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5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570">
    <w:abstractNumId w:val="1004765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