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D92" w:rsidR="00845972" w:rsidP="00845972" w:rsidRDefault="00845972" w14:paraId="3B77E4A5" w14:textId="5C37CB83">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A92D92">
        <w:rPr>
          <w:rFonts w:ascii="Times New Roman" w:hAnsi="Times New Roman" w:eastAsia="Times New Roman" w:cs="Times New Roman"/>
          <w:b/>
          <w:sz w:val="24"/>
          <w:szCs w:val="24"/>
          <w:lang w:eastAsia="nl-NL"/>
        </w:rPr>
        <w:t xml:space="preserve">Verslag van een schriftelijk overleg </w:t>
      </w:r>
    </w:p>
    <w:p w:rsidRPr="00A92D92" w:rsidR="00845972" w:rsidP="00845972" w:rsidRDefault="00845972" w14:paraId="018B5A4C" w14:textId="77777777">
      <w:pPr>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r w:rsidRPr="00A92D92">
        <w:rPr>
          <w:rFonts w:ascii="Times New Roman" w:hAnsi="Times New Roman" w:eastAsia="Times New Roman" w:cs="Times New Roman"/>
          <w:sz w:val="24"/>
          <w:szCs w:val="24"/>
          <w:lang w:eastAsia="nl-NL"/>
        </w:rPr>
        <w:tab/>
      </w:r>
    </w:p>
    <w:p w:rsidRPr="00A92D92" w:rsidR="00845972" w:rsidP="00845972" w:rsidRDefault="00845972" w14:paraId="5A13CC9B"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vaste commissie voor Justitie en Veiligheid heeft een aantal vragen en opmerkingen voorgelegd over de volgende stukken:</w:t>
      </w:r>
    </w:p>
    <w:p w:rsidRPr="00A92D92" w:rsidR="00845972" w:rsidP="00845972" w:rsidRDefault="00845972" w14:paraId="449D3C96" w14:textId="3660ECB3">
      <w:pPr>
        <w:pStyle w:val="Lijstalinea"/>
        <w:numPr>
          <w:ilvl w:val="0"/>
          <w:numId w:val="1"/>
        </w:numPr>
        <w:tabs>
          <w:tab w:val="left" w:pos="-720"/>
        </w:tabs>
        <w:suppressAutoHyphens/>
        <w:spacing w:after="0" w:line="280" w:lineRule="exact"/>
        <w:ind w:left="993" w:hanging="426"/>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 xml:space="preserve">Initiatiefnota van het lid </w:t>
      </w:r>
      <w:proofErr w:type="spellStart"/>
      <w:r w:rsidRPr="00A92D92">
        <w:rPr>
          <w:rFonts w:ascii="Times New Roman" w:hAnsi="Times New Roman" w:eastAsia="Times New Roman" w:cs="Times New Roman"/>
          <w:sz w:val="24"/>
          <w:szCs w:val="24"/>
          <w:lang w:eastAsia="nl-NL"/>
        </w:rPr>
        <w:t>Mutluer</w:t>
      </w:r>
      <w:proofErr w:type="spellEnd"/>
      <w:r w:rsidRPr="00A92D92">
        <w:rPr>
          <w:rFonts w:ascii="Times New Roman" w:hAnsi="Times New Roman" w:eastAsia="Times New Roman" w:cs="Times New Roman"/>
          <w:sz w:val="24"/>
          <w:szCs w:val="24"/>
          <w:lang w:eastAsia="nl-NL"/>
        </w:rPr>
        <w:t xml:space="preserve"> over </w:t>
      </w:r>
      <w:proofErr w:type="spellStart"/>
      <w:r w:rsidRPr="00A92D92">
        <w:rPr>
          <w:rFonts w:ascii="Times New Roman" w:hAnsi="Times New Roman" w:eastAsia="Times New Roman" w:cs="Times New Roman"/>
          <w:sz w:val="24"/>
          <w:szCs w:val="24"/>
          <w:lang w:eastAsia="nl-NL"/>
        </w:rPr>
        <w:t>femicide</w:t>
      </w:r>
      <w:proofErr w:type="spellEnd"/>
      <w:r w:rsidRPr="00A92D92">
        <w:rPr>
          <w:rFonts w:ascii="Times New Roman" w:hAnsi="Times New Roman" w:eastAsia="Times New Roman" w:cs="Times New Roman"/>
          <w:sz w:val="24"/>
          <w:szCs w:val="24"/>
          <w:lang w:eastAsia="nl-NL"/>
        </w:rPr>
        <w:t xml:space="preserve"> – erkenning en aanpak van </w:t>
      </w:r>
      <w:proofErr w:type="spellStart"/>
      <w:r w:rsidRPr="00A92D92">
        <w:rPr>
          <w:rFonts w:ascii="Times New Roman" w:hAnsi="Times New Roman" w:eastAsia="Times New Roman" w:cs="Times New Roman"/>
          <w:sz w:val="24"/>
          <w:szCs w:val="24"/>
          <w:lang w:eastAsia="nl-NL"/>
        </w:rPr>
        <w:t>gendergerelateerd</w:t>
      </w:r>
      <w:proofErr w:type="spellEnd"/>
      <w:r w:rsidRPr="00A92D92">
        <w:rPr>
          <w:rFonts w:ascii="Times New Roman" w:hAnsi="Times New Roman" w:eastAsia="Times New Roman" w:cs="Times New Roman"/>
          <w:sz w:val="24"/>
          <w:szCs w:val="24"/>
          <w:lang w:eastAsia="nl-NL"/>
        </w:rPr>
        <w:t xml:space="preserve"> dodelijk geweld (Kamerstuk 36</w:t>
      </w:r>
      <w:r>
        <w:rPr>
          <w:rFonts w:ascii="Times New Roman" w:hAnsi="Times New Roman" w:eastAsia="Times New Roman" w:cs="Times New Roman"/>
          <w:sz w:val="24"/>
          <w:szCs w:val="24"/>
          <w:lang w:eastAsia="nl-NL"/>
        </w:rPr>
        <w:t xml:space="preserve"> </w:t>
      </w:r>
      <w:r w:rsidRPr="00A92D92">
        <w:rPr>
          <w:rFonts w:ascii="Times New Roman" w:hAnsi="Times New Roman" w:eastAsia="Times New Roman" w:cs="Times New Roman"/>
          <w:sz w:val="24"/>
          <w:szCs w:val="24"/>
          <w:lang w:eastAsia="nl-NL"/>
        </w:rPr>
        <w:t>658);</w:t>
      </w:r>
    </w:p>
    <w:p w:rsidRPr="00A92D92" w:rsidR="00845972" w:rsidP="00845972" w:rsidRDefault="00845972" w14:paraId="5F2A2979" w14:textId="10EEDB54">
      <w:pPr>
        <w:pStyle w:val="Lijstalinea"/>
        <w:numPr>
          <w:ilvl w:val="0"/>
          <w:numId w:val="1"/>
        </w:numPr>
        <w:tabs>
          <w:tab w:val="left" w:pos="-720"/>
        </w:tabs>
        <w:suppressAutoHyphens/>
        <w:spacing w:after="0" w:line="280" w:lineRule="exact"/>
        <w:ind w:left="993" w:hanging="426"/>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 xml:space="preserve">Toelichting op verkenning naar 24/7 meldpunt </w:t>
      </w:r>
      <w:proofErr w:type="spellStart"/>
      <w:r w:rsidRPr="00A92D92">
        <w:rPr>
          <w:rFonts w:ascii="Times New Roman" w:hAnsi="Times New Roman" w:eastAsia="Times New Roman" w:cs="Times New Roman"/>
          <w:sz w:val="24"/>
          <w:szCs w:val="24"/>
          <w:lang w:eastAsia="nl-NL"/>
        </w:rPr>
        <w:t>femicide</w:t>
      </w:r>
      <w:proofErr w:type="spellEnd"/>
      <w:r w:rsidRPr="00A92D92">
        <w:rPr>
          <w:rFonts w:ascii="Times New Roman" w:hAnsi="Times New Roman" w:eastAsia="Times New Roman" w:cs="Times New Roman"/>
          <w:sz w:val="24"/>
          <w:szCs w:val="24"/>
          <w:lang w:eastAsia="nl-NL"/>
        </w:rPr>
        <w:t xml:space="preserve"> en het verbeteren van de bereikbaarheid van Veilig Thuis en reactie op initiatiefnota </w:t>
      </w:r>
      <w:proofErr w:type="spellStart"/>
      <w:r w:rsidRPr="00A92D92">
        <w:rPr>
          <w:rFonts w:ascii="Times New Roman" w:hAnsi="Times New Roman" w:eastAsia="Times New Roman" w:cs="Times New Roman"/>
          <w:sz w:val="24"/>
          <w:szCs w:val="24"/>
          <w:lang w:eastAsia="nl-NL"/>
        </w:rPr>
        <w:t>Mutluer</w:t>
      </w:r>
      <w:proofErr w:type="spellEnd"/>
      <w:r w:rsidRPr="00A92D92">
        <w:rPr>
          <w:rFonts w:ascii="Times New Roman" w:hAnsi="Times New Roman" w:eastAsia="Times New Roman" w:cs="Times New Roman"/>
          <w:sz w:val="24"/>
          <w:szCs w:val="24"/>
          <w:lang w:eastAsia="nl-NL"/>
        </w:rPr>
        <w:t xml:space="preserve"> (</w:t>
      </w:r>
      <w:proofErr w:type="spellStart"/>
      <w:r>
        <w:rPr>
          <w:rFonts w:ascii="Times New Roman" w:hAnsi="Times New Roman" w:eastAsia="Times New Roman" w:cs="Times New Roman"/>
          <w:sz w:val="24"/>
          <w:szCs w:val="24"/>
          <w:lang w:eastAsia="nl-NL"/>
        </w:rPr>
        <w:t>Kamersutk</w:t>
      </w:r>
      <w:proofErr w:type="spellEnd"/>
      <w:r>
        <w:rPr>
          <w:rFonts w:ascii="Times New Roman" w:hAnsi="Times New Roman" w:eastAsia="Times New Roman" w:cs="Times New Roman"/>
          <w:sz w:val="24"/>
          <w:szCs w:val="24"/>
          <w:lang w:eastAsia="nl-NL"/>
        </w:rPr>
        <w:t xml:space="preserve"> </w:t>
      </w:r>
      <w:r w:rsidRPr="00A92D92">
        <w:rPr>
          <w:rFonts w:ascii="Times New Roman" w:hAnsi="Times New Roman" w:eastAsia="Times New Roman" w:cs="Times New Roman"/>
          <w:sz w:val="24"/>
          <w:szCs w:val="24"/>
          <w:lang w:eastAsia="nl-NL"/>
        </w:rPr>
        <w:t>36</w:t>
      </w:r>
      <w:r>
        <w:rPr>
          <w:rFonts w:ascii="Times New Roman" w:hAnsi="Times New Roman" w:eastAsia="Times New Roman" w:cs="Times New Roman"/>
          <w:sz w:val="24"/>
          <w:szCs w:val="24"/>
          <w:lang w:eastAsia="nl-NL"/>
        </w:rPr>
        <w:t xml:space="preserve"> </w:t>
      </w:r>
      <w:r w:rsidRPr="00A92D92">
        <w:rPr>
          <w:rFonts w:ascii="Times New Roman" w:hAnsi="Times New Roman" w:eastAsia="Times New Roman" w:cs="Times New Roman"/>
          <w:sz w:val="24"/>
          <w:szCs w:val="24"/>
          <w:lang w:eastAsia="nl-NL"/>
        </w:rPr>
        <w:t>658</w:t>
      </w:r>
      <w:r>
        <w:rPr>
          <w:rFonts w:ascii="Times New Roman" w:hAnsi="Times New Roman" w:eastAsia="Times New Roman" w:cs="Times New Roman"/>
          <w:sz w:val="24"/>
          <w:szCs w:val="24"/>
          <w:lang w:eastAsia="nl-NL"/>
        </w:rPr>
        <w:t xml:space="preserve">, nr. </w:t>
      </w:r>
      <w:r w:rsidRPr="00A92D92">
        <w:rPr>
          <w:rFonts w:ascii="Times New Roman" w:hAnsi="Times New Roman" w:eastAsia="Times New Roman" w:cs="Times New Roman"/>
          <w:sz w:val="24"/>
          <w:szCs w:val="24"/>
          <w:lang w:eastAsia="nl-NL"/>
        </w:rPr>
        <w:t>3).</w:t>
      </w:r>
      <w:r w:rsidRPr="00A92D92">
        <w:rPr>
          <w:rFonts w:ascii="Times New Roman" w:hAnsi="Times New Roman" w:eastAsia="Times New Roman" w:cs="Times New Roman"/>
          <w:sz w:val="24"/>
          <w:szCs w:val="24"/>
          <w:lang w:eastAsia="nl-NL"/>
        </w:rPr>
        <w:br/>
        <w:t xml:space="preserve"> </w:t>
      </w:r>
    </w:p>
    <w:p w:rsidRPr="00A92D92" w:rsidR="00845972" w:rsidP="00845972" w:rsidRDefault="00845972" w14:paraId="7DC02745"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92D92" w:rsidR="00845972" w:rsidP="00845972" w:rsidRDefault="00845972" w14:paraId="4FAF7E12" w14:textId="2ABC6256">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De voorzitter van de commissie,</w:t>
      </w:r>
    </w:p>
    <w:p w:rsidRPr="00A92D92" w:rsidR="00845972" w:rsidP="00845972" w:rsidRDefault="00845972" w14:paraId="1A846A0F" w14:textId="0489E003">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Pool</w:t>
      </w:r>
    </w:p>
    <w:p w:rsidR="00845972" w:rsidP="00845972" w:rsidRDefault="00845972" w14:paraId="5FFF4B5D"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92D92" w:rsidR="00845972" w:rsidP="00845972" w:rsidRDefault="00845972" w14:paraId="52D48D7C" w14:textId="0650ACBC">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Adjunct-griffier van de commissie,</w:t>
      </w:r>
    </w:p>
    <w:p w:rsidRPr="00A92D92" w:rsidR="00845972" w:rsidP="00845972" w:rsidRDefault="00845972" w14:paraId="3F449F92" w14:textId="3C923348">
      <w:pPr>
        <w:tabs>
          <w:tab w:val="left" w:pos="-720"/>
        </w:tabs>
        <w:suppressAutoHyphens/>
        <w:spacing w:after="0" w:line="280" w:lineRule="exact"/>
        <w:rPr>
          <w:rFonts w:ascii="Times New Roman" w:hAnsi="Times New Roman" w:eastAsia="Times New Roman" w:cs="Times New Roman"/>
          <w:sz w:val="24"/>
          <w:szCs w:val="24"/>
          <w:lang w:eastAsia="nl-NL"/>
        </w:rPr>
      </w:pPr>
      <w:r w:rsidRPr="00A92D92">
        <w:rPr>
          <w:rFonts w:ascii="Times New Roman" w:hAnsi="Times New Roman" w:eastAsia="Times New Roman" w:cs="Times New Roman"/>
          <w:sz w:val="24"/>
          <w:szCs w:val="24"/>
          <w:lang w:eastAsia="nl-NL"/>
        </w:rPr>
        <w:t>Meijer</w:t>
      </w:r>
    </w:p>
    <w:p w:rsidRPr="00A92D92" w:rsidR="00845972" w:rsidP="00845972" w:rsidRDefault="00845972" w14:paraId="46AA6F7E" w14:textId="77777777">
      <w:pPr>
        <w:rPr>
          <w:rFonts w:ascii="Times New Roman" w:hAnsi="Times New Roman" w:cs="Times New Roman"/>
          <w:sz w:val="24"/>
          <w:szCs w:val="24"/>
        </w:rPr>
      </w:pPr>
    </w:p>
    <w:p w:rsidRPr="00A92D92" w:rsidR="00845972" w:rsidP="00845972" w:rsidRDefault="00845972" w14:paraId="13840B3E" w14:textId="77777777">
      <w:pPr>
        <w:pStyle w:val="Geenafstand"/>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Inhoudsopgave</w:t>
      </w:r>
      <w:r w:rsidRPr="00A92D92">
        <w:rPr>
          <w:rFonts w:ascii="Times New Roman" w:hAnsi="Times New Roman" w:cs="Times New Roman"/>
          <w:b/>
          <w:color w:val="auto"/>
          <w:sz w:val="24"/>
          <w:szCs w:val="24"/>
        </w:rPr>
        <w:br/>
      </w:r>
    </w:p>
    <w:p w:rsidRPr="00A92D92" w:rsidR="00845972" w:rsidP="00845972" w:rsidRDefault="00845972" w14:paraId="4BB01487" w14:textId="34584DE4">
      <w:pPr>
        <w:pStyle w:val="Geenafstand"/>
        <w:ind w:left="705" w:hanging="705"/>
        <w:rPr>
          <w:rFonts w:ascii="Times New Roman" w:hAnsi="Times New Roman" w:cs="Times New Roman"/>
          <w:bCs/>
          <w:color w:val="auto"/>
          <w:sz w:val="24"/>
          <w:szCs w:val="24"/>
        </w:rPr>
      </w:pPr>
      <w:r w:rsidRPr="00A92D92">
        <w:rPr>
          <w:rFonts w:ascii="Times New Roman" w:hAnsi="Times New Roman" w:cs="Times New Roman"/>
          <w:b/>
          <w:color w:val="auto"/>
          <w:sz w:val="24"/>
          <w:szCs w:val="24"/>
        </w:rPr>
        <w:t>I.</w:t>
      </w:r>
      <w:r w:rsidRPr="00A92D92">
        <w:rPr>
          <w:rFonts w:ascii="Times New Roman" w:hAnsi="Times New Roman" w:cs="Times New Roman"/>
          <w:b/>
          <w:color w:val="auto"/>
          <w:sz w:val="24"/>
          <w:szCs w:val="24"/>
        </w:rPr>
        <w:tab/>
        <w:t>Vragen en opmerkingen vanuit de fracties</w:t>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sidRPr="00A92D92">
        <w:rPr>
          <w:rFonts w:ascii="Times New Roman" w:hAnsi="Times New Roman" w:cs="Times New Roman"/>
          <w:b/>
          <w:color w:val="auto"/>
          <w:sz w:val="24"/>
          <w:szCs w:val="24"/>
        </w:rPr>
        <w:br/>
      </w:r>
      <w:r w:rsidRPr="00A92D92">
        <w:rPr>
          <w:rFonts w:ascii="Times New Roman" w:hAnsi="Times New Roman" w:cs="Times New Roman"/>
          <w:bCs/>
          <w:color w:val="auto"/>
          <w:sz w:val="24"/>
          <w:szCs w:val="24"/>
        </w:rPr>
        <w:t xml:space="preserve">1. </w:t>
      </w:r>
      <w:r w:rsidRPr="00A92D92">
        <w:rPr>
          <w:rFonts w:ascii="Times New Roman" w:hAnsi="Times New Roman" w:cs="Times New Roman"/>
          <w:bCs/>
          <w:color w:val="auto"/>
          <w:sz w:val="24"/>
          <w:szCs w:val="24"/>
        </w:rPr>
        <w:tab/>
        <w:t>Vragen en opmerkingen vanuit de PVV-fractie</w:t>
      </w:r>
      <w:r w:rsidRPr="00A92D92">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sidRPr="00A92D92">
        <w:rPr>
          <w:rFonts w:ascii="Times New Roman" w:hAnsi="Times New Roman" w:cs="Times New Roman"/>
          <w:bCs/>
          <w:color w:val="auto"/>
          <w:sz w:val="24"/>
          <w:szCs w:val="24"/>
        </w:rPr>
        <w:tab/>
      </w:r>
      <w:r w:rsidRPr="00A92D92">
        <w:rPr>
          <w:rFonts w:ascii="Times New Roman" w:hAnsi="Times New Roman" w:cs="Times New Roman"/>
          <w:bCs/>
          <w:color w:val="auto"/>
          <w:sz w:val="24"/>
          <w:szCs w:val="24"/>
        </w:rPr>
        <w:br/>
        <w:t xml:space="preserve">2. </w:t>
      </w:r>
      <w:r w:rsidRPr="00A92D92">
        <w:rPr>
          <w:rFonts w:ascii="Times New Roman" w:hAnsi="Times New Roman" w:cs="Times New Roman"/>
          <w:bCs/>
          <w:color w:val="auto"/>
          <w:sz w:val="24"/>
          <w:szCs w:val="24"/>
        </w:rPr>
        <w:tab/>
        <w:t xml:space="preserve">Vragen en opmerkingen vanuit de GroenLinks-PvdA-fractie </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p>
    <w:p w:rsidRPr="00A92D92" w:rsidR="00845972" w:rsidP="00845972" w:rsidRDefault="00845972" w14:paraId="3D105210" w14:textId="3AB0EA1D">
      <w:pPr>
        <w:pStyle w:val="Geenafstand"/>
        <w:ind w:left="705"/>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3.</w:t>
      </w:r>
      <w:r w:rsidRPr="00A92D92">
        <w:rPr>
          <w:rFonts w:ascii="Times New Roman" w:hAnsi="Times New Roman" w:cs="Times New Roman"/>
          <w:bCs/>
          <w:color w:val="auto"/>
          <w:sz w:val="24"/>
          <w:szCs w:val="24"/>
        </w:rPr>
        <w:tab/>
        <w:t xml:space="preserve">Vragen en opmerkingen vanuit de VVD-fractie </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p>
    <w:p w:rsidRPr="00A92D92" w:rsidR="00845972" w:rsidP="00845972" w:rsidRDefault="00845972" w14:paraId="3629138B" w14:textId="30121C8C">
      <w:pPr>
        <w:pStyle w:val="Geenafstand"/>
        <w:ind w:left="1415" w:hanging="710"/>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4.</w:t>
      </w:r>
      <w:r w:rsidRPr="00A92D92">
        <w:rPr>
          <w:rFonts w:ascii="Times New Roman" w:hAnsi="Times New Roman" w:cs="Times New Roman"/>
          <w:bCs/>
          <w:color w:val="auto"/>
          <w:sz w:val="24"/>
          <w:szCs w:val="24"/>
        </w:rPr>
        <w:tab/>
        <w:t xml:space="preserve">Vragen en opmerkingen vanuit de D66-fractie </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p>
    <w:p w:rsidRPr="00A92D92" w:rsidR="00845972" w:rsidP="00845972" w:rsidRDefault="00845972" w14:paraId="60DF8C44" w14:textId="327829E2">
      <w:pPr>
        <w:pStyle w:val="Geenafstand"/>
        <w:ind w:left="705"/>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 xml:space="preserve">5. </w:t>
      </w:r>
      <w:r w:rsidRPr="00A92D92">
        <w:rPr>
          <w:rFonts w:ascii="Times New Roman" w:hAnsi="Times New Roman" w:cs="Times New Roman"/>
          <w:bCs/>
          <w:color w:val="auto"/>
          <w:sz w:val="24"/>
          <w:szCs w:val="24"/>
        </w:rPr>
        <w:tab/>
        <w:t>Vragen en opmerkingen vanuit de BBB-fractie</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sidRPr="00A92D92">
        <w:rPr>
          <w:rFonts w:ascii="Times New Roman" w:hAnsi="Times New Roman" w:cs="Times New Roman"/>
          <w:bCs/>
          <w:color w:val="auto"/>
          <w:sz w:val="24"/>
          <w:szCs w:val="24"/>
        </w:rPr>
        <w:br/>
        <w:t xml:space="preserve">6. </w:t>
      </w:r>
      <w:r w:rsidRPr="00A92D92">
        <w:rPr>
          <w:rFonts w:ascii="Times New Roman" w:hAnsi="Times New Roman" w:cs="Times New Roman"/>
          <w:bCs/>
          <w:color w:val="auto"/>
          <w:sz w:val="24"/>
          <w:szCs w:val="24"/>
        </w:rPr>
        <w:tab/>
        <w:t>Vragen en opmerkingen vanuit de CDA-fractie</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p>
    <w:p w:rsidRPr="00A92D92" w:rsidR="00845972" w:rsidP="00845972" w:rsidRDefault="00845972" w14:paraId="7B15058F" w14:textId="56CE4849">
      <w:pPr>
        <w:pStyle w:val="Geenafstand"/>
        <w:ind w:left="705"/>
        <w:rPr>
          <w:rFonts w:ascii="Times New Roman" w:hAnsi="Times New Roman" w:cs="Times New Roman"/>
          <w:bCs/>
          <w:color w:val="auto"/>
          <w:sz w:val="24"/>
          <w:szCs w:val="24"/>
        </w:rPr>
      </w:pPr>
      <w:r w:rsidRPr="00A92D92">
        <w:rPr>
          <w:rFonts w:ascii="Times New Roman" w:hAnsi="Times New Roman" w:cs="Times New Roman"/>
          <w:bCs/>
          <w:color w:val="auto"/>
          <w:sz w:val="24"/>
          <w:szCs w:val="24"/>
        </w:rPr>
        <w:t xml:space="preserve">7. </w:t>
      </w:r>
      <w:r w:rsidRPr="00A92D92">
        <w:rPr>
          <w:rFonts w:ascii="Times New Roman" w:hAnsi="Times New Roman" w:cs="Times New Roman"/>
          <w:bCs/>
          <w:color w:val="auto"/>
          <w:sz w:val="24"/>
          <w:szCs w:val="24"/>
        </w:rPr>
        <w:tab/>
        <w:t xml:space="preserve">Vragen en opmerkingen vanuit de SP-fractie </w:t>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r>
        <w:rPr>
          <w:rFonts w:ascii="Times New Roman" w:hAnsi="Times New Roman" w:cs="Times New Roman"/>
          <w:bCs/>
          <w:color w:val="auto"/>
          <w:sz w:val="24"/>
          <w:szCs w:val="24"/>
        </w:rPr>
        <w:tab/>
      </w:r>
    </w:p>
    <w:p w:rsidRPr="00A92D92" w:rsidR="00845972" w:rsidP="00845972" w:rsidRDefault="00845972" w14:paraId="70833EA0" w14:textId="77777777">
      <w:pPr>
        <w:pStyle w:val="Geenafstand"/>
        <w:ind w:left="0" w:firstLine="705"/>
        <w:rPr>
          <w:rFonts w:ascii="Times New Roman" w:hAnsi="Times New Roman" w:cs="Times New Roman"/>
          <w:b/>
          <w:color w:val="auto"/>
          <w:sz w:val="24"/>
          <w:szCs w:val="24"/>
        </w:rPr>
      </w:pPr>
    </w:p>
    <w:p w:rsidRPr="00A92D92" w:rsidR="00845972" w:rsidP="00845972" w:rsidRDefault="00845972" w14:paraId="76066DBE" w14:textId="77777777">
      <w:pPr>
        <w:pStyle w:val="Geenafstand"/>
        <w:ind w:left="0" w:firstLine="705"/>
        <w:rPr>
          <w:rFonts w:ascii="Times New Roman" w:hAnsi="Times New Roman" w:cs="Times New Roman"/>
          <w:b/>
          <w:color w:val="auto"/>
          <w:sz w:val="24"/>
          <w:szCs w:val="24"/>
        </w:rPr>
      </w:pPr>
    </w:p>
    <w:p w:rsidRPr="00A92D92" w:rsidR="00845972" w:rsidP="00845972" w:rsidRDefault="00845972" w14:paraId="6FAD0855" w14:textId="77777777">
      <w:pPr>
        <w:pStyle w:val="Geenafstand"/>
        <w:ind w:left="0"/>
        <w:rPr>
          <w:rFonts w:ascii="Times New Roman" w:hAnsi="Times New Roman" w:cs="Times New Roman"/>
          <w:b/>
          <w:color w:val="auto"/>
          <w:sz w:val="24"/>
          <w:szCs w:val="24"/>
        </w:rPr>
      </w:pPr>
      <w:r w:rsidRPr="00A92D92">
        <w:rPr>
          <w:rFonts w:ascii="Times New Roman" w:hAnsi="Times New Roman" w:cs="Times New Roman"/>
          <w:b/>
          <w:color w:val="auto"/>
          <w:sz w:val="24"/>
          <w:szCs w:val="24"/>
        </w:rPr>
        <w:t>II.</w:t>
      </w:r>
      <w:r w:rsidRPr="00A92D92">
        <w:rPr>
          <w:rFonts w:ascii="Times New Roman" w:hAnsi="Times New Roman" w:cs="Times New Roman"/>
          <w:b/>
          <w:color w:val="auto"/>
          <w:sz w:val="24"/>
          <w:szCs w:val="24"/>
        </w:rPr>
        <w:tab/>
        <w:t>Reactie van de initiatiefnemer</w:t>
      </w:r>
    </w:p>
    <w:p w:rsidR="00845972" w:rsidP="00845972" w:rsidRDefault="00845972" w14:paraId="5C259DE3" w14:textId="77777777">
      <w:pPr>
        <w:pStyle w:val="Geenafstand"/>
        <w:ind w:left="0"/>
        <w:rPr>
          <w:rFonts w:ascii="Times New Roman" w:hAnsi="Times New Roman" w:cs="Times New Roman"/>
          <w:color w:val="auto"/>
          <w:sz w:val="24"/>
          <w:szCs w:val="24"/>
        </w:rPr>
      </w:pPr>
    </w:p>
    <w:p w:rsidR="00845972" w:rsidRDefault="00845972" w14:paraId="2A26F4CB" w14:textId="42B7EC24">
      <w:pPr>
        <w:rPr>
          <w:rFonts w:ascii="Times New Roman" w:hAnsi="Times New Roman" w:cs="Times New Roman"/>
          <w:kern w:val="0"/>
          <w:sz w:val="24"/>
          <w:szCs w:val="24"/>
          <w14:ligatures w14:val="none"/>
        </w:rPr>
      </w:pPr>
      <w:r>
        <w:rPr>
          <w:rFonts w:ascii="Times New Roman" w:hAnsi="Times New Roman" w:cs="Times New Roman"/>
          <w:sz w:val="24"/>
          <w:szCs w:val="24"/>
        </w:rPr>
        <w:br w:type="page"/>
      </w:r>
    </w:p>
    <w:p w:rsidR="00845972" w:rsidP="00845972" w:rsidRDefault="00845972" w14:paraId="49D9336F" w14:textId="77777777">
      <w:pPr>
        <w:pStyle w:val="Geenafstand"/>
        <w:ind w:left="0"/>
        <w:rPr>
          <w:rFonts w:ascii="Times New Roman" w:hAnsi="Times New Roman" w:cs="Times New Roman"/>
          <w:color w:val="auto"/>
          <w:sz w:val="24"/>
          <w:szCs w:val="24"/>
        </w:rPr>
      </w:pPr>
    </w:p>
    <w:p w:rsidRPr="00A92D92" w:rsidR="00845972" w:rsidP="00845972" w:rsidRDefault="00845972" w14:paraId="2C97149F" w14:textId="77777777">
      <w:pPr>
        <w:pStyle w:val="Geenafstand"/>
        <w:ind w:left="0" w:firstLine="708"/>
        <w:rPr>
          <w:rFonts w:ascii="Times New Roman" w:hAnsi="Times New Roman" w:cs="Times New Roman"/>
          <w:b/>
          <w:bCs/>
          <w:color w:val="auto"/>
          <w:sz w:val="24"/>
          <w:szCs w:val="24"/>
        </w:rPr>
      </w:pPr>
      <w:r w:rsidRPr="00A92D92">
        <w:rPr>
          <w:rFonts w:ascii="Times New Roman" w:hAnsi="Times New Roman" w:cs="Times New Roman"/>
          <w:b/>
          <w:bCs/>
          <w:color w:val="auto"/>
          <w:sz w:val="24"/>
          <w:szCs w:val="24"/>
        </w:rPr>
        <w:t xml:space="preserve">I </w:t>
      </w:r>
      <w:r>
        <w:rPr>
          <w:rFonts w:ascii="Times New Roman" w:hAnsi="Times New Roman" w:cs="Times New Roman"/>
          <w:b/>
          <w:bCs/>
          <w:color w:val="auto"/>
          <w:sz w:val="24"/>
          <w:szCs w:val="24"/>
        </w:rPr>
        <w:tab/>
      </w:r>
      <w:r w:rsidRPr="00A92D92">
        <w:rPr>
          <w:rFonts w:ascii="Times New Roman" w:hAnsi="Times New Roman" w:cs="Times New Roman"/>
          <w:b/>
          <w:bCs/>
          <w:color w:val="auto"/>
          <w:sz w:val="24"/>
          <w:szCs w:val="24"/>
        </w:rPr>
        <w:t>Vragen en opmerkingen vanuit de fracties</w:t>
      </w:r>
      <w:r>
        <w:rPr>
          <w:rFonts w:ascii="Times New Roman" w:hAnsi="Times New Roman" w:cs="Times New Roman"/>
          <w:b/>
          <w:bCs/>
          <w:color w:val="auto"/>
          <w:sz w:val="24"/>
          <w:szCs w:val="24"/>
        </w:rPr>
        <w:br/>
      </w:r>
    </w:p>
    <w:p w:rsidRPr="00C753E2" w:rsidR="00845972" w:rsidP="00845972" w:rsidRDefault="00845972" w14:paraId="3AFEF5CC" w14:textId="77777777">
      <w:pPr>
        <w:rPr>
          <w:rFonts w:ascii="Times New Roman" w:hAnsi="Times New Roman" w:cs="Times New Roman"/>
          <w:b/>
          <w:bCs/>
          <w:sz w:val="24"/>
          <w:szCs w:val="24"/>
        </w:rPr>
      </w:pPr>
      <w:r w:rsidRPr="00A92D92">
        <w:rPr>
          <w:rFonts w:ascii="Times New Roman" w:hAnsi="Times New Roman" w:cs="Times New Roman"/>
          <w:b/>
          <w:bCs/>
          <w:sz w:val="24"/>
          <w:szCs w:val="24"/>
        </w:rPr>
        <w:t>1. Vragen en opmerkingen vanuit de PVV-fractie</w:t>
      </w:r>
      <w:r>
        <w:rPr>
          <w:rFonts w:ascii="Times New Roman" w:hAnsi="Times New Roman" w:cs="Times New Roman"/>
          <w:b/>
          <w:bCs/>
          <w:sz w:val="24"/>
          <w:szCs w:val="24"/>
        </w:rPr>
        <w:br/>
      </w:r>
      <w:r>
        <w:rPr>
          <w:rFonts w:ascii="Times New Roman" w:hAnsi="Times New Roman" w:cs="Times New Roman"/>
          <w:b/>
          <w:bCs/>
          <w:sz w:val="24"/>
          <w:szCs w:val="24"/>
        </w:rPr>
        <w:br/>
      </w:r>
      <w:r w:rsidRPr="00A92D92">
        <w:rPr>
          <w:rFonts w:ascii="Times New Roman" w:hAnsi="Times New Roman" w:cs="Times New Roman"/>
          <w:sz w:val="24"/>
          <w:szCs w:val="24"/>
        </w:rPr>
        <w:t xml:space="preserve">De leden van de PVV-fractie hebben met interesse kennisgenomen van de initiatiefnota </w:t>
      </w:r>
      <w:r>
        <w:rPr>
          <w:rFonts w:ascii="Times New Roman" w:hAnsi="Times New Roman" w:cs="Times New Roman"/>
          <w:sz w:val="24"/>
          <w:szCs w:val="24"/>
        </w:rPr>
        <w:t xml:space="preserve">van </w:t>
      </w:r>
      <w:r w:rsidRPr="00A92D92">
        <w:rPr>
          <w:rFonts w:ascii="Times New Roman" w:hAnsi="Times New Roman" w:cs="Times New Roman"/>
          <w:sz w:val="24"/>
          <w:szCs w:val="24"/>
        </w:rPr>
        <w:t xml:space="preserve">het lid </w:t>
      </w:r>
      <w:proofErr w:type="spellStart"/>
      <w:r w:rsidRPr="00A92D92">
        <w:rPr>
          <w:rFonts w:ascii="Times New Roman" w:hAnsi="Times New Roman" w:cs="Times New Roman"/>
          <w:sz w:val="24"/>
          <w:szCs w:val="24"/>
        </w:rPr>
        <w:t>Mutluer</w:t>
      </w:r>
      <w:proofErr w:type="spellEnd"/>
      <w:r>
        <w:rPr>
          <w:rFonts w:ascii="Times New Roman" w:hAnsi="Times New Roman" w:cs="Times New Roman"/>
          <w:sz w:val="24"/>
          <w:szCs w:val="24"/>
        </w:rPr>
        <w:t>, getiteld ‘</w:t>
      </w:r>
      <w:proofErr w:type="spellStart"/>
      <w:r>
        <w:rPr>
          <w:rFonts w:ascii="Times New Roman" w:hAnsi="Times New Roman" w:cs="Times New Roman"/>
          <w:sz w:val="24"/>
          <w:szCs w:val="24"/>
        </w:rPr>
        <w:t>F</w:t>
      </w:r>
      <w:r w:rsidRPr="00A92D92">
        <w:rPr>
          <w:rFonts w:ascii="Times New Roman" w:hAnsi="Times New Roman" w:cs="Times New Roman"/>
          <w:sz w:val="24"/>
          <w:szCs w:val="24"/>
        </w:rPr>
        <w:t>emicide</w:t>
      </w:r>
      <w:proofErr w:type="spellEnd"/>
      <w:r w:rsidRPr="00A92D92">
        <w:rPr>
          <w:rFonts w:ascii="Times New Roman" w:hAnsi="Times New Roman" w:cs="Times New Roman"/>
          <w:sz w:val="24"/>
          <w:szCs w:val="24"/>
        </w:rPr>
        <w:t xml:space="preserve"> </w:t>
      </w:r>
      <w:r>
        <w:rPr>
          <w:rFonts w:ascii="Times New Roman" w:hAnsi="Times New Roman" w:cs="Times New Roman"/>
          <w:sz w:val="24"/>
          <w:szCs w:val="24"/>
        </w:rPr>
        <w:t>-</w:t>
      </w:r>
      <w:r w:rsidRPr="00A92D92">
        <w:rPr>
          <w:rFonts w:ascii="Times New Roman" w:hAnsi="Times New Roman" w:cs="Times New Roman"/>
          <w:sz w:val="24"/>
          <w:szCs w:val="24"/>
        </w:rPr>
        <w:t xml:space="preserve"> erkenning en aanpak van </w:t>
      </w:r>
      <w:proofErr w:type="spellStart"/>
      <w:r w:rsidRPr="00A92D92">
        <w:rPr>
          <w:rFonts w:ascii="Times New Roman" w:hAnsi="Times New Roman" w:cs="Times New Roman"/>
          <w:sz w:val="24"/>
          <w:szCs w:val="24"/>
        </w:rPr>
        <w:t>gendergerelateerd</w:t>
      </w:r>
      <w:proofErr w:type="spellEnd"/>
      <w:r w:rsidRPr="00A92D92">
        <w:rPr>
          <w:rFonts w:ascii="Times New Roman" w:hAnsi="Times New Roman" w:cs="Times New Roman"/>
          <w:sz w:val="24"/>
          <w:szCs w:val="24"/>
        </w:rPr>
        <w:t xml:space="preserve"> dodelijk geweld</w:t>
      </w:r>
      <w:r>
        <w:rPr>
          <w:rFonts w:ascii="Times New Roman" w:hAnsi="Times New Roman" w:cs="Times New Roman"/>
          <w:sz w:val="24"/>
          <w:szCs w:val="24"/>
        </w:rPr>
        <w:t>’</w:t>
      </w:r>
      <w:r w:rsidRPr="00A92D92">
        <w:rPr>
          <w:rFonts w:ascii="Times New Roman" w:hAnsi="Times New Roman" w:cs="Times New Roman"/>
          <w:sz w:val="24"/>
          <w:szCs w:val="24"/>
        </w:rPr>
        <w:t xml:space="preserve"> </w:t>
      </w:r>
      <w:r>
        <w:rPr>
          <w:rFonts w:ascii="Times New Roman" w:hAnsi="Times New Roman" w:cs="Times New Roman"/>
          <w:sz w:val="24"/>
          <w:szCs w:val="24"/>
        </w:rPr>
        <w:t xml:space="preserve">(hierna: de initiatiefnota) </w:t>
      </w:r>
      <w:r w:rsidRPr="00A92D92">
        <w:rPr>
          <w:rFonts w:ascii="Times New Roman" w:hAnsi="Times New Roman" w:cs="Times New Roman"/>
          <w:sz w:val="24"/>
          <w:szCs w:val="24"/>
        </w:rPr>
        <w:t>en hebben een aantal inhoudelijke vragen en onduidelijkheden die zij graag verhelderd zouden zien</w:t>
      </w:r>
      <w:r>
        <w:rPr>
          <w:rFonts w:ascii="Times New Roman" w:hAnsi="Times New Roman" w:cs="Times New Roman"/>
          <w:sz w:val="24"/>
          <w:szCs w:val="24"/>
        </w:rPr>
        <w:t>.</w:t>
      </w:r>
    </w:p>
    <w:p w:rsidRPr="00A92D92" w:rsidR="00845972" w:rsidP="00845972" w:rsidRDefault="00845972" w14:paraId="62286B60" w14:textId="77777777">
      <w:pPr>
        <w:rPr>
          <w:rFonts w:ascii="Times New Roman" w:hAnsi="Times New Roman" w:cs="Times New Roman"/>
          <w:sz w:val="24"/>
          <w:szCs w:val="24"/>
        </w:rPr>
      </w:pPr>
      <w:r w:rsidRPr="00A92D92">
        <w:rPr>
          <w:rFonts w:ascii="Times New Roman" w:hAnsi="Times New Roman" w:cs="Times New Roman"/>
          <w:sz w:val="24"/>
          <w:szCs w:val="24"/>
        </w:rPr>
        <w:t>De leden van de PVV-fractie vragen welke cijfers er bekend zijn met betrekking tot de stelling dat ongelijkheid vaak wordt versterkt door patriarchale overtuigingen, waarbij mannen hun partners als bezit beschouwen. Tevens verzoeken de</w:t>
      </w:r>
      <w:r>
        <w:rPr>
          <w:rFonts w:ascii="Times New Roman" w:hAnsi="Times New Roman" w:cs="Times New Roman"/>
          <w:sz w:val="24"/>
          <w:szCs w:val="24"/>
        </w:rPr>
        <w:t>ze</w:t>
      </w:r>
      <w:r w:rsidRPr="00A92D92">
        <w:rPr>
          <w:rFonts w:ascii="Times New Roman" w:hAnsi="Times New Roman" w:cs="Times New Roman"/>
          <w:sz w:val="24"/>
          <w:szCs w:val="24"/>
        </w:rPr>
        <w:t xml:space="preserve"> leden de initiatiefnemer een toelichting te geven op wat precies bedoeld wordt met het “patriarchale” aspect dat wordt aangehaald in paragraaf 3.0.</w:t>
      </w:r>
    </w:p>
    <w:p w:rsidRPr="00A92D92" w:rsidR="00845972" w:rsidP="00845972" w:rsidRDefault="00845972" w14:paraId="43AC1AAA" w14:textId="77777777">
      <w:pPr>
        <w:rPr>
          <w:rFonts w:ascii="Times New Roman" w:hAnsi="Times New Roman" w:cs="Times New Roman"/>
          <w:sz w:val="24"/>
          <w:szCs w:val="24"/>
        </w:rPr>
      </w:pPr>
      <w:r w:rsidRPr="00A92D92">
        <w:rPr>
          <w:rFonts w:ascii="Times New Roman" w:hAnsi="Times New Roman" w:cs="Times New Roman"/>
          <w:sz w:val="24"/>
          <w:szCs w:val="24"/>
        </w:rPr>
        <w:t xml:space="preserve">Voorts willen de leden van de PVV-fractie aan de initiatiefnemer vragen hoeveel van de genoemde 43 slachtoffers vallen onder de gehanteerde definitie van de </w:t>
      </w:r>
      <w:r w:rsidRPr="0062773A">
        <w:rPr>
          <w:rFonts w:ascii="Times New Roman" w:hAnsi="Times New Roman" w:cs="Times New Roman"/>
          <w:sz w:val="24"/>
          <w:szCs w:val="24"/>
        </w:rPr>
        <w:t xml:space="preserve">United Nations Office on Drugs </w:t>
      </w:r>
      <w:proofErr w:type="spellStart"/>
      <w:r w:rsidRPr="0062773A">
        <w:rPr>
          <w:rFonts w:ascii="Times New Roman" w:hAnsi="Times New Roman" w:cs="Times New Roman"/>
          <w:sz w:val="24"/>
          <w:szCs w:val="24"/>
        </w:rPr>
        <w:t>and</w:t>
      </w:r>
      <w:proofErr w:type="spellEnd"/>
      <w:r w:rsidRPr="0062773A">
        <w:rPr>
          <w:rFonts w:ascii="Times New Roman" w:hAnsi="Times New Roman" w:cs="Times New Roman"/>
          <w:sz w:val="24"/>
          <w:szCs w:val="24"/>
        </w:rPr>
        <w:t xml:space="preserve"> Crime</w:t>
      </w:r>
      <w:r>
        <w:rPr>
          <w:rFonts w:ascii="Times New Roman" w:hAnsi="Times New Roman" w:cs="Times New Roman"/>
          <w:sz w:val="24"/>
          <w:szCs w:val="24"/>
        </w:rPr>
        <w:t xml:space="preserve"> (</w:t>
      </w:r>
      <w:r w:rsidRPr="00A92D92">
        <w:rPr>
          <w:rFonts w:ascii="Times New Roman" w:hAnsi="Times New Roman" w:cs="Times New Roman"/>
          <w:sz w:val="24"/>
          <w:szCs w:val="24"/>
        </w:rPr>
        <w:t>UNODC</w:t>
      </w:r>
      <w:r>
        <w:rPr>
          <w:rFonts w:ascii="Times New Roman" w:hAnsi="Times New Roman" w:cs="Times New Roman"/>
          <w:sz w:val="24"/>
          <w:szCs w:val="24"/>
        </w:rPr>
        <w:t>)</w:t>
      </w:r>
      <w:r w:rsidRPr="00A92D92">
        <w:rPr>
          <w:rFonts w:ascii="Times New Roman" w:hAnsi="Times New Roman" w:cs="Times New Roman"/>
          <w:sz w:val="24"/>
          <w:szCs w:val="24"/>
        </w:rPr>
        <w:t>. Ook rijst de vraag aan de initiatiefnemer te verduidelijken wat zij onder “</w:t>
      </w:r>
      <w:proofErr w:type="spellStart"/>
      <w:r w:rsidRPr="00A92D92">
        <w:rPr>
          <w:rFonts w:ascii="Times New Roman" w:hAnsi="Times New Roman" w:cs="Times New Roman"/>
          <w:sz w:val="24"/>
          <w:szCs w:val="24"/>
        </w:rPr>
        <w:t>gendergerelateerde</w:t>
      </w:r>
      <w:proofErr w:type="spellEnd"/>
      <w:r w:rsidRPr="00A92D92">
        <w:rPr>
          <w:rFonts w:ascii="Times New Roman" w:hAnsi="Times New Roman" w:cs="Times New Roman"/>
          <w:sz w:val="24"/>
          <w:szCs w:val="24"/>
        </w:rPr>
        <w:t xml:space="preserve"> motivatie” verstaat binnen de Nederlandse context. Wat zijn volgens haar de grenzen van die relatie met gender en wanneer is daar volgens haar geen sprake meer van?</w:t>
      </w:r>
    </w:p>
    <w:p w:rsidRPr="00A92D92" w:rsidR="00845972" w:rsidP="00845972" w:rsidRDefault="00845972" w14:paraId="3C87CEF7" w14:textId="77777777">
      <w:pPr>
        <w:rPr>
          <w:rFonts w:ascii="Times New Roman" w:hAnsi="Times New Roman" w:cs="Times New Roman"/>
          <w:sz w:val="24"/>
          <w:szCs w:val="24"/>
        </w:rPr>
      </w:pPr>
      <w:r w:rsidRPr="00A92D92">
        <w:rPr>
          <w:rFonts w:ascii="Times New Roman" w:hAnsi="Times New Roman" w:cs="Times New Roman"/>
          <w:sz w:val="24"/>
          <w:szCs w:val="24"/>
        </w:rPr>
        <w:t xml:space="preserve">De leden van de PVV-fractie zijn tevens benieuwd welk verband de initiatiefnemer ziet tussen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enerzijds en eerwraak of </w:t>
      </w:r>
      <w:proofErr w:type="spellStart"/>
      <w:r w:rsidRPr="00A92D92">
        <w:rPr>
          <w:rFonts w:ascii="Times New Roman" w:hAnsi="Times New Roman" w:cs="Times New Roman"/>
          <w:sz w:val="24"/>
          <w:szCs w:val="24"/>
        </w:rPr>
        <w:t>eergerelateerd</w:t>
      </w:r>
      <w:proofErr w:type="spellEnd"/>
      <w:r w:rsidRPr="00A92D92">
        <w:rPr>
          <w:rFonts w:ascii="Times New Roman" w:hAnsi="Times New Roman" w:cs="Times New Roman"/>
          <w:sz w:val="24"/>
          <w:szCs w:val="24"/>
        </w:rPr>
        <w:t xml:space="preserve"> geweld anderzijds. Daarnaast hebben de</w:t>
      </w:r>
      <w:r>
        <w:rPr>
          <w:rFonts w:ascii="Times New Roman" w:hAnsi="Times New Roman" w:cs="Times New Roman"/>
          <w:sz w:val="24"/>
          <w:szCs w:val="24"/>
        </w:rPr>
        <w:t>ze</w:t>
      </w:r>
      <w:r w:rsidRPr="00A92D92">
        <w:rPr>
          <w:rFonts w:ascii="Times New Roman" w:hAnsi="Times New Roman" w:cs="Times New Roman"/>
          <w:sz w:val="24"/>
          <w:szCs w:val="24"/>
        </w:rPr>
        <w:t xml:space="preserve"> leden de vraag waarom in paragraaf 2.1 over de positie van Nederland binnen de E</w:t>
      </w:r>
      <w:r>
        <w:rPr>
          <w:rFonts w:ascii="Times New Roman" w:hAnsi="Times New Roman" w:cs="Times New Roman"/>
          <w:sz w:val="24"/>
          <w:szCs w:val="24"/>
        </w:rPr>
        <w:t xml:space="preserve">uropese </w:t>
      </w:r>
      <w:r w:rsidRPr="00A92D92">
        <w:rPr>
          <w:rFonts w:ascii="Times New Roman" w:hAnsi="Times New Roman" w:cs="Times New Roman"/>
          <w:sz w:val="24"/>
          <w:szCs w:val="24"/>
        </w:rPr>
        <w:t>U</w:t>
      </w:r>
      <w:r>
        <w:rPr>
          <w:rFonts w:ascii="Times New Roman" w:hAnsi="Times New Roman" w:cs="Times New Roman"/>
          <w:sz w:val="24"/>
          <w:szCs w:val="24"/>
        </w:rPr>
        <w:t>nie (EU)</w:t>
      </w:r>
      <w:r w:rsidRPr="00A92D92">
        <w:rPr>
          <w:rFonts w:ascii="Times New Roman" w:hAnsi="Times New Roman" w:cs="Times New Roman"/>
          <w:sz w:val="24"/>
          <w:szCs w:val="24"/>
        </w:rPr>
        <w:t xml:space="preserve"> met betrekking tot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gebruik wordt gemaakt van algemene cijfers over het aantal vermoorde vrouwen, terwijl elders in de nota een specifiekere definitie wordt gehanteerd die uitgaat van een </w:t>
      </w:r>
      <w:proofErr w:type="spellStart"/>
      <w:r w:rsidRPr="00A92D92">
        <w:rPr>
          <w:rFonts w:ascii="Times New Roman" w:hAnsi="Times New Roman" w:cs="Times New Roman"/>
          <w:sz w:val="24"/>
          <w:szCs w:val="24"/>
        </w:rPr>
        <w:t>gendergerelateerde</w:t>
      </w:r>
      <w:proofErr w:type="spellEnd"/>
      <w:r w:rsidRPr="00A92D92">
        <w:rPr>
          <w:rFonts w:ascii="Times New Roman" w:hAnsi="Times New Roman" w:cs="Times New Roman"/>
          <w:sz w:val="24"/>
          <w:szCs w:val="24"/>
        </w:rPr>
        <w:t xml:space="preserve"> motivatie.</w:t>
      </w:r>
    </w:p>
    <w:p w:rsidRPr="00A92D92" w:rsidR="00845972" w:rsidP="00845972" w:rsidRDefault="00845972" w14:paraId="411BA017" w14:textId="77777777">
      <w:pPr>
        <w:rPr>
          <w:rFonts w:ascii="Times New Roman" w:hAnsi="Times New Roman" w:cs="Times New Roman"/>
          <w:sz w:val="24"/>
          <w:szCs w:val="24"/>
        </w:rPr>
      </w:pPr>
      <w:r w:rsidRPr="00A92D92">
        <w:rPr>
          <w:rFonts w:ascii="Times New Roman" w:hAnsi="Times New Roman" w:cs="Times New Roman"/>
          <w:sz w:val="24"/>
          <w:szCs w:val="24"/>
        </w:rPr>
        <w:t xml:space="preserve">De leden van de PVV-fractie zouden verder graag vernemen wat de initiatiefnemer bedoelt met de term “structurele ongelijkheid tussen mannen en vrouwen”. Daarbij komt ook de vraag op welk concreet probleem de initiatiefnemer ziet ten aanzien van de straftoemeting bij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gegeven de ruimte die rechters reeds hebben bij het bepalen van straffen. Waarom zou er volgens haar een aparte grond moeten komen voor vervolging van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terwijl een vergelijkbare grond voor het mannelijke equivalent achterwege blijft?</w:t>
      </w:r>
    </w:p>
    <w:p w:rsidRPr="00A92D92" w:rsidR="00845972" w:rsidP="00845972" w:rsidRDefault="00845972" w14:paraId="5BD95B56" w14:textId="77777777">
      <w:pPr>
        <w:rPr>
          <w:rFonts w:ascii="Times New Roman" w:hAnsi="Times New Roman" w:cs="Times New Roman"/>
          <w:sz w:val="24"/>
          <w:szCs w:val="24"/>
        </w:rPr>
      </w:pPr>
      <w:r w:rsidRPr="00A92D92">
        <w:rPr>
          <w:rFonts w:ascii="Times New Roman" w:hAnsi="Times New Roman" w:cs="Times New Roman"/>
          <w:sz w:val="24"/>
          <w:szCs w:val="24"/>
        </w:rPr>
        <w:t>De leden van de PVV-fractie vragen</w:t>
      </w:r>
      <w:r>
        <w:rPr>
          <w:rFonts w:ascii="Times New Roman" w:hAnsi="Times New Roman" w:cs="Times New Roman"/>
          <w:sz w:val="24"/>
          <w:szCs w:val="24"/>
        </w:rPr>
        <w:t xml:space="preserve"> </w:t>
      </w:r>
      <w:r w:rsidRPr="00A92D92">
        <w:rPr>
          <w:rFonts w:ascii="Times New Roman" w:hAnsi="Times New Roman" w:cs="Times New Roman"/>
          <w:sz w:val="24"/>
          <w:szCs w:val="24"/>
        </w:rPr>
        <w:t xml:space="preserve">bovendien wat de gevolgen voor de rechtsgelijkheid en het non-discriminatiebeginsel zullen zijn, indien er </w:t>
      </w:r>
      <w:r>
        <w:rPr>
          <w:rFonts w:ascii="Times New Roman" w:hAnsi="Times New Roman" w:cs="Times New Roman"/>
          <w:sz w:val="24"/>
          <w:szCs w:val="24"/>
        </w:rPr>
        <w:t>-</w:t>
      </w:r>
      <w:r w:rsidRPr="00A92D92">
        <w:rPr>
          <w:rFonts w:ascii="Times New Roman" w:hAnsi="Times New Roman" w:cs="Times New Roman"/>
          <w:sz w:val="24"/>
          <w:szCs w:val="24"/>
        </w:rPr>
        <w:t xml:space="preserve"> zoals gesuggereerd in paragraaf 3.1 </w:t>
      </w:r>
      <w:r>
        <w:rPr>
          <w:rFonts w:ascii="Times New Roman" w:hAnsi="Times New Roman" w:cs="Times New Roman"/>
          <w:sz w:val="24"/>
          <w:szCs w:val="24"/>
        </w:rPr>
        <w:t>-</w:t>
      </w:r>
      <w:r w:rsidRPr="00A92D92">
        <w:rPr>
          <w:rFonts w:ascii="Times New Roman" w:hAnsi="Times New Roman" w:cs="Times New Roman"/>
          <w:sz w:val="24"/>
          <w:szCs w:val="24"/>
        </w:rPr>
        <w:t xml:space="preserve"> een aparte bepaling omtrent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in het Wetboek van Strafrecht zou worden opgenomen. Tevens vragen de</w:t>
      </w:r>
      <w:r>
        <w:rPr>
          <w:rFonts w:ascii="Times New Roman" w:hAnsi="Times New Roman" w:cs="Times New Roman"/>
          <w:sz w:val="24"/>
          <w:szCs w:val="24"/>
        </w:rPr>
        <w:t>ze</w:t>
      </w:r>
      <w:r w:rsidRPr="00A92D92">
        <w:rPr>
          <w:rFonts w:ascii="Times New Roman" w:hAnsi="Times New Roman" w:cs="Times New Roman"/>
          <w:sz w:val="24"/>
          <w:szCs w:val="24"/>
        </w:rPr>
        <w:t xml:space="preserve"> leden hoe de initiatiefnemer de bewering dat er geen volledig beeld is van de omvang van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en bijbehorende risicofactoren ziet in relatie tot eerdere uitspraken dat Nederland tot de top drie van Europa zou behoren. Hoe verhoudt dit zich bovendien tot de gehanteerde definitie van de UNODC en het genoemde jaarlijkse aantal van 43 slachtoffers?</w:t>
      </w:r>
    </w:p>
    <w:p w:rsidRPr="00A92D92" w:rsidR="00845972" w:rsidP="00845972" w:rsidRDefault="00845972" w14:paraId="3C91C8EF" w14:textId="77777777">
      <w:pPr>
        <w:rPr>
          <w:rFonts w:ascii="Times New Roman" w:hAnsi="Times New Roman" w:cs="Times New Roman"/>
          <w:sz w:val="24"/>
          <w:szCs w:val="24"/>
        </w:rPr>
      </w:pPr>
      <w:r w:rsidRPr="00A92D92">
        <w:rPr>
          <w:rFonts w:ascii="Times New Roman" w:hAnsi="Times New Roman" w:cs="Times New Roman"/>
          <w:sz w:val="24"/>
          <w:szCs w:val="24"/>
        </w:rPr>
        <w:t xml:space="preserve">De leden van de PVV-fractie willen verder aan de initiatiefnemer vragen waarom zij stelt dat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geen prioriteit zou zijn, terwijl moord en doodslag reeds tot de zwaarste delicten behoren binnen ons strafrechtsysteem, en ook de hoogste prioriteit genieten.</w:t>
      </w:r>
    </w:p>
    <w:p w:rsidRPr="00A92D92" w:rsidR="00845972" w:rsidP="00845972" w:rsidRDefault="00845972" w14:paraId="3FD658BC" w14:textId="77777777">
      <w:pPr>
        <w:rPr>
          <w:rFonts w:ascii="Times New Roman" w:hAnsi="Times New Roman" w:cs="Times New Roman"/>
          <w:sz w:val="24"/>
          <w:szCs w:val="24"/>
        </w:rPr>
      </w:pPr>
      <w:r w:rsidRPr="00A92D92">
        <w:rPr>
          <w:rFonts w:ascii="Times New Roman" w:hAnsi="Times New Roman" w:cs="Times New Roman"/>
          <w:sz w:val="24"/>
          <w:szCs w:val="24"/>
        </w:rPr>
        <w:lastRenderedPageBreak/>
        <w:t xml:space="preserve">Voorts zijn de leden van de PVV-fractie benieuwd naar het profiel van de daders van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voor zover dat bekend is, met inbegrip van hun eventuele (migratie)achtergrond. Is er volgens de initiatiefnemer sprake van eenzelfde buitenproportionele oververtegenwoordiging van daders met een niet-westerse migratieachtergrond als bij eerwraak, mede gelet op de beschikbare cijfers van de politie?</w:t>
      </w:r>
    </w:p>
    <w:p w:rsidRPr="00A92D92" w:rsidR="00845972" w:rsidP="00845972" w:rsidRDefault="00845972" w14:paraId="1D16EAF5" w14:textId="77777777">
      <w:pPr>
        <w:rPr>
          <w:rFonts w:ascii="Times New Roman" w:hAnsi="Times New Roman" w:cs="Times New Roman"/>
          <w:sz w:val="24"/>
          <w:szCs w:val="24"/>
        </w:rPr>
      </w:pPr>
      <w:r w:rsidRPr="00A92D92">
        <w:rPr>
          <w:rFonts w:ascii="Times New Roman" w:hAnsi="Times New Roman" w:cs="Times New Roman"/>
          <w:sz w:val="24"/>
          <w:szCs w:val="24"/>
        </w:rPr>
        <w:t>De leden van de PVV-fractie willen verder aan de initiatiefnemer vragen in hoeverre zij meent dat de misdragingen richting een partner die in paragraaf 4.1.1 worden opgesomd, reeds worden gedekt door bestaande strafbepalingen. Daarbij verzoeken de</w:t>
      </w:r>
      <w:r>
        <w:rPr>
          <w:rFonts w:ascii="Times New Roman" w:hAnsi="Times New Roman" w:cs="Times New Roman"/>
          <w:sz w:val="24"/>
          <w:szCs w:val="24"/>
        </w:rPr>
        <w:t>ze</w:t>
      </w:r>
      <w:r w:rsidRPr="00A92D92">
        <w:rPr>
          <w:rFonts w:ascii="Times New Roman" w:hAnsi="Times New Roman" w:cs="Times New Roman"/>
          <w:sz w:val="24"/>
          <w:szCs w:val="24"/>
        </w:rPr>
        <w:t xml:space="preserve"> leden om een specifieke toelichting per wetsartikel en de reikwijdte daarvan in relatie tot de voorstellen in de initiatiefnota.</w:t>
      </w:r>
    </w:p>
    <w:p w:rsidRPr="00A92D92" w:rsidR="00845972" w:rsidP="00845972" w:rsidRDefault="00845972" w14:paraId="1340777F" w14:textId="77777777">
      <w:pPr>
        <w:rPr>
          <w:rFonts w:ascii="Times New Roman" w:hAnsi="Times New Roman" w:cs="Times New Roman"/>
          <w:sz w:val="24"/>
          <w:szCs w:val="24"/>
        </w:rPr>
      </w:pPr>
      <w:r w:rsidRPr="00A92D92">
        <w:rPr>
          <w:rFonts w:ascii="Times New Roman" w:hAnsi="Times New Roman" w:cs="Times New Roman"/>
          <w:sz w:val="24"/>
          <w:szCs w:val="24"/>
        </w:rPr>
        <w:t>Daarnaast vragen de leden van de PVV-fractie waarop de eerste alinea van paragraaf 4.1.2 gebaseerd is. Ook zouden zij willen weten in hoeverre verwurging reeds onder de huidige delictsomschrijvingen valt, zoals zware mishandeling, poging tot doodslag of eventueel poging tot moord.</w:t>
      </w:r>
    </w:p>
    <w:p w:rsidRPr="00A92D92" w:rsidR="00845972" w:rsidP="00845972" w:rsidRDefault="00845972" w14:paraId="2B350959" w14:textId="77777777">
      <w:pPr>
        <w:rPr>
          <w:rFonts w:ascii="Times New Roman" w:hAnsi="Times New Roman" w:cs="Times New Roman"/>
          <w:sz w:val="24"/>
          <w:szCs w:val="24"/>
        </w:rPr>
      </w:pPr>
      <w:r w:rsidRPr="00A92D92">
        <w:rPr>
          <w:rFonts w:ascii="Times New Roman" w:hAnsi="Times New Roman" w:cs="Times New Roman"/>
          <w:sz w:val="24"/>
          <w:szCs w:val="24"/>
        </w:rPr>
        <w:t>De leden van de PVV-fractie willen verder vragen waarom de initiatiefnemer van mening is dat een specifieke benoeming van niet-fatale verwurging nodig is, terwijl in het Nederlandse strafrecht bewust is gekozen om vormen van mishandeling niet expliciet te benoemen, maar de invulling daarvan aan de rechter over te laten.</w:t>
      </w:r>
    </w:p>
    <w:p w:rsidRPr="00A92D92" w:rsidR="00845972" w:rsidP="00845972" w:rsidRDefault="00845972" w14:paraId="2CB45661" w14:textId="77777777">
      <w:pPr>
        <w:rPr>
          <w:rFonts w:ascii="Times New Roman" w:hAnsi="Times New Roman" w:cs="Times New Roman"/>
          <w:sz w:val="24"/>
          <w:szCs w:val="24"/>
        </w:rPr>
      </w:pPr>
      <w:r w:rsidRPr="00A92D92">
        <w:rPr>
          <w:rFonts w:ascii="Times New Roman" w:hAnsi="Times New Roman" w:cs="Times New Roman"/>
          <w:sz w:val="24"/>
          <w:szCs w:val="24"/>
        </w:rPr>
        <w:t xml:space="preserve">Voorts vragen de leden van de PVV-fractie hoe de wens tot het invoeren van een verplichte gevangenisstraf voor niet-fatale verwurging zich verhoudt tot eerdere uitspraken van de Partij van de Arbeid, waarin werd gesteld dat minimumstraffen een motie van wantrouwen vormen richting de rechterlijke macht. Hoe verhoudt deze wens zich bovendien tot het besluit van het kabinet Rutte-II (VVD/PvdA) om het wetsvoorstel </w:t>
      </w:r>
      <w:r>
        <w:rPr>
          <w:rFonts w:ascii="Times New Roman" w:hAnsi="Times New Roman" w:cs="Times New Roman"/>
          <w:sz w:val="24"/>
          <w:szCs w:val="24"/>
        </w:rPr>
        <w:t xml:space="preserve">inzake </w:t>
      </w:r>
      <w:r w:rsidRPr="00A92D92">
        <w:rPr>
          <w:rFonts w:ascii="Times New Roman" w:hAnsi="Times New Roman" w:cs="Times New Roman"/>
          <w:sz w:val="24"/>
          <w:szCs w:val="24"/>
        </w:rPr>
        <w:t>minimumstraffen in te trekken?</w:t>
      </w:r>
    </w:p>
    <w:p w:rsidRPr="00A92D92" w:rsidR="00845972" w:rsidP="00845972" w:rsidRDefault="00845972" w14:paraId="1D627FD0" w14:textId="77777777">
      <w:pPr>
        <w:rPr>
          <w:rFonts w:ascii="Times New Roman" w:hAnsi="Times New Roman" w:cs="Times New Roman"/>
          <w:sz w:val="24"/>
          <w:szCs w:val="24"/>
        </w:rPr>
      </w:pPr>
      <w:r w:rsidRPr="00A92D92">
        <w:rPr>
          <w:rFonts w:ascii="Times New Roman" w:hAnsi="Times New Roman" w:cs="Times New Roman"/>
          <w:sz w:val="24"/>
          <w:szCs w:val="24"/>
        </w:rPr>
        <w:t xml:space="preserve">De leden van de PVV-fractie verzoeken de initiatiefnemer ook een toelichting te geven op hoe zij het aftappen van telefoons bij </w:t>
      </w:r>
      <w:proofErr w:type="spellStart"/>
      <w:r w:rsidRPr="00A92D92">
        <w:rPr>
          <w:rFonts w:ascii="Times New Roman" w:hAnsi="Times New Roman" w:cs="Times New Roman"/>
          <w:sz w:val="24"/>
          <w:szCs w:val="24"/>
        </w:rPr>
        <w:t>stalking</w:t>
      </w:r>
      <w:proofErr w:type="spellEnd"/>
      <w:r w:rsidRPr="00A92D92">
        <w:rPr>
          <w:rFonts w:ascii="Times New Roman" w:hAnsi="Times New Roman" w:cs="Times New Roman"/>
          <w:sz w:val="24"/>
          <w:szCs w:val="24"/>
        </w:rPr>
        <w:t xml:space="preserve"> ziet binnen het proportionaliteitsvereiste.</w:t>
      </w:r>
    </w:p>
    <w:p w:rsidRPr="00A92D92" w:rsidR="00845972" w:rsidP="00845972" w:rsidRDefault="00845972" w14:paraId="66CE075B" w14:textId="77777777">
      <w:pPr>
        <w:rPr>
          <w:rFonts w:ascii="Times New Roman" w:hAnsi="Times New Roman" w:cs="Times New Roman"/>
          <w:sz w:val="24"/>
          <w:szCs w:val="24"/>
        </w:rPr>
      </w:pPr>
      <w:r w:rsidRPr="00A92D92">
        <w:rPr>
          <w:rFonts w:ascii="Times New Roman" w:hAnsi="Times New Roman" w:cs="Times New Roman"/>
          <w:sz w:val="24"/>
          <w:szCs w:val="24"/>
        </w:rPr>
        <w:t>Tot slot vragen de leden van de PVV-fractie de initiatiefnemer wat zij bedoelt met “diepgewortelde seksistische opvattingen en schadelijke genderstereotypen in de samenleving”. Vanuit welke hoeken doen deze zich volgens haar voor, en in welke mate? De</w:t>
      </w:r>
      <w:r>
        <w:rPr>
          <w:rFonts w:ascii="Times New Roman" w:hAnsi="Times New Roman" w:cs="Times New Roman"/>
          <w:sz w:val="24"/>
          <w:szCs w:val="24"/>
        </w:rPr>
        <w:t>ze</w:t>
      </w:r>
      <w:r w:rsidRPr="00A92D92">
        <w:rPr>
          <w:rFonts w:ascii="Times New Roman" w:hAnsi="Times New Roman" w:cs="Times New Roman"/>
          <w:sz w:val="24"/>
          <w:szCs w:val="24"/>
        </w:rPr>
        <w:t xml:space="preserve"> leden verzoeken de initiatiefnemer daarbij ook te reflecteren op het verband tussen vrouwenhaat of </w:t>
      </w:r>
      <w:proofErr w:type="spellStart"/>
      <w:r w:rsidRPr="00A92D92">
        <w:rPr>
          <w:rFonts w:ascii="Times New Roman" w:hAnsi="Times New Roman" w:cs="Times New Roman"/>
          <w:sz w:val="24"/>
          <w:szCs w:val="24"/>
        </w:rPr>
        <w:t>femicide</w:t>
      </w:r>
      <w:proofErr w:type="spellEnd"/>
      <w:r w:rsidRPr="00A92D92">
        <w:rPr>
          <w:rFonts w:ascii="Times New Roman" w:hAnsi="Times New Roman" w:cs="Times New Roman"/>
          <w:sz w:val="24"/>
          <w:szCs w:val="24"/>
        </w:rPr>
        <w:t xml:space="preserve"> en de islam, zoals aangehaald in voetnoot 31 van de </w:t>
      </w:r>
      <w:r>
        <w:rPr>
          <w:rFonts w:ascii="Times New Roman" w:hAnsi="Times New Roman" w:cs="Times New Roman"/>
          <w:sz w:val="24"/>
          <w:szCs w:val="24"/>
        </w:rPr>
        <w:t>initiatief</w:t>
      </w:r>
      <w:r w:rsidRPr="00A92D92">
        <w:rPr>
          <w:rFonts w:ascii="Times New Roman" w:hAnsi="Times New Roman" w:cs="Times New Roman"/>
          <w:sz w:val="24"/>
          <w:szCs w:val="24"/>
        </w:rPr>
        <w:t>nota.</w:t>
      </w:r>
      <w:r>
        <w:rPr>
          <w:rFonts w:ascii="Times New Roman" w:hAnsi="Times New Roman" w:cs="Times New Roman"/>
          <w:sz w:val="24"/>
          <w:szCs w:val="24"/>
        </w:rPr>
        <w:br/>
      </w:r>
    </w:p>
    <w:p w:rsidRPr="00C753E2" w:rsidR="00845972" w:rsidP="00845972" w:rsidRDefault="00845972" w14:paraId="08FD2220" w14:textId="77777777">
      <w:pPr>
        <w:rPr>
          <w:rFonts w:ascii="Times New Roman" w:hAnsi="Times New Roman" w:cs="Times New Roman"/>
          <w:b/>
          <w:sz w:val="24"/>
          <w:szCs w:val="24"/>
        </w:rPr>
      </w:pPr>
      <w:r w:rsidRPr="00A92D92">
        <w:rPr>
          <w:rFonts w:ascii="Times New Roman" w:hAnsi="Times New Roman" w:cs="Times New Roman"/>
          <w:b/>
          <w:sz w:val="24"/>
          <w:szCs w:val="24"/>
        </w:rPr>
        <w:t>2. Vragen en opmerkingen vanuit de GroenLinks-PvdA-fracti</w:t>
      </w:r>
      <w:r>
        <w:rPr>
          <w:rFonts w:ascii="Times New Roman" w:hAnsi="Times New Roman" w:cs="Times New Roman"/>
          <w:b/>
          <w:sz w:val="24"/>
          <w:szCs w:val="24"/>
        </w:rPr>
        <w:t>e</w:t>
      </w:r>
      <w:r>
        <w:rPr>
          <w:rFonts w:ascii="Times New Roman" w:hAnsi="Times New Roman" w:cs="Times New Roman"/>
          <w:b/>
          <w:sz w:val="24"/>
          <w:szCs w:val="24"/>
        </w:rPr>
        <w:br/>
      </w:r>
      <w:r>
        <w:rPr>
          <w:rFonts w:ascii="Times New Roman" w:hAnsi="Times New Roman" w:cs="Times New Roman"/>
          <w:b/>
          <w:sz w:val="24"/>
          <w:szCs w:val="24"/>
        </w:rPr>
        <w:br/>
      </w:r>
      <w:r w:rsidRPr="00A92D92">
        <w:rPr>
          <w:rFonts w:ascii="Times New Roman" w:hAnsi="Times New Roman" w:cs="Times New Roman"/>
          <w:bCs/>
          <w:sz w:val="24"/>
          <w:szCs w:val="24"/>
        </w:rPr>
        <w:t xml:space="preserve">De leden van de GroenLinks-PvdA-fractie hebben met veel belangstelling de initiatiefnota gelezen. Deze leden staan volledig achter de doelen die de initiatiefnemer heeft: het aanpakken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het belang van bewustwording over de ernst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de gewoonten en denkpatronen die hierachter schuil gaan.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lezen dat de initiatiefnemer wil bijdragen aan een maatschappelijke verandering en zij delen het verlangen naar een cultuur waarin geweld tegen vrouwen in welke vorm dan ook als volstrekt onaanvaardbaar wordt beschouwd. Zij delen de urgentie die de initiatiefnemer voelt met betrekking tot het beschermen van vrouwen die slachtoffer zijn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daarmee potentieel slachtoffer kunnen worden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Zij delen de mening van de initiatiefnemer dat het van groot belang is dat de risico’s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en de zogeheten </w:t>
      </w:r>
      <w:r w:rsidRPr="00A92D92">
        <w:rPr>
          <w:rFonts w:ascii="Times New Roman" w:hAnsi="Times New Roman" w:cs="Times New Roman"/>
          <w:bCs/>
          <w:sz w:val="24"/>
          <w:szCs w:val="24"/>
        </w:rPr>
        <w:lastRenderedPageBreak/>
        <w:t xml:space="preserve">“red </w:t>
      </w:r>
      <w:proofErr w:type="spellStart"/>
      <w:r w:rsidRPr="00A92D92">
        <w:rPr>
          <w:rFonts w:ascii="Times New Roman" w:hAnsi="Times New Roman" w:cs="Times New Roman"/>
          <w:bCs/>
          <w:sz w:val="24"/>
          <w:szCs w:val="24"/>
        </w:rPr>
        <w:t>flags</w:t>
      </w:r>
      <w:proofErr w:type="spellEnd"/>
      <w:r w:rsidRPr="00A92D92">
        <w:rPr>
          <w:rFonts w:ascii="Times New Roman" w:hAnsi="Times New Roman" w:cs="Times New Roman"/>
          <w:bCs/>
          <w:sz w:val="24"/>
          <w:szCs w:val="24"/>
        </w:rPr>
        <w:t xml:space="preserve">” goed in kaart worden gebracht en bekend worden onder de Nederlandse bevolking. </w:t>
      </w:r>
    </w:p>
    <w:p w:rsidRPr="00A92D92" w:rsidR="00845972" w:rsidP="00845972" w:rsidRDefault="00845972" w14:paraId="7212E6F6"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GroenLinks-PvdA-fractie delen de zorgen om het feit dat in Nederland jaarlijks gemiddeld 43 vrouwen worden vermoord en dat Nederland in de top 3 van Europese landen met betrekking tot het aantal </w:t>
      </w:r>
      <w:proofErr w:type="spellStart"/>
      <w:r w:rsidRPr="00A92D92">
        <w:rPr>
          <w:rFonts w:ascii="Times New Roman" w:hAnsi="Times New Roman" w:cs="Times New Roman"/>
          <w:bCs/>
          <w:sz w:val="24"/>
          <w:szCs w:val="24"/>
        </w:rPr>
        <w:t>femicidegevallen</w:t>
      </w:r>
      <w:proofErr w:type="spellEnd"/>
      <w:r w:rsidRPr="00A92D92">
        <w:rPr>
          <w:rFonts w:ascii="Times New Roman" w:hAnsi="Times New Roman" w:cs="Times New Roman"/>
          <w:bCs/>
          <w:sz w:val="24"/>
          <w:szCs w:val="24"/>
        </w:rPr>
        <w:t xml:space="preserve"> staat. Zou de initiatiefnemer kunnen reflecteren op de prevalentie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in Nederland ten opzichte van andere Europese landen? Zou de initiatiefnemer tevens kunnen ingaan op mogelijke factoren  die maken dat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in Nederland zo vaak voorkomt? </w:t>
      </w:r>
    </w:p>
    <w:p w:rsidRPr="00A92D92" w:rsidR="00845972" w:rsidP="00845972" w:rsidRDefault="00845972" w14:paraId="5A335431"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w:t>
      </w:r>
      <w:r>
        <w:rPr>
          <w:rFonts w:ascii="Times New Roman" w:hAnsi="Times New Roman" w:cs="Times New Roman"/>
          <w:bCs/>
          <w:sz w:val="24"/>
          <w:szCs w:val="24"/>
        </w:rPr>
        <w:t>de</w:t>
      </w:r>
      <w:r w:rsidRPr="00A92D92">
        <w:rPr>
          <w:rFonts w:ascii="Times New Roman" w:hAnsi="Times New Roman" w:cs="Times New Roman"/>
          <w:bCs/>
          <w:sz w:val="24"/>
          <w:szCs w:val="24"/>
        </w:rPr>
        <w:t xml:space="preserv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lezen dat de initiatiefnemer stelt dat onderliggende oorzaken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zoals ongelijke machtsverhoudingen tussen mannen en vrouwen en genderstereotypen, vrouwen kwetsbaarder maken voor dodelijk geweld. Zou de initiatiefnemer nader kunnen toelichten naar welke gewoonten en denkpatronen zij verwijst en hoe deze bijdragen aan de kwetsbaarheid van vrouwen voor dodelijk geweld? Zou de initiatiefnemer ook kunnen toelichten welke rol zij eventueel ziet voor de politiek om hier verandering in te brengen? Ziet de initiatiefnemer ook een rol voor sociale mediabedrijven als het gaat om online stereotypen en schadelijk gedachtegoed over vrouwen en relaties?</w:t>
      </w:r>
    </w:p>
    <w:p w:rsidRPr="00A92D92" w:rsidR="00845972" w:rsidP="00845972" w:rsidRDefault="00845972" w14:paraId="7E31BA22"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lezen dat de initiatiefnemer stelt dat signalen die voorafgaan aan het doden van een vrouw vaak niet als patroon worden herkend, maar als losstaande incidenten. </w:t>
      </w:r>
      <w:r>
        <w:rPr>
          <w:rFonts w:ascii="Times New Roman" w:hAnsi="Times New Roman" w:cs="Times New Roman"/>
          <w:bCs/>
          <w:sz w:val="24"/>
          <w:szCs w:val="24"/>
        </w:rPr>
        <w:t>Deze leden</w:t>
      </w:r>
      <w:r w:rsidRPr="00A92D92">
        <w:rPr>
          <w:rFonts w:ascii="Times New Roman" w:hAnsi="Times New Roman" w:cs="Times New Roman"/>
          <w:bCs/>
          <w:sz w:val="24"/>
          <w:szCs w:val="24"/>
        </w:rPr>
        <w:t xml:space="preserve"> herkennen dit en zien hoe dit in vele gevallen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zoals bijvoorbeeld bij Reagan Perez, preventie in de weg heeft gestaan. De voorgenoemde leden zien ook het belang van het herkennen en het strafbaar stellen van de “rode vlaggen”. Zij memoreren dat na de dood van </w:t>
      </w:r>
      <w:proofErr w:type="spellStart"/>
      <w:r w:rsidRPr="00A92D92">
        <w:rPr>
          <w:rFonts w:ascii="Times New Roman" w:hAnsi="Times New Roman" w:cs="Times New Roman"/>
          <w:bCs/>
          <w:sz w:val="24"/>
          <w:szCs w:val="24"/>
        </w:rPr>
        <w:t>Hümeyra</w:t>
      </w:r>
      <w:proofErr w:type="spellEnd"/>
      <w:r w:rsidRPr="00A92D92">
        <w:rPr>
          <w:rFonts w:ascii="Times New Roman" w:hAnsi="Times New Roman" w:cs="Times New Roman"/>
          <w:bCs/>
          <w:sz w:val="24"/>
          <w:szCs w:val="24"/>
        </w:rPr>
        <w:t xml:space="preserve"> de politie het SASH-formulier</w:t>
      </w:r>
      <w:r>
        <w:rPr>
          <w:rFonts w:ascii="Times New Roman" w:hAnsi="Times New Roman" w:cs="Times New Roman"/>
          <w:bCs/>
          <w:sz w:val="24"/>
          <w:szCs w:val="24"/>
        </w:rPr>
        <w:t xml:space="preserve"> (</w:t>
      </w:r>
      <w:r w:rsidRPr="00C753E2">
        <w:rPr>
          <w:rFonts w:ascii="Times New Roman" w:hAnsi="Times New Roman" w:cs="Times New Roman"/>
          <w:bCs/>
          <w:sz w:val="24"/>
          <w:szCs w:val="24"/>
        </w:rPr>
        <w:t xml:space="preserve">Screening Assessment </w:t>
      </w:r>
      <w:proofErr w:type="spellStart"/>
      <w:r w:rsidRPr="00C753E2">
        <w:rPr>
          <w:rFonts w:ascii="Times New Roman" w:hAnsi="Times New Roman" w:cs="Times New Roman"/>
          <w:bCs/>
          <w:sz w:val="24"/>
          <w:szCs w:val="24"/>
        </w:rPr>
        <w:t>for</w:t>
      </w:r>
      <w:proofErr w:type="spellEnd"/>
      <w:r w:rsidRPr="00C753E2">
        <w:rPr>
          <w:rFonts w:ascii="Times New Roman" w:hAnsi="Times New Roman" w:cs="Times New Roman"/>
          <w:bCs/>
          <w:sz w:val="24"/>
          <w:szCs w:val="24"/>
        </w:rPr>
        <w:t xml:space="preserve"> </w:t>
      </w:r>
      <w:proofErr w:type="spellStart"/>
      <w:r w:rsidRPr="00C753E2">
        <w:rPr>
          <w:rFonts w:ascii="Times New Roman" w:hAnsi="Times New Roman" w:cs="Times New Roman"/>
          <w:bCs/>
          <w:sz w:val="24"/>
          <w:szCs w:val="24"/>
        </w:rPr>
        <w:t>Stalking</w:t>
      </w:r>
      <w:proofErr w:type="spellEnd"/>
      <w:r w:rsidRPr="00C753E2">
        <w:rPr>
          <w:rFonts w:ascii="Times New Roman" w:hAnsi="Times New Roman" w:cs="Times New Roman"/>
          <w:bCs/>
          <w:sz w:val="24"/>
          <w:szCs w:val="24"/>
        </w:rPr>
        <w:t xml:space="preserve"> </w:t>
      </w:r>
      <w:proofErr w:type="spellStart"/>
      <w:r w:rsidRPr="00C753E2">
        <w:rPr>
          <w:rFonts w:ascii="Times New Roman" w:hAnsi="Times New Roman" w:cs="Times New Roman"/>
          <w:bCs/>
          <w:sz w:val="24"/>
          <w:szCs w:val="24"/>
        </w:rPr>
        <w:t>and</w:t>
      </w:r>
      <w:proofErr w:type="spellEnd"/>
      <w:r w:rsidRPr="00C753E2">
        <w:rPr>
          <w:rFonts w:ascii="Times New Roman" w:hAnsi="Times New Roman" w:cs="Times New Roman"/>
          <w:bCs/>
          <w:sz w:val="24"/>
          <w:szCs w:val="24"/>
        </w:rPr>
        <w:t xml:space="preserve"> </w:t>
      </w:r>
      <w:proofErr w:type="spellStart"/>
      <w:r w:rsidRPr="00C753E2">
        <w:rPr>
          <w:rFonts w:ascii="Times New Roman" w:hAnsi="Times New Roman" w:cs="Times New Roman"/>
          <w:bCs/>
          <w:sz w:val="24"/>
          <w:szCs w:val="24"/>
        </w:rPr>
        <w:t>Harassment</w:t>
      </w:r>
      <w:proofErr w:type="spellEnd"/>
      <w:r>
        <w:rPr>
          <w:rFonts w:ascii="Times New Roman" w:hAnsi="Times New Roman" w:cs="Times New Roman"/>
          <w:bCs/>
          <w:sz w:val="24"/>
          <w:szCs w:val="24"/>
        </w:rPr>
        <w:t>)</w:t>
      </w:r>
      <w:r w:rsidRPr="00A92D92">
        <w:rPr>
          <w:rFonts w:ascii="Times New Roman" w:hAnsi="Times New Roman" w:cs="Times New Roman"/>
          <w:bCs/>
          <w:sz w:val="24"/>
          <w:szCs w:val="24"/>
        </w:rPr>
        <w:t xml:space="preserve"> is gaan toepassen, maar horen ook dat d</w:t>
      </w:r>
      <w:r>
        <w:rPr>
          <w:rFonts w:ascii="Times New Roman" w:hAnsi="Times New Roman" w:cs="Times New Roman"/>
          <w:bCs/>
          <w:sz w:val="24"/>
          <w:szCs w:val="24"/>
        </w:rPr>
        <w:t>it</w:t>
      </w:r>
      <w:r w:rsidRPr="00A92D92">
        <w:rPr>
          <w:rFonts w:ascii="Times New Roman" w:hAnsi="Times New Roman" w:cs="Times New Roman"/>
          <w:bCs/>
          <w:sz w:val="24"/>
          <w:szCs w:val="24"/>
        </w:rPr>
        <w:t xml:space="preserve"> niet altijd goed wordt ingevuld. Welke rol ziet de initiatiefnemer voor het SASH-formulier bij het herkennen van de rode vlaggen? Hoe kan volgens initiatiefnemer het SASH-formulier effectiever in de praktijk worden gebruikt?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Noodzaak tot interventie</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w:t>
      </w:r>
      <w:r>
        <w:rPr>
          <w:rFonts w:ascii="Times New Roman" w:hAnsi="Times New Roman" w:cs="Times New Roman"/>
          <w:bCs/>
          <w:sz w:val="24"/>
          <w:szCs w:val="24"/>
        </w:rPr>
        <w:t>de</w:t>
      </w:r>
      <w:r w:rsidRPr="00A92D92">
        <w:rPr>
          <w:rFonts w:ascii="Times New Roman" w:hAnsi="Times New Roman" w:cs="Times New Roman"/>
          <w:bCs/>
          <w:sz w:val="24"/>
          <w:szCs w:val="24"/>
        </w:rPr>
        <w:t xml:space="preserv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lezen dat de initiatiefnemer stelt dat de huidige aanpak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in Nederland op dit moment onvoldoende effectief is om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structureel terug te dringen. Ze stelt dat dat dit deels komt door een gebrek aan erkenning van de unieke dynamiek en risicofactoren die aan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ten grondslag liggen. Zou de initiatiefnemer kunnen ingaan op de mate waarin politiek en samenleving zich bewust zijn van de risicofactoren die aan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ten grondslag liggen?</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Internationale verplichtingen</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w:t>
      </w:r>
      <w:r>
        <w:rPr>
          <w:rFonts w:ascii="Times New Roman" w:hAnsi="Times New Roman" w:cs="Times New Roman"/>
          <w:bCs/>
          <w:sz w:val="24"/>
          <w:szCs w:val="24"/>
        </w:rPr>
        <w:t>de</w:t>
      </w:r>
      <w:r w:rsidRPr="00A92D92">
        <w:rPr>
          <w:rFonts w:ascii="Times New Roman" w:hAnsi="Times New Roman" w:cs="Times New Roman"/>
          <w:bCs/>
          <w:sz w:val="24"/>
          <w:szCs w:val="24"/>
        </w:rPr>
        <w:t xml:space="preserv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zijn ervan op de hoogte dat Nederland in 2016 het Verdrag van Istanbul heeft ondertekend. Hiermee heeft Nederland zich gecommitteerd aan het actief bestrijden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w:t>
      </w:r>
      <w:r>
        <w:rPr>
          <w:rFonts w:ascii="Times New Roman" w:hAnsi="Times New Roman" w:cs="Times New Roman"/>
          <w:bCs/>
          <w:sz w:val="24"/>
          <w:szCs w:val="24"/>
        </w:rPr>
        <w:t>Deze leden</w:t>
      </w:r>
      <w:r w:rsidRPr="00A92D92">
        <w:rPr>
          <w:rFonts w:ascii="Times New Roman" w:hAnsi="Times New Roman" w:cs="Times New Roman"/>
          <w:bCs/>
          <w:sz w:val="24"/>
          <w:szCs w:val="24"/>
        </w:rPr>
        <w:t xml:space="preserve"> constateren echter ook dat er ernstige tekortkomingen zijn in de huidige aanpak. </w:t>
      </w:r>
      <w:r>
        <w:rPr>
          <w:rFonts w:ascii="Times New Roman" w:hAnsi="Times New Roman" w:cs="Times New Roman"/>
          <w:bCs/>
          <w:sz w:val="24"/>
          <w:szCs w:val="24"/>
        </w:rPr>
        <w:t>Zij</w:t>
      </w:r>
      <w:r w:rsidRPr="00A92D92">
        <w:rPr>
          <w:rFonts w:ascii="Times New Roman" w:hAnsi="Times New Roman" w:cs="Times New Roman"/>
          <w:bCs/>
          <w:sz w:val="24"/>
          <w:szCs w:val="24"/>
        </w:rPr>
        <w:t xml:space="preserve"> maken zich in het bijzonder zorgen om vrouwen die de Nederlandse taal niet machtig zijn of een (licht) verstandelijke beperking hebben, met als gevolg dat de weg naar hulp voor hen nóg lastiger is. Zij maken zich ook zorgen over jongeren uit de jeugdzorg. Hoe staat het met het volgen van voormalige jongeren uit de jeugdzorg? Hoe worden jongeren die 18</w:t>
      </w:r>
      <w:r>
        <w:rPr>
          <w:rFonts w:ascii="Times New Roman" w:hAnsi="Times New Roman" w:cs="Times New Roman"/>
          <w:bCs/>
          <w:sz w:val="24"/>
          <w:szCs w:val="24"/>
        </w:rPr>
        <w:t xml:space="preserve"> jaar</w:t>
      </w:r>
      <w:r w:rsidRPr="00A92D92">
        <w:rPr>
          <w:rFonts w:ascii="Times New Roman" w:hAnsi="Times New Roman" w:cs="Times New Roman"/>
          <w:bCs/>
          <w:sz w:val="24"/>
          <w:szCs w:val="24"/>
        </w:rPr>
        <w:t xml:space="preserve"> zijn en geen vaste woning hebben geholpen? Welke maatregelen worden genomen om ervoor te zorgen dat deze kwetsbare </w:t>
      </w:r>
      <w:r w:rsidRPr="00A92D92">
        <w:rPr>
          <w:rFonts w:ascii="Times New Roman" w:hAnsi="Times New Roman" w:cs="Times New Roman"/>
          <w:bCs/>
          <w:sz w:val="24"/>
          <w:szCs w:val="24"/>
        </w:rPr>
        <w:lastRenderedPageBreak/>
        <w:t xml:space="preserve">groep jongeren niet slachtoffer worden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K</w:t>
      </w:r>
      <w:r>
        <w:rPr>
          <w:rFonts w:ascii="Times New Roman" w:hAnsi="Times New Roman" w:cs="Times New Roman"/>
          <w:bCs/>
          <w:sz w:val="24"/>
          <w:szCs w:val="24"/>
        </w:rPr>
        <w:t>an de initiatiefnemer</w:t>
      </w:r>
      <w:r w:rsidRPr="00A92D92">
        <w:rPr>
          <w:rFonts w:ascii="Times New Roman" w:hAnsi="Times New Roman" w:cs="Times New Roman"/>
          <w:bCs/>
          <w:sz w:val="24"/>
          <w:szCs w:val="24"/>
        </w:rPr>
        <w:t xml:space="preserve"> reflecteren op de positie van de kwetsbare groepen die wij noemen in deze paragraaf? Deelt de initiatiefnemer deze zorgen en hoe zou een preventiestrategie ook erop toe kunnen zien dat deze vrouwen ook voldoende bescherming genieten? </w:t>
      </w:r>
      <w:r>
        <w:rPr>
          <w:rFonts w:ascii="Times New Roman" w:hAnsi="Times New Roman" w:cs="Times New Roman"/>
          <w:bCs/>
          <w:sz w:val="24"/>
          <w:szCs w:val="24"/>
        </w:rPr>
        <w:t xml:space="preserve">Kan de initiatiefnemer reflecteren op wat de plannen van  </w:t>
      </w:r>
      <w:r w:rsidRPr="00A92D92">
        <w:rPr>
          <w:rFonts w:ascii="Times New Roman" w:hAnsi="Times New Roman" w:cs="Times New Roman"/>
          <w:bCs/>
          <w:sz w:val="24"/>
          <w:szCs w:val="24"/>
        </w:rPr>
        <w:t xml:space="preserve">dit kabinet </w:t>
      </w:r>
      <w:r>
        <w:rPr>
          <w:rFonts w:ascii="Times New Roman" w:hAnsi="Times New Roman" w:cs="Times New Roman"/>
          <w:bCs/>
          <w:sz w:val="24"/>
          <w:szCs w:val="24"/>
        </w:rPr>
        <w:t>doen</w:t>
      </w:r>
      <w:r w:rsidRPr="00A92D92">
        <w:rPr>
          <w:rFonts w:ascii="Times New Roman" w:hAnsi="Times New Roman" w:cs="Times New Roman"/>
          <w:bCs/>
          <w:sz w:val="24"/>
          <w:szCs w:val="24"/>
        </w:rPr>
        <w:t xml:space="preserve"> voor deze groepen?</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Fragmentatie en gebrek aan een integrale aanpak en samenwerking</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w:t>
      </w:r>
      <w:r>
        <w:rPr>
          <w:rFonts w:ascii="Times New Roman" w:hAnsi="Times New Roman" w:cs="Times New Roman"/>
          <w:bCs/>
          <w:sz w:val="24"/>
          <w:szCs w:val="24"/>
        </w:rPr>
        <w:t>de</w:t>
      </w:r>
      <w:r w:rsidRPr="00A92D92">
        <w:rPr>
          <w:rFonts w:ascii="Times New Roman" w:hAnsi="Times New Roman" w:cs="Times New Roman"/>
          <w:bCs/>
          <w:sz w:val="24"/>
          <w:szCs w:val="24"/>
        </w:rPr>
        <w:t xml:space="preserv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onderschrijven het belang van goede coördinatie tussen de betrokken ministeries (</w:t>
      </w:r>
      <w:r>
        <w:rPr>
          <w:rFonts w:ascii="Times New Roman" w:hAnsi="Times New Roman" w:cs="Times New Roman"/>
          <w:bCs/>
          <w:sz w:val="24"/>
          <w:szCs w:val="24"/>
        </w:rPr>
        <w:t>Justitie en Veiligheid (</w:t>
      </w:r>
      <w:proofErr w:type="spellStart"/>
      <w:r>
        <w:rPr>
          <w:rFonts w:ascii="Times New Roman" w:hAnsi="Times New Roman" w:cs="Times New Roman"/>
          <w:bCs/>
          <w:sz w:val="24"/>
          <w:szCs w:val="24"/>
        </w:rPr>
        <w:t>JenV</w:t>
      </w:r>
      <w:proofErr w:type="spellEnd"/>
      <w:r>
        <w:rPr>
          <w:rFonts w:ascii="Times New Roman" w:hAnsi="Times New Roman" w:cs="Times New Roman"/>
          <w:bCs/>
          <w:sz w:val="24"/>
          <w:szCs w:val="24"/>
        </w:rPr>
        <w:t>)</w:t>
      </w:r>
      <w:r w:rsidRPr="00A92D92">
        <w:rPr>
          <w:rFonts w:ascii="Times New Roman" w:hAnsi="Times New Roman" w:cs="Times New Roman"/>
          <w:bCs/>
          <w:sz w:val="24"/>
          <w:szCs w:val="24"/>
        </w:rPr>
        <w:t xml:space="preserve">, </w:t>
      </w:r>
      <w:r>
        <w:rPr>
          <w:rFonts w:ascii="Times New Roman" w:hAnsi="Times New Roman" w:cs="Times New Roman"/>
          <w:bCs/>
          <w:sz w:val="24"/>
          <w:szCs w:val="24"/>
        </w:rPr>
        <w:t>Volksgezondheid, Welzijn en Sport (</w:t>
      </w:r>
      <w:r w:rsidRPr="00A92D92">
        <w:rPr>
          <w:rFonts w:ascii="Times New Roman" w:hAnsi="Times New Roman" w:cs="Times New Roman"/>
          <w:bCs/>
          <w:sz w:val="24"/>
          <w:szCs w:val="24"/>
        </w:rPr>
        <w:t>VWS</w:t>
      </w:r>
      <w:r>
        <w:rPr>
          <w:rFonts w:ascii="Times New Roman" w:hAnsi="Times New Roman" w:cs="Times New Roman"/>
          <w:bCs/>
          <w:sz w:val="24"/>
          <w:szCs w:val="24"/>
        </w:rPr>
        <w:t>)</w:t>
      </w:r>
      <w:r w:rsidRPr="00A92D92">
        <w:rPr>
          <w:rFonts w:ascii="Times New Roman" w:hAnsi="Times New Roman" w:cs="Times New Roman"/>
          <w:bCs/>
          <w:sz w:val="24"/>
          <w:szCs w:val="24"/>
        </w:rPr>
        <w:t xml:space="preserve"> en</w:t>
      </w:r>
      <w:r>
        <w:rPr>
          <w:rFonts w:ascii="Times New Roman" w:hAnsi="Times New Roman" w:cs="Times New Roman"/>
          <w:bCs/>
          <w:sz w:val="24"/>
          <w:szCs w:val="24"/>
        </w:rPr>
        <w:t xml:space="preserve"> Onderwijs, Cultuur en Wetenschap</w:t>
      </w:r>
      <w:r w:rsidRPr="00A92D92">
        <w:rPr>
          <w:rFonts w:ascii="Times New Roman" w:hAnsi="Times New Roman" w:cs="Times New Roman"/>
          <w:bCs/>
          <w:sz w:val="24"/>
          <w:szCs w:val="24"/>
        </w:rPr>
        <w:t xml:space="preserve"> </w:t>
      </w:r>
      <w:r>
        <w:rPr>
          <w:rFonts w:ascii="Times New Roman" w:hAnsi="Times New Roman" w:cs="Times New Roman"/>
          <w:bCs/>
          <w:sz w:val="24"/>
          <w:szCs w:val="24"/>
        </w:rPr>
        <w:t>(</w:t>
      </w:r>
      <w:r w:rsidRPr="00A92D92">
        <w:rPr>
          <w:rFonts w:ascii="Times New Roman" w:hAnsi="Times New Roman" w:cs="Times New Roman"/>
          <w:bCs/>
          <w:sz w:val="24"/>
          <w:szCs w:val="24"/>
        </w:rPr>
        <w:t>OCW</w:t>
      </w:r>
      <w:r>
        <w:rPr>
          <w:rFonts w:ascii="Times New Roman" w:hAnsi="Times New Roman" w:cs="Times New Roman"/>
          <w:bCs/>
          <w:sz w:val="24"/>
          <w:szCs w:val="24"/>
        </w:rPr>
        <w:t>)</w:t>
      </w:r>
      <w:r w:rsidRPr="00A92D92">
        <w:rPr>
          <w:rFonts w:ascii="Times New Roman" w:hAnsi="Times New Roman" w:cs="Times New Roman"/>
          <w:bCs/>
          <w:sz w:val="24"/>
          <w:szCs w:val="24"/>
        </w:rPr>
        <w:t xml:space="preserve">). Zij onderschrijven ook het belang van goede samenwerking tussen de betrokken instanties en wijzen hierbij ook naar de aanbevelingen uit het </w:t>
      </w:r>
      <w:r>
        <w:rPr>
          <w:rFonts w:ascii="Times New Roman" w:hAnsi="Times New Roman" w:cs="Times New Roman"/>
          <w:bCs/>
          <w:sz w:val="24"/>
          <w:szCs w:val="24"/>
        </w:rPr>
        <w:t>I</w:t>
      </w:r>
      <w:r w:rsidRPr="00A92D92">
        <w:rPr>
          <w:rFonts w:ascii="Times New Roman" w:hAnsi="Times New Roman" w:cs="Times New Roman"/>
          <w:bCs/>
          <w:sz w:val="24"/>
          <w:szCs w:val="24"/>
        </w:rPr>
        <w:t xml:space="preserve">nspectieonderzoek naar de aanpak van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door </w:t>
      </w:r>
      <w:proofErr w:type="spellStart"/>
      <w:r w:rsidRPr="00A92D92">
        <w:rPr>
          <w:rFonts w:ascii="Times New Roman" w:hAnsi="Times New Roman" w:cs="Times New Roman"/>
          <w:bCs/>
          <w:sz w:val="24"/>
          <w:szCs w:val="24"/>
        </w:rPr>
        <w:t>Bekir</w:t>
      </w:r>
      <w:proofErr w:type="spellEnd"/>
      <w:r w:rsidRPr="00A92D92">
        <w:rPr>
          <w:rFonts w:ascii="Times New Roman" w:hAnsi="Times New Roman" w:cs="Times New Roman"/>
          <w:bCs/>
          <w:sz w:val="24"/>
          <w:szCs w:val="24"/>
        </w:rPr>
        <w:t xml:space="preserve"> E. Het </w:t>
      </w:r>
      <w:r>
        <w:rPr>
          <w:rFonts w:ascii="Times New Roman" w:hAnsi="Times New Roman" w:cs="Times New Roman"/>
          <w:bCs/>
          <w:sz w:val="24"/>
          <w:szCs w:val="24"/>
        </w:rPr>
        <w:t>I</w:t>
      </w:r>
      <w:r w:rsidRPr="00A92D92">
        <w:rPr>
          <w:rFonts w:ascii="Times New Roman" w:hAnsi="Times New Roman" w:cs="Times New Roman"/>
          <w:bCs/>
          <w:sz w:val="24"/>
          <w:szCs w:val="24"/>
        </w:rPr>
        <w:t xml:space="preserve">nspectieonderzoek naar aanleiding van de dood van </w:t>
      </w:r>
      <w:proofErr w:type="spellStart"/>
      <w:r w:rsidRPr="00A92D92">
        <w:rPr>
          <w:rFonts w:ascii="Times New Roman" w:hAnsi="Times New Roman" w:cs="Times New Roman"/>
          <w:bCs/>
          <w:sz w:val="24"/>
          <w:szCs w:val="24"/>
        </w:rPr>
        <w:t>Hümeyra</w:t>
      </w:r>
      <w:proofErr w:type="spellEnd"/>
      <w:r w:rsidRPr="00A92D92">
        <w:rPr>
          <w:rFonts w:ascii="Times New Roman" w:hAnsi="Times New Roman" w:cs="Times New Roman"/>
          <w:bCs/>
          <w:sz w:val="24"/>
          <w:szCs w:val="24"/>
        </w:rPr>
        <w:t xml:space="preserve"> beval onder andere aan dat de ketensamenwerking in de praktijk verbeterd diende te worden. Hoe reflecteert de initiatiefnemer op het feit dat de samenwerking nog onvoldoende is? Hoe zou de initiatiefnemer de samenwerking willen bevorderen? Zijn er op dit moment voldoende opvangplekken voor slachtoffers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hebben deze opvangplekken voldoende financiële zekerheid? Zijn er op dit moment genoeg gespecialiseerde hulpverleners? Zo nee, zijn er naast het uit</w:t>
      </w:r>
      <w:r>
        <w:rPr>
          <w:rFonts w:ascii="Times New Roman" w:hAnsi="Times New Roman" w:cs="Times New Roman"/>
          <w:bCs/>
          <w:sz w:val="24"/>
          <w:szCs w:val="24"/>
        </w:rPr>
        <w:t>b</w:t>
      </w:r>
      <w:r w:rsidRPr="00A92D92">
        <w:rPr>
          <w:rFonts w:ascii="Times New Roman" w:hAnsi="Times New Roman" w:cs="Times New Roman"/>
          <w:bCs/>
          <w:sz w:val="24"/>
          <w:szCs w:val="24"/>
        </w:rPr>
        <w:t xml:space="preserve">reiden van het landelijk expertisecentrum nog aanvullende maatregelen nodig? </w:t>
      </w:r>
    </w:p>
    <w:p w:rsidRPr="00A92D92" w:rsidR="00845972" w:rsidP="00845972" w:rsidRDefault="00845972" w14:paraId="54BE9E7D"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maken zich tevens zorgen om kinderen waarbij in het gezin sprake is geweest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of zelfs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met als gevolg dat zij hun moeder kwijtraken, maar in veel gevallen ook hun vader(figuur). Hoe zou de ondersteuning van deze kinderen verbeterd moeten en kunnen worden?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3.4 Beperkte preventieve maatregelen</w:t>
      </w:r>
      <w:r>
        <w:rPr>
          <w:rFonts w:ascii="Times New Roman" w:hAnsi="Times New Roman" w:cs="Times New Roman"/>
          <w:bCs/>
          <w:sz w:val="24"/>
          <w:szCs w:val="24"/>
        </w:rPr>
        <w:br/>
      </w:r>
      <w:r w:rsidRPr="00A92D92">
        <w:rPr>
          <w:rFonts w:ascii="Times New Roman" w:hAnsi="Times New Roman" w:cs="Times New Roman"/>
          <w:bCs/>
          <w:sz w:val="24"/>
          <w:szCs w:val="24"/>
        </w:rPr>
        <w:t>De leden van de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lezen dat de initiatiefnemer stelt dat de hele samenleving betrokken moet worden. Op welke manier kunnen zij betrokken worden? Welke stappen zou iemand moeten of kunnen ondernemen als zij vrezen dat iemand uit hun omgeving slachtoffer is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potentieel slachtoffer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zou kunnen worden? Wanneer zou politie of justitie moeten kunnen ingrijpen bij voorbodes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Naast niet-fatale verwurging, zijn er andere zaken die explicieter in de wet geregeld zouden moeten worden? </w:t>
      </w:r>
    </w:p>
    <w:p w:rsidRPr="00A92D92" w:rsidR="00845972" w:rsidP="00845972" w:rsidRDefault="00845972" w14:paraId="2FD3103B"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w:t>
      </w:r>
      <w:r>
        <w:rPr>
          <w:rFonts w:ascii="Times New Roman" w:hAnsi="Times New Roman" w:cs="Times New Roman"/>
          <w:bCs/>
          <w:sz w:val="24"/>
          <w:szCs w:val="24"/>
        </w:rPr>
        <w:t>de</w:t>
      </w:r>
      <w:r w:rsidRPr="00A92D92">
        <w:rPr>
          <w:rFonts w:ascii="Times New Roman" w:hAnsi="Times New Roman" w:cs="Times New Roman"/>
          <w:bCs/>
          <w:sz w:val="24"/>
          <w:szCs w:val="24"/>
        </w:rPr>
        <w:t xml:space="preserve"> GroenLinks-PvdA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vragen tevens welke rol de initiatiefnemer ziet in een preventiestrategie voor bijvoorbeeld steungroepen voor plegers van </w:t>
      </w:r>
      <w:proofErr w:type="spellStart"/>
      <w:r w:rsidRPr="00A92D92">
        <w:rPr>
          <w:rFonts w:ascii="Times New Roman" w:hAnsi="Times New Roman" w:cs="Times New Roman"/>
          <w:bCs/>
          <w:sz w:val="24"/>
          <w:szCs w:val="24"/>
        </w:rPr>
        <w:t>gendergerelateerdgeweld</w:t>
      </w:r>
      <w:proofErr w:type="spellEnd"/>
      <w:r>
        <w:rPr>
          <w:rFonts w:ascii="Times New Roman" w:hAnsi="Times New Roman" w:cs="Times New Roman"/>
          <w:bCs/>
          <w:sz w:val="24"/>
          <w:szCs w:val="24"/>
        </w:rPr>
        <w:t>.</w:t>
      </w:r>
    </w:p>
    <w:p w:rsidRPr="00A92D92" w:rsidR="00845972" w:rsidP="00845972" w:rsidRDefault="00845972" w14:paraId="4F2273B6" w14:textId="77777777">
      <w:pPr>
        <w:rPr>
          <w:rFonts w:ascii="Times New Roman" w:hAnsi="Times New Roman" w:cs="Times New Roman"/>
          <w:bCs/>
          <w:sz w:val="24"/>
          <w:szCs w:val="24"/>
        </w:rPr>
      </w:pPr>
    </w:p>
    <w:p w:rsidRPr="00C753E2" w:rsidR="00845972" w:rsidP="00845972" w:rsidRDefault="00845972" w14:paraId="77BDE382" w14:textId="77777777">
      <w:pPr>
        <w:rPr>
          <w:rFonts w:ascii="Times New Roman" w:hAnsi="Times New Roman" w:cs="Times New Roman"/>
          <w:b/>
          <w:sz w:val="24"/>
          <w:szCs w:val="24"/>
        </w:rPr>
      </w:pPr>
      <w:r w:rsidRPr="00A92D92">
        <w:rPr>
          <w:rFonts w:ascii="Times New Roman" w:hAnsi="Times New Roman" w:cs="Times New Roman"/>
          <w:b/>
          <w:sz w:val="24"/>
          <w:szCs w:val="24"/>
        </w:rPr>
        <w:t>3. Vragen en opmerkingen van de VVD-fractie</w:t>
      </w:r>
      <w:r>
        <w:rPr>
          <w:rFonts w:ascii="Times New Roman" w:hAnsi="Times New Roman" w:cs="Times New Roman"/>
          <w:b/>
          <w:sz w:val="24"/>
          <w:szCs w:val="24"/>
        </w:rPr>
        <w:br/>
      </w:r>
      <w:r>
        <w:rPr>
          <w:rFonts w:ascii="Times New Roman" w:hAnsi="Times New Roman" w:cs="Times New Roman"/>
          <w:b/>
          <w:sz w:val="24"/>
          <w:szCs w:val="24"/>
        </w:rPr>
        <w:br/>
      </w:r>
      <w:r w:rsidRPr="00A92D92">
        <w:rPr>
          <w:rFonts w:ascii="Times New Roman" w:hAnsi="Times New Roman" w:cs="Times New Roman"/>
          <w:bCs/>
          <w:sz w:val="24"/>
          <w:szCs w:val="24"/>
        </w:rPr>
        <w:t xml:space="preserve">De leden van de VVD-fractie hebben met interesse en waardering kennisgenomen van de initiatiefnota van het lid </w:t>
      </w:r>
      <w:proofErr w:type="spellStart"/>
      <w:r w:rsidRPr="00A92D92">
        <w:rPr>
          <w:rFonts w:ascii="Times New Roman" w:hAnsi="Times New Roman" w:cs="Times New Roman"/>
          <w:bCs/>
          <w:sz w:val="24"/>
          <w:szCs w:val="24"/>
        </w:rPr>
        <w:t>Mutluer</w:t>
      </w:r>
      <w:proofErr w:type="spellEnd"/>
      <w:r w:rsidRPr="00A92D92">
        <w:rPr>
          <w:rFonts w:ascii="Times New Roman" w:hAnsi="Times New Roman" w:cs="Times New Roman"/>
          <w:bCs/>
          <w:sz w:val="24"/>
          <w:szCs w:val="24"/>
        </w:rPr>
        <w:t xml:space="preserve"> over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w:t>
      </w:r>
      <w:r>
        <w:rPr>
          <w:rFonts w:ascii="Times New Roman" w:hAnsi="Times New Roman" w:cs="Times New Roman"/>
          <w:bCs/>
          <w:sz w:val="24"/>
          <w:szCs w:val="24"/>
        </w:rPr>
        <w:t>l</w:t>
      </w:r>
      <w:r w:rsidRPr="00A92D92">
        <w:rPr>
          <w:rFonts w:ascii="Times New Roman" w:hAnsi="Times New Roman" w:cs="Times New Roman"/>
          <w:bCs/>
          <w:sz w:val="24"/>
          <w:szCs w:val="24"/>
        </w:rPr>
        <w:t xml:space="preserve">eden maken zich grote zorgen over de ernst van dodelijk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delen de inzet om vrouwen beter te beschermen tegen structureel geweld. Zij zijn zeer gemotiveerd om samen met een aantal andere fracties in de Kamer, waaronder die van het lid </w:t>
      </w:r>
      <w:proofErr w:type="spellStart"/>
      <w:r w:rsidRPr="00A92D92">
        <w:rPr>
          <w:rFonts w:ascii="Times New Roman" w:hAnsi="Times New Roman" w:cs="Times New Roman"/>
          <w:bCs/>
          <w:sz w:val="24"/>
          <w:szCs w:val="24"/>
        </w:rPr>
        <w:t>Mutluer</w:t>
      </w:r>
      <w:proofErr w:type="spellEnd"/>
      <w:r w:rsidRPr="00A92D92">
        <w:rPr>
          <w:rFonts w:ascii="Times New Roman" w:hAnsi="Times New Roman" w:cs="Times New Roman"/>
          <w:bCs/>
          <w:sz w:val="24"/>
          <w:szCs w:val="24"/>
        </w:rPr>
        <w:t xml:space="preserve">, te blijven optrekken tegen </w:t>
      </w:r>
      <w:proofErr w:type="spellStart"/>
      <w:r w:rsidRPr="00A92D92">
        <w:rPr>
          <w:rFonts w:ascii="Times New Roman" w:hAnsi="Times New Roman" w:cs="Times New Roman"/>
          <w:bCs/>
          <w:sz w:val="24"/>
          <w:szCs w:val="24"/>
        </w:rPr>
        <w:lastRenderedPageBreak/>
        <w:t>femicide</w:t>
      </w:r>
      <w:proofErr w:type="spellEnd"/>
      <w:r w:rsidRPr="00A92D92">
        <w:rPr>
          <w:rFonts w:ascii="Times New Roman" w:hAnsi="Times New Roman" w:cs="Times New Roman"/>
          <w:bCs/>
          <w:sz w:val="24"/>
          <w:szCs w:val="24"/>
        </w:rPr>
        <w:t xml:space="preserve"> en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Er is een aantal belangrijke stappen gezet naar aanleiding van die gezamenlijke inzet, waaronder een plan van aanpak van het kabinet op basis van input van nabestaanden. Ook is toegezegd dat psychisch geweld strafbaar wordt gesteld en de Kamer is in afwachting van een wetsvoorstel. De initiatiefnota is een mooie aanvulling</w:t>
      </w:r>
      <w:r>
        <w:rPr>
          <w:rFonts w:ascii="Times New Roman" w:hAnsi="Times New Roman" w:cs="Times New Roman"/>
          <w:bCs/>
          <w:sz w:val="24"/>
          <w:szCs w:val="24"/>
        </w:rPr>
        <w:t>,</w:t>
      </w:r>
      <w:r w:rsidRPr="00A92D92">
        <w:rPr>
          <w:rFonts w:ascii="Times New Roman" w:hAnsi="Times New Roman" w:cs="Times New Roman"/>
          <w:bCs/>
          <w:sz w:val="24"/>
          <w:szCs w:val="24"/>
        </w:rPr>
        <w:t xml:space="preserve"> en op sommige punten bekrachtiging</w:t>
      </w:r>
      <w:r>
        <w:rPr>
          <w:rFonts w:ascii="Times New Roman" w:hAnsi="Times New Roman" w:cs="Times New Roman"/>
          <w:bCs/>
          <w:sz w:val="24"/>
          <w:szCs w:val="24"/>
        </w:rPr>
        <w:t>,</w:t>
      </w:r>
      <w:r w:rsidRPr="00A92D92">
        <w:rPr>
          <w:rFonts w:ascii="Times New Roman" w:hAnsi="Times New Roman" w:cs="Times New Roman"/>
          <w:bCs/>
          <w:sz w:val="24"/>
          <w:szCs w:val="24"/>
        </w:rPr>
        <w:t xml:space="preserve"> van de inzet van de Kamer. Het biedt een uitgebreide analyse van de problematiek, met een groot aantal voorstellen op juridisch, sociaal en beleidsmatig terrein.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zouden graag enkele vragen stellen ten aanzien van de uitvoerbaarheid, juridische houdbaarheid en proportionaliteit van de voorgestelde maatregelen.</w:t>
      </w:r>
    </w:p>
    <w:p w:rsidRPr="00AC026F" w:rsidR="00845972" w:rsidP="00845972" w:rsidRDefault="00845972" w14:paraId="4ACDDCA0" w14:textId="77777777">
      <w:pPr>
        <w:rPr>
          <w:rFonts w:ascii="Times New Roman" w:hAnsi="Times New Roman" w:cs="Times New Roman"/>
          <w:bCs/>
          <w:i/>
          <w:iCs/>
          <w:sz w:val="24"/>
          <w:szCs w:val="24"/>
        </w:rPr>
      </w:pPr>
      <w:r w:rsidRPr="00A92D92">
        <w:rPr>
          <w:rFonts w:ascii="Times New Roman" w:hAnsi="Times New Roman" w:cs="Times New Roman"/>
          <w:bCs/>
          <w:i/>
          <w:iCs/>
          <w:sz w:val="24"/>
          <w:szCs w:val="24"/>
        </w:rPr>
        <w:t>Internationale verplichtingen</w:t>
      </w:r>
      <w:r>
        <w:rPr>
          <w:rFonts w:ascii="Times New Roman" w:hAnsi="Times New Roman" w:cs="Times New Roman"/>
          <w:bCs/>
          <w:i/>
          <w:iCs/>
          <w:sz w:val="24"/>
          <w:szCs w:val="24"/>
        </w:rPr>
        <w:br/>
      </w:r>
      <w:r w:rsidRPr="00A92D92">
        <w:rPr>
          <w:rFonts w:ascii="Times New Roman" w:hAnsi="Times New Roman" w:cs="Times New Roman"/>
          <w:bCs/>
          <w:sz w:val="24"/>
          <w:szCs w:val="24"/>
        </w:rPr>
        <w:t>De initiatiefnemer verwijst naar het Verdrag van Istanboel. De leden</w:t>
      </w:r>
      <w:r>
        <w:rPr>
          <w:rFonts w:ascii="Times New Roman" w:hAnsi="Times New Roman" w:cs="Times New Roman"/>
          <w:bCs/>
          <w:sz w:val="24"/>
          <w:szCs w:val="24"/>
        </w:rPr>
        <w:t xml:space="preserve"> van de VVD-fractie</w:t>
      </w:r>
      <w:r w:rsidRPr="00A92D92">
        <w:rPr>
          <w:rFonts w:ascii="Times New Roman" w:hAnsi="Times New Roman" w:cs="Times New Roman"/>
          <w:bCs/>
          <w:sz w:val="24"/>
          <w:szCs w:val="24"/>
        </w:rPr>
        <w:t xml:space="preserve"> vragen in hoeverre de initiatiefnota invulling geeft aan de verplichtingen uit dit verdrag. Hoe verhoudt deze nota zich tot de reeds bestaande internationale verplichtingen en de huidige acties inzake de aanpak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w:t>
      </w:r>
    </w:p>
    <w:p w:rsidRPr="00A92D92" w:rsidR="00845972" w:rsidP="00845972" w:rsidRDefault="00845972" w14:paraId="5695BD44"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Heeft de initiatiefnemer naast de internationale verplichtingen ook internationale voorbeelden in de strijd tegen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die wij ook in Nederland zouden kunnen implementeren? </w:t>
      </w:r>
      <w:r>
        <w:rPr>
          <w:rFonts w:ascii="Times New Roman" w:hAnsi="Times New Roman" w:cs="Times New Roman"/>
          <w:bCs/>
          <w:sz w:val="24"/>
          <w:szCs w:val="24"/>
        </w:rPr>
        <w:t>Deelt zij de mening van de leden van de</w:t>
      </w:r>
      <w:r w:rsidRPr="00A92D92">
        <w:rPr>
          <w:rFonts w:ascii="Times New Roman" w:hAnsi="Times New Roman" w:cs="Times New Roman"/>
          <w:bCs/>
          <w:sz w:val="24"/>
          <w:szCs w:val="24"/>
        </w:rPr>
        <w:t xml:space="preserve"> VVD-fractie dat het optrekken met collega’s in omringende landen onderdeel zou moeten zijn van het plan van de staatssecretaris?</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Onvoldoende juridische erkenning</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de VVD-fractie vragen of het toevoegen van nieuwe strafbaarstellingen noodzakelijk is, of dat het bestaande strafrecht </w:t>
      </w:r>
      <w:r>
        <w:rPr>
          <w:rFonts w:ascii="Times New Roman" w:hAnsi="Times New Roman" w:cs="Times New Roman"/>
          <w:bCs/>
          <w:sz w:val="24"/>
          <w:szCs w:val="24"/>
        </w:rPr>
        <w:t>-</w:t>
      </w:r>
      <w:r w:rsidRPr="00A92D92">
        <w:rPr>
          <w:rFonts w:ascii="Times New Roman" w:hAnsi="Times New Roman" w:cs="Times New Roman"/>
          <w:bCs/>
          <w:sz w:val="24"/>
          <w:szCs w:val="24"/>
        </w:rPr>
        <w:t xml:space="preserve"> met de recente verhoging van het strafmaximum op doodslag, de </w:t>
      </w:r>
      <w:r>
        <w:rPr>
          <w:rFonts w:ascii="Times New Roman" w:hAnsi="Times New Roman" w:cs="Times New Roman"/>
          <w:bCs/>
          <w:sz w:val="24"/>
          <w:szCs w:val="24"/>
        </w:rPr>
        <w:t>W</w:t>
      </w:r>
      <w:r w:rsidRPr="00A92D92">
        <w:rPr>
          <w:rFonts w:ascii="Times New Roman" w:hAnsi="Times New Roman" w:cs="Times New Roman"/>
          <w:bCs/>
          <w:sz w:val="24"/>
          <w:szCs w:val="24"/>
        </w:rPr>
        <w:t xml:space="preserve">et </w:t>
      </w:r>
      <w:proofErr w:type="spellStart"/>
      <w:r w:rsidRPr="00A92D92">
        <w:rPr>
          <w:rFonts w:ascii="Times New Roman" w:hAnsi="Times New Roman" w:cs="Times New Roman"/>
          <w:bCs/>
          <w:sz w:val="24"/>
          <w:szCs w:val="24"/>
        </w:rPr>
        <w:t>Humeyra</w:t>
      </w:r>
      <w:proofErr w:type="spellEnd"/>
      <w:r w:rsidRPr="00A92D92">
        <w:rPr>
          <w:rFonts w:ascii="Times New Roman" w:hAnsi="Times New Roman" w:cs="Times New Roman"/>
          <w:bCs/>
          <w:sz w:val="24"/>
          <w:szCs w:val="24"/>
        </w:rPr>
        <w:t xml:space="preserve"> </w:t>
      </w:r>
      <w:r>
        <w:rPr>
          <w:rFonts w:ascii="Times New Roman" w:hAnsi="Times New Roman" w:cs="Times New Roman"/>
          <w:bCs/>
          <w:sz w:val="24"/>
          <w:szCs w:val="24"/>
        </w:rPr>
        <w:t>-</w:t>
      </w:r>
      <w:r w:rsidRPr="00A92D92">
        <w:rPr>
          <w:rFonts w:ascii="Times New Roman" w:hAnsi="Times New Roman" w:cs="Times New Roman"/>
          <w:bCs/>
          <w:sz w:val="24"/>
          <w:szCs w:val="24"/>
        </w:rPr>
        <w:t xml:space="preserve"> voldoende handvatten biedt aan een rechter. Hoe voorkomt de initiatiefnemer een stapeling van wetten?</w:t>
      </w:r>
    </w:p>
    <w:p w:rsidRPr="00AC026F" w:rsidR="00845972" w:rsidP="00845972" w:rsidRDefault="00845972" w14:paraId="498ABD0F"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Hoe weegt de initiatiefnemer de opvatting vanuit de rechtspraktijk dat betere berechting voor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niet wordt bereikt door de strafbaarstelling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apart te benoemen, maar veel eerder door betere dossiervorming door het </w:t>
      </w:r>
      <w:r>
        <w:rPr>
          <w:rFonts w:ascii="Times New Roman" w:hAnsi="Times New Roman" w:cs="Times New Roman"/>
          <w:bCs/>
          <w:sz w:val="24"/>
          <w:szCs w:val="24"/>
        </w:rPr>
        <w:t>Openbaar Ministerie (</w:t>
      </w:r>
      <w:r w:rsidRPr="00A92D92">
        <w:rPr>
          <w:rFonts w:ascii="Times New Roman" w:hAnsi="Times New Roman" w:cs="Times New Roman"/>
          <w:bCs/>
          <w:sz w:val="24"/>
          <w:szCs w:val="24"/>
        </w:rPr>
        <w:t>OM</w:t>
      </w:r>
      <w:r>
        <w:rPr>
          <w:rFonts w:ascii="Times New Roman" w:hAnsi="Times New Roman" w:cs="Times New Roman"/>
          <w:bCs/>
          <w:sz w:val="24"/>
          <w:szCs w:val="24"/>
        </w:rPr>
        <w:t>)</w:t>
      </w:r>
      <w:r w:rsidRPr="00A92D92">
        <w:rPr>
          <w:rFonts w:ascii="Times New Roman" w:hAnsi="Times New Roman" w:cs="Times New Roman"/>
          <w:bCs/>
          <w:sz w:val="24"/>
          <w:szCs w:val="24"/>
        </w:rPr>
        <w:t xml:space="preserve"> op patronen van dwingende controle</w:t>
      </w:r>
      <w:r>
        <w:rPr>
          <w:rFonts w:ascii="Times New Roman" w:hAnsi="Times New Roman" w:cs="Times New Roman"/>
          <w:bCs/>
          <w:sz w:val="24"/>
          <w:szCs w:val="24"/>
        </w:rPr>
        <w:t>, zo vragen de leden van de VVD-fractie.</w:t>
      </w:r>
      <w:r w:rsidRPr="00A92D92">
        <w:rPr>
          <w:rFonts w:ascii="Times New Roman" w:hAnsi="Times New Roman" w:cs="Times New Roman"/>
          <w:bCs/>
          <w:sz w:val="24"/>
          <w:szCs w:val="24"/>
        </w:rPr>
        <w:t xml:space="preserve"> Heeft de initiatiefnemer ideeën hoe deze dossiervorming verbeterd kan worden?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Fragmentatie en gebrek aan samenwerking</w:t>
      </w:r>
      <w:r>
        <w:rPr>
          <w:rFonts w:ascii="Times New Roman" w:hAnsi="Times New Roman" w:cs="Times New Roman"/>
          <w:bCs/>
          <w:i/>
          <w:iCs/>
          <w:sz w:val="24"/>
          <w:szCs w:val="24"/>
        </w:rPr>
        <w:br/>
      </w:r>
      <w:r w:rsidRPr="00A92D92">
        <w:rPr>
          <w:rFonts w:ascii="Times New Roman" w:hAnsi="Times New Roman" w:cs="Times New Roman"/>
          <w:bCs/>
          <w:sz w:val="24"/>
          <w:szCs w:val="24"/>
        </w:rPr>
        <w:t>De initiatiefnemer stelt dat samenwerking ontbreekt tussen ketenpartners. De leden van de VVD-fractie zijn benieuwd of de initiatiefnemer denkt dat met meer geld richting de ketenpartners de samenwerking zal verbeteren of dat er kritisch moet worden gekeken naar de structuur en uitvoering van het samenwerkingsproces. Daarnaast zijn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benieuwd hoe de initiatiefnemer het toezichtsorgaan voor zich ziet</w:t>
      </w:r>
      <w:r>
        <w:rPr>
          <w:rFonts w:ascii="Times New Roman" w:hAnsi="Times New Roman" w:cs="Times New Roman"/>
          <w:bCs/>
          <w:sz w:val="24"/>
          <w:szCs w:val="24"/>
        </w:rPr>
        <w:t>.</w:t>
      </w:r>
      <w:r w:rsidRPr="00A92D92">
        <w:rPr>
          <w:rFonts w:ascii="Times New Roman" w:hAnsi="Times New Roman" w:cs="Times New Roman"/>
          <w:bCs/>
          <w:sz w:val="24"/>
          <w:szCs w:val="24"/>
        </w:rPr>
        <w:t xml:space="preserve"> Heeft de initiatiefnemer een bestaand orgaan of organisatie in gedachte of moet hiervoor een nieuw orgaan worden opgetuigd?</w:t>
      </w:r>
    </w:p>
    <w:p w:rsidRPr="00A92D92" w:rsidR="00845972" w:rsidP="00845972" w:rsidRDefault="00845972" w14:paraId="6A83BCBE"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Is de initiatiefnemer bekend met de aanpak van </w:t>
      </w:r>
      <w:proofErr w:type="spellStart"/>
      <w:r w:rsidRPr="00A92D92">
        <w:rPr>
          <w:rFonts w:ascii="Times New Roman" w:hAnsi="Times New Roman" w:cs="Times New Roman"/>
          <w:bCs/>
          <w:sz w:val="24"/>
          <w:szCs w:val="24"/>
        </w:rPr>
        <w:t>Filomena</w:t>
      </w:r>
      <w:proofErr w:type="spellEnd"/>
      <w:r w:rsidRPr="00A92D92">
        <w:rPr>
          <w:rFonts w:ascii="Times New Roman" w:hAnsi="Times New Roman" w:cs="Times New Roman"/>
          <w:bCs/>
          <w:sz w:val="24"/>
          <w:szCs w:val="24"/>
        </w:rPr>
        <w:t xml:space="preserve"> in Rotterdam waarbij aan een overlegtafel alle disciplines samenkomen en er één casusregisseur is? Is de initiatiefnemer het met de leden van de VVD-fractie eens dat dat een werkwijze betreft die bredere uitrol verdient?</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Gebrekkige registratie en data-analyse</w:t>
      </w:r>
      <w:r>
        <w:rPr>
          <w:rFonts w:ascii="Times New Roman" w:hAnsi="Times New Roman" w:cs="Times New Roman"/>
          <w:bCs/>
          <w:sz w:val="24"/>
          <w:szCs w:val="24"/>
        </w:rPr>
        <w:br/>
      </w:r>
      <w:r w:rsidRPr="00A92D92">
        <w:rPr>
          <w:rFonts w:ascii="Times New Roman" w:hAnsi="Times New Roman" w:cs="Times New Roman"/>
          <w:bCs/>
          <w:sz w:val="24"/>
          <w:szCs w:val="24"/>
        </w:rPr>
        <w:lastRenderedPageBreak/>
        <w:t xml:space="preserve">De </w:t>
      </w:r>
      <w:r>
        <w:rPr>
          <w:rFonts w:ascii="Times New Roman" w:hAnsi="Times New Roman" w:cs="Times New Roman"/>
          <w:bCs/>
          <w:sz w:val="24"/>
          <w:szCs w:val="24"/>
        </w:rPr>
        <w:t>leden van de VVD-fractie</w:t>
      </w:r>
      <w:r w:rsidRPr="00A92D92">
        <w:rPr>
          <w:rFonts w:ascii="Times New Roman" w:hAnsi="Times New Roman" w:cs="Times New Roman"/>
          <w:bCs/>
          <w:sz w:val="24"/>
          <w:szCs w:val="24"/>
        </w:rPr>
        <w:t xml:space="preserve"> onderschrijven het belang van data, maar zijn benieuwd hoe de initiatiefnemer dit voor zich ziet</w:t>
      </w:r>
      <w:r>
        <w:rPr>
          <w:rFonts w:ascii="Times New Roman" w:hAnsi="Times New Roman" w:cs="Times New Roman"/>
          <w:bCs/>
          <w:sz w:val="24"/>
          <w:szCs w:val="24"/>
        </w:rPr>
        <w:t>.</w:t>
      </w:r>
      <w:r w:rsidRPr="00A92D92">
        <w:rPr>
          <w:rFonts w:ascii="Times New Roman" w:hAnsi="Times New Roman" w:cs="Times New Roman"/>
          <w:bCs/>
          <w:sz w:val="24"/>
          <w:szCs w:val="24"/>
        </w:rPr>
        <w:t xml:space="preserve"> Wie zou er verantwoordelijk moeten worden voor dit registratiesysteem? Deelt de initiatiefnemer dat relevante gegevens tussen organisaties sneller en makkelijker moeten kunnen worden uitgewisseld, zodat signalen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eerder in beeld komen? Zo ja, welke mogelijkheden ziet de initiatiefnemer hiervoor? Ziet de initiatiefnemer samen met het kabinet de noodzaak om strafrechtelijke gegevens over bijvoorbeeld kindermishandeling en huiselijk geweld te koppelen aan gegevens in het civiele (familie)recht? Erkent de initiatiefnemer dat er vaak sprake is van handelingsverlegenheid van organisaties waardoor gegevens niet worden gedeeld en hoe staat de initiatiefnemer tegenover een specifieke wettelijke grondslag om gegevens uit te wisselen om signalen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eerder in beeld te krijgen?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Financiële middelen ontbreken</w:t>
      </w:r>
      <w:r>
        <w:rPr>
          <w:rFonts w:ascii="Times New Roman" w:hAnsi="Times New Roman" w:cs="Times New Roman"/>
          <w:bCs/>
          <w:sz w:val="24"/>
          <w:szCs w:val="24"/>
        </w:rPr>
        <w:br/>
      </w:r>
      <w:r w:rsidRPr="00A92D92">
        <w:rPr>
          <w:rFonts w:ascii="Times New Roman" w:hAnsi="Times New Roman" w:cs="Times New Roman"/>
          <w:bCs/>
          <w:sz w:val="24"/>
          <w:szCs w:val="24"/>
        </w:rPr>
        <w:t xml:space="preserve">De initiatiefnemer benoemt een structurele behoefte aan meer geld om de problematiek op te lossen. De leden </w:t>
      </w:r>
      <w:r>
        <w:rPr>
          <w:rFonts w:ascii="Times New Roman" w:hAnsi="Times New Roman" w:cs="Times New Roman"/>
          <w:bCs/>
          <w:sz w:val="24"/>
          <w:szCs w:val="24"/>
        </w:rPr>
        <w:t xml:space="preserve">van de VVD-fractie </w:t>
      </w:r>
      <w:r w:rsidRPr="00A92D92">
        <w:rPr>
          <w:rFonts w:ascii="Times New Roman" w:hAnsi="Times New Roman" w:cs="Times New Roman"/>
          <w:bCs/>
          <w:sz w:val="24"/>
          <w:szCs w:val="24"/>
        </w:rPr>
        <w:t>vragen welke investeringen volgens de initiatiefnemer prioriteit verdienen bij beperkte budgetruimte</w:t>
      </w:r>
      <w:r>
        <w:rPr>
          <w:rFonts w:ascii="Times New Roman" w:hAnsi="Times New Roman" w:cs="Times New Roman"/>
          <w:bCs/>
          <w:sz w:val="24"/>
          <w:szCs w:val="24"/>
        </w:rPr>
        <w:t>.</w:t>
      </w:r>
      <w:r>
        <w:rPr>
          <w:rFonts w:ascii="Times New Roman" w:hAnsi="Times New Roman" w:cs="Times New Roman"/>
          <w:bCs/>
          <w:sz w:val="24"/>
          <w:szCs w:val="24"/>
        </w:rPr>
        <w:br/>
      </w:r>
      <w:r>
        <w:rPr>
          <w:rFonts w:ascii="Times New Roman" w:hAnsi="Times New Roman" w:cs="Times New Roman"/>
          <w:bCs/>
          <w:sz w:val="24"/>
          <w:szCs w:val="24"/>
        </w:rPr>
        <w:br/>
      </w:r>
      <w:r>
        <w:rPr>
          <w:rFonts w:ascii="Times New Roman" w:hAnsi="Times New Roman" w:cs="Times New Roman"/>
          <w:bCs/>
          <w:i/>
          <w:iCs/>
          <w:sz w:val="24"/>
          <w:szCs w:val="24"/>
        </w:rPr>
        <w:t>B</w:t>
      </w:r>
      <w:r w:rsidRPr="00A92D92">
        <w:rPr>
          <w:rFonts w:ascii="Times New Roman" w:hAnsi="Times New Roman" w:cs="Times New Roman"/>
          <w:bCs/>
          <w:i/>
          <w:iCs/>
          <w:sz w:val="24"/>
          <w:szCs w:val="24"/>
        </w:rPr>
        <w:t xml:space="preserve">etere wettelijke verankering van de voorbodes van </w:t>
      </w:r>
      <w:proofErr w:type="spellStart"/>
      <w:r w:rsidRPr="00A92D92">
        <w:rPr>
          <w:rFonts w:ascii="Times New Roman" w:hAnsi="Times New Roman" w:cs="Times New Roman"/>
          <w:bCs/>
          <w:i/>
          <w:iCs/>
          <w:sz w:val="24"/>
          <w:szCs w:val="24"/>
        </w:rPr>
        <w:t>femicide</w:t>
      </w:r>
      <w:proofErr w:type="spellEnd"/>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de VVD-fractie zijn het ermee eens dat doodslag begaan door een persoon die het slachtoffer zou moeten kunnen vertrouwen en bij </w:t>
      </w:r>
      <w:r>
        <w:rPr>
          <w:rFonts w:ascii="Times New Roman" w:hAnsi="Times New Roman" w:cs="Times New Roman"/>
          <w:bCs/>
          <w:sz w:val="24"/>
          <w:szCs w:val="24"/>
        </w:rPr>
        <w:t xml:space="preserve">wie </w:t>
      </w:r>
      <w:r w:rsidRPr="00A92D92">
        <w:rPr>
          <w:rFonts w:ascii="Times New Roman" w:hAnsi="Times New Roman" w:cs="Times New Roman"/>
          <w:bCs/>
          <w:sz w:val="24"/>
          <w:szCs w:val="24"/>
        </w:rPr>
        <w:t>hij of zij zich thuis zou moeten kunnen voelen zeer heftig is. Hoe kijkt de initiatiefnemer naar de vraag of een aparte strafverzwaring op partner- of kind doding leidt tot rechtsongelijkheid tussen slachtoffers op basis van hun relatie tot de dader? Hoe ziet de initiatiefnemer dit?</w:t>
      </w:r>
    </w:p>
    <w:p w:rsidRPr="00A92D92" w:rsidR="00845972" w:rsidP="00845972" w:rsidRDefault="00845972" w14:paraId="5AECAC20"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VVD-fractie zijn het eens met de initiatiefnemer over het belang van het strafbaar stellen van psychisch geweld. Wel is van belang dat duidelijkheid ontstaat over de bewijslast en bij wie die komt te liggen. Hoe ziet de initiatiefnemer dit?</w:t>
      </w:r>
    </w:p>
    <w:p w:rsidRPr="00A92D92" w:rsidR="00845972" w:rsidP="00845972" w:rsidRDefault="00845972" w14:paraId="44941F11" w14:textId="77777777">
      <w:pPr>
        <w:rPr>
          <w:rFonts w:ascii="Times New Roman" w:hAnsi="Times New Roman" w:cs="Times New Roman"/>
          <w:bCs/>
          <w:sz w:val="24"/>
          <w:szCs w:val="24"/>
        </w:rPr>
      </w:pPr>
      <w:r w:rsidRPr="00A92D92">
        <w:rPr>
          <w:rFonts w:ascii="Times New Roman" w:hAnsi="Times New Roman" w:cs="Times New Roman"/>
          <w:bCs/>
          <w:sz w:val="24"/>
          <w:szCs w:val="24"/>
        </w:rPr>
        <w:t>De initiatiefnemer geeft aan dat de wetgeving om niet-fatale verwurgingen te vervolgen niet toereikend zijn</w:t>
      </w:r>
      <w:r>
        <w:rPr>
          <w:rFonts w:ascii="Times New Roman" w:hAnsi="Times New Roman" w:cs="Times New Roman"/>
          <w:bCs/>
          <w:sz w:val="24"/>
          <w:szCs w:val="24"/>
        </w:rPr>
        <w:t>, zo lezen de leden van de VVD-fractie</w:t>
      </w:r>
      <w:r w:rsidRPr="00A92D92">
        <w:rPr>
          <w:rFonts w:ascii="Times New Roman" w:hAnsi="Times New Roman" w:cs="Times New Roman"/>
          <w:bCs/>
          <w:sz w:val="24"/>
          <w:szCs w:val="24"/>
        </w:rPr>
        <w:t xml:space="preserve">. Hoe ziet de initiatiefnemer de bewijslast voor zich als er voor vervolging geen zichtbare lichamelijke schade hoeft te zijn? Zijn er al evaluaties beschikbaar van de invoering van vergelijkbare wetgeving? Zijn er andere landen die niet-fatale verwurgingen specifiek strafbaar hebben gesteld, en zo ja, hoe vaak wordt dat toegepast? </w:t>
      </w:r>
    </w:p>
    <w:p w:rsidRPr="00A92D92" w:rsidR="00845972" w:rsidP="00845972" w:rsidRDefault="00845972" w14:paraId="0178A80B"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Hoe ziet de initiatiefnemer de reactie van het kabinet dat de Bijzondere Opsporingsbevoegdheden (BOB) op dit moment al gebruikt kunnen worden bij een verdenking van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Hoe gaat volgens de initiatiefnemer het verhogen van de strafmaat voor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bijdragen aan het sneller herkennen door het OM van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als een serieus signaal voor potentieel fatale situaties? </w:t>
      </w:r>
    </w:p>
    <w:p w:rsidRPr="00A92D92" w:rsidR="00845972" w:rsidP="00845972" w:rsidRDefault="00845972" w14:paraId="0CD371CF"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Heeft de initiatiefnemer een beeld van de kosten van het landelijk uitrollen van het </w:t>
      </w:r>
      <w:proofErr w:type="spellStart"/>
      <w:r w:rsidRPr="00A92D92">
        <w:rPr>
          <w:rFonts w:ascii="Times New Roman" w:hAnsi="Times New Roman" w:cs="Times New Roman"/>
          <w:bCs/>
          <w:sz w:val="24"/>
          <w:szCs w:val="24"/>
        </w:rPr>
        <w:t>slachtofferdevice</w:t>
      </w:r>
      <w:proofErr w:type="spellEnd"/>
      <w:r w:rsidRPr="00A92D92">
        <w:rPr>
          <w:rFonts w:ascii="Times New Roman" w:hAnsi="Times New Roman" w:cs="Times New Roman"/>
          <w:bCs/>
          <w:sz w:val="24"/>
          <w:szCs w:val="24"/>
        </w:rPr>
        <w:t xml:space="preserve"> en hoe dit gedekt zou kunnen worden</w:t>
      </w:r>
      <w:r>
        <w:rPr>
          <w:rFonts w:ascii="Times New Roman" w:hAnsi="Times New Roman" w:cs="Times New Roman"/>
          <w:bCs/>
          <w:sz w:val="24"/>
          <w:szCs w:val="24"/>
        </w:rPr>
        <w:t>, zo vragen de leden van de VVD-fractie.</w:t>
      </w:r>
    </w:p>
    <w:p w:rsidRPr="00A92D92" w:rsidR="00845972" w:rsidP="00845972" w:rsidRDefault="00845972" w14:paraId="26C1D470"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VVD-fractie vragen of de initiatiefnemer het ook belangrijk vindt dat de politie bij de opsporingsonderzoeken naar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ook cameragegevens bij derden moet kunnen opvragen op basis van artikel 126nda van het Wetboek van Strafvordering, en of zij kan nagaan of de </w:t>
      </w:r>
      <w:r>
        <w:rPr>
          <w:rFonts w:ascii="Times New Roman" w:hAnsi="Times New Roman" w:cs="Times New Roman"/>
          <w:bCs/>
          <w:sz w:val="24"/>
          <w:szCs w:val="24"/>
        </w:rPr>
        <w:t>p</w:t>
      </w:r>
      <w:r w:rsidRPr="00A92D92">
        <w:rPr>
          <w:rFonts w:ascii="Times New Roman" w:hAnsi="Times New Roman" w:cs="Times New Roman"/>
          <w:bCs/>
          <w:sz w:val="24"/>
          <w:szCs w:val="24"/>
        </w:rPr>
        <w:t xml:space="preserve">olitie op dit moment dat al mag doen. </w:t>
      </w:r>
      <w:r>
        <w:rPr>
          <w:rFonts w:ascii="Times New Roman" w:hAnsi="Times New Roman" w:cs="Times New Roman"/>
          <w:bCs/>
          <w:sz w:val="24"/>
          <w:szCs w:val="24"/>
        </w:rPr>
        <w:br/>
      </w:r>
      <w:r>
        <w:rPr>
          <w:rFonts w:ascii="Times New Roman" w:hAnsi="Times New Roman" w:cs="Times New Roman"/>
          <w:bCs/>
          <w:sz w:val="24"/>
          <w:szCs w:val="24"/>
        </w:rPr>
        <w:lastRenderedPageBreak/>
        <w:br/>
      </w:r>
      <w:r w:rsidRPr="00A92D92">
        <w:rPr>
          <w:rFonts w:ascii="Times New Roman" w:hAnsi="Times New Roman" w:cs="Times New Roman"/>
          <w:bCs/>
          <w:i/>
          <w:iCs/>
          <w:sz w:val="24"/>
          <w:szCs w:val="24"/>
        </w:rPr>
        <w:t>Verbeterde samenwerking en informatie-uitwisseling</w:t>
      </w:r>
      <w:r>
        <w:rPr>
          <w:rFonts w:ascii="Times New Roman" w:hAnsi="Times New Roman" w:cs="Times New Roman"/>
          <w:bCs/>
          <w:sz w:val="24"/>
          <w:szCs w:val="24"/>
        </w:rPr>
        <w:br/>
        <w:t>De leden van de VVD-fractie vragen w</w:t>
      </w:r>
      <w:r w:rsidRPr="00A92D92">
        <w:rPr>
          <w:rFonts w:ascii="Times New Roman" w:hAnsi="Times New Roman" w:cs="Times New Roman"/>
          <w:bCs/>
          <w:sz w:val="24"/>
          <w:szCs w:val="24"/>
        </w:rPr>
        <w:t xml:space="preserve">at volgens de initiatiefnemer de meest efficiënte weg </w:t>
      </w:r>
      <w:r>
        <w:rPr>
          <w:rFonts w:ascii="Times New Roman" w:hAnsi="Times New Roman" w:cs="Times New Roman"/>
          <w:bCs/>
          <w:sz w:val="24"/>
          <w:szCs w:val="24"/>
        </w:rPr>
        <w:t xml:space="preserve">is </w:t>
      </w:r>
      <w:r w:rsidRPr="00A92D92">
        <w:rPr>
          <w:rFonts w:ascii="Times New Roman" w:hAnsi="Times New Roman" w:cs="Times New Roman"/>
          <w:bCs/>
          <w:sz w:val="24"/>
          <w:szCs w:val="24"/>
        </w:rPr>
        <w:t>om versnippering tegen te gaan, zonder dat er sprake is van een te zware centrale structuur</w:t>
      </w:r>
      <w:r>
        <w:rPr>
          <w:rFonts w:ascii="Times New Roman" w:hAnsi="Times New Roman" w:cs="Times New Roman"/>
          <w:bCs/>
          <w:sz w:val="24"/>
          <w:szCs w:val="24"/>
        </w:rPr>
        <w:t>.</w:t>
      </w:r>
    </w:p>
    <w:p w:rsidRPr="00A92D92" w:rsidR="00845972" w:rsidP="00845972" w:rsidRDefault="00845972" w14:paraId="74FFA18A"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Er wordt al lang geschreven en gesproken over het aanwijzen van één aanspreekpunt binnen de politie voor slachtoffers van </w:t>
      </w:r>
      <w:proofErr w:type="spellStart"/>
      <w:r w:rsidRPr="00A92D92">
        <w:rPr>
          <w:rFonts w:ascii="Times New Roman" w:hAnsi="Times New Roman" w:cs="Times New Roman"/>
          <w:bCs/>
          <w:sz w:val="24"/>
          <w:szCs w:val="24"/>
        </w:rPr>
        <w:t>stalking</w:t>
      </w:r>
      <w:proofErr w:type="spellEnd"/>
      <w:r>
        <w:rPr>
          <w:rFonts w:ascii="Times New Roman" w:hAnsi="Times New Roman" w:cs="Times New Roman"/>
          <w:bCs/>
          <w:sz w:val="24"/>
          <w:szCs w:val="24"/>
        </w:rPr>
        <w:t>, zo begrijpen de leden van de VVD-fractie</w:t>
      </w:r>
      <w:r w:rsidRPr="00A92D92">
        <w:rPr>
          <w:rFonts w:ascii="Times New Roman" w:hAnsi="Times New Roman" w:cs="Times New Roman"/>
          <w:bCs/>
          <w:sz w:val="24"/>
          <w:szCs w:val="24"/>
        </w:rPr>
        <w:t>. Wat is er in de ogen van de initiatiefnemer de oorzaak van dat dit toch niet van de grond komt en hoe kan dit doorbroken worden?</w:t>
      </w:r>
    </w:p>
    <w:p w:rsidRPr="00A92D92" w:rsidR="00845972" w:rsidP="00845972" w:rsidRDefault="00845972" w14:paraId="0DE53352"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Hoe ziet de initiatiefnemer het uitbreiden van het landelijk expertisecentrum </w:t>
      </w:r>
      <w:proofErr w:type="spellStart"/>
      <w:r w:rsidRPr="00A92D92">
        <w:rPr>
          <w:rFonts w:ascii="Times New Roman" w:hAnsi="Times New Roman" w:cs="Times New Roman"/>
          <w:bCs/>
          <w:sz w:val="24"/>
          <w:szCs w:val="24"/>
        </w:rPr>
        <w:t>eergerelateerd</w:t>
      </w:r>
      <w:proofErr w:type="spellEnd"/>
      <w:r w:rsidRPr="00A92D92">
        <w:rPr>
          <w:rFonts w:ascii="Times New Roman" w:hAnsi="Times New Roman" w:cs="Times New Roman"/>
          <w:bCs/>
          <w:sz w:val="24"/>
          <w:szCs w:val="24"/>
        </w:rPr>
        <w:t xml:space="preserve"> geweld met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voor zich</w:t>
      </w:r>
      <w:r>
        <w:rPr>
          <w:rFonts w:ascii="Times New Roman" w:hAnsi="Times New Roman" w:cs="Times New Roman"/>
          <w:bCs/>
          <w:sz w:val="24"/>
          <w:szCs w:val="24"/>
        </w:rPr>
        <w:t>, zo vragen de leden van de VVD-fractie.</w:t>
      </w:r>
      <w:r w:rsidRPr="00A92D92">
        <w:rPr>
          <w:rFonts w:ascii="Times New Roman" w:hAnsi="Times New Roman" w:cs="Times New Roman"/>
          <w:bCs/>
          <w:sz w:val="24"/>
          <w:szCs w:val="24"/>
        </w:rPr>
        <w:t xml:space="preserve"> Realiseert de initiatiefnemer zich dat dit een heel ander expertiseveld betreft omdat bij </w:t>
      </w:r>
      <w:proofErr w:type="spellStart"/>
      <w:r w:rsidRPr="00A92D92">
        <w:rPr>
          <w:rFonts w:ascii="Times New Roman" w:hAnsi="Times New Roman" w:cs="Times New Roman"/>
          <w:bCs/>
          <w:sz w:val="24"/>
          <w:szCs w:val="24"/>
        </w:rPr>
        <w:t>eergerelateerd</w:t>
      </w:r>
      <w:proofErr w:type="spellEnd"/>
      <w:r w:rsidRPr="00A92D92">
        <w:rPr>
          <w:rFonts w:ascii="Times New Roman" w:hAnsi="Times New Roman" w:cs="Times New Roman"/>
          <w:bCs/>
          <w:sz w:val="24"/>
          <w:szCs w:val="24"/>
        </w:rPr>
        <w:t xml:space="preserve"> geweld sprake is van groepsdruk vanuit de gemeenschap of familie waarbij de eer van de hele groep rust op de schouders van een meisje of vrouw, terwijl het bij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meer gaat om intieme terreur die niet (per definitie) gerelateerd is aan cultuur en meestal voortkomt uit de denkpatronen van één man? Heeft de initiatiefnemer ook overwogen een apart </w:t>
      </w:r>
      <w:proofErr w:type="spellStart"/>
      <w:r w:rsidRPr="00A92D92">
        <w:rPr>
          <w:rFonts w:ascii="Times New Roman" w:hAnsi="Times New Roman" w:cs="Times New Roman"/>
          <w:bCs/>
          <w:sz w:val="24"/>
          <w:szCs w:val="24"/>
        </w:rPr>
        <w:t>exterisecentrum</w:t>
      </w:r>
      <w:proofErr w:type="spellEnd"/>
      <w:r w:rsidRPr="00A92D92">
        <w:rPr>
          <w:rFonts w:ascii="Times New Roman" w:hAnsi="Times New Roman" w:cs="Times New Roman"/>
          <w:bCs/>
          <w:sz w:val="24"/>
          <w:szCs w:val="24"/>
        </w:rPr>
        <w:t xml:space="preserve"> voor te stellen en hoe denkt zij erover als dit meteen als backoffice dient voor het landelijk meldpunt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dat gevraagd is aan de staatssecretaris? Heeft de initiatiefnemer contact gehad met het </w:t>
      </w:r>
      <w:r>
        <w:rPr>
          <w:rFonts w:ascii="Times New Roman" w:hAnsi="Times New Roman" w:cs="Times New Roman"/>
          <w:bCs/>
          <w:sz w:val="24"/>
          <w:szCs w:val="24"/>
        </w:rPr>
        <w:t>L</w:t>
      </w:r>
      <w:r w:rsidRPr="00A92D92">
        <w:rPr>
          <w:rFonts w:ascii="Times New Roman" w:hAnsi="Times New Roman" w:cs="Times New Roman"/>
          <w:bCs/>
          <w:sz w:val="24"/>
          <w:szCs w:val="24"/>
        </w:rPr>
        <w:t>andelijk</w:t>
      </w:r>
      <w:r>
        <w:rPr>
          <w:rFonts w:ascii="Times New Roman" w:hAnsi="Times New Roman" w:cs="Times New Roman"/>
          <w:bCs/>
          <w:sz w:val="24"/>
          <w:szCs w:val="24"/>
        </w:rPr>
        <w:t xml:space="preserve"> E</w:t>
      </w:r>
      <w:r w:rsidRPr="00A92D92">
        <w:rPr>
          <w:rFonts w:ascii="Times New Roman" w:hAnsi="Times New Roman" w:cs="Times New Roman"/>
          <w:bCs/>
          <w:sz w:val="24"/>
          <w:szCs w:val="24"/>
        </w:rPr>
        <w:t>xpertise</w:t>
      </w:r>
      <w:r>
        <w:rPr>
          <w:rFonts w:ascii="Times New Roman" w:hAnsi="Times New Roman" w:cs="Times New Roman"/>
          <w:bCs/>
          <w:sz w:val="24"/>
          <w:szCs w:val="24"/>
        </w:rPr>
        <w:t xml:space="preserve"> C</w:t>
      </w:r>
      <w:r w:rsidRPr="00A92D92">
        <w:rPr>
          <w:rFonts w:ascii="Times New Roman" w:hAnsi="Times New Roman" w:cs="Times New Roman"/>
          <w:bCs/>
          <w:sz w:val="24"/>
          <w:szCs w:val="24"/>
        </w:rPr>
        <w:t xml:space="preserve">entrum </w:t>
      </w:r>
      <w:proofErr w:type="spellStart"/>
      <w:r>
        <w:rPr>
          <w:rFonts w:ascii="Times New Roman" w:hAnsi="Times New Roman" w:cs="Times New Roman"/>
          <w:bCs/>
          <w:sz w:val="24"/>
          <w:szCs w:val="24"/>
        </w:rPr>
        <w:t>E</w:t>
      </w:r>
      <w:r w:rsidRPr="00A92D92">
        <w:rPr>
          <w:rFonts w:ascii="Times New Roman" w:hAnsi="Times New Roman" w:cs="Times New Roman"/>
          <w:bCs/>
          <w:sz w:val="24"/>
          <w:szCs w:val="24"/>
        </w:rPr>
        <w:t>ergerelateerd</w:t>
      </w:r>
      <w:proofErr w:type="spellEnd"/>
      <w:r w:rsidRPr="00A92D92">
        <w:rPr>
          <w:rFonts w:ascii="Times New Roman" w:hAnsi="Times New Roman" w:cs="Times New Roman"/>
          <w:bCs/>
          <w:sz w:val="24"/>
          <w:szCs w:val="24"/>
        </w:rPr>
        <w:t xml:space="preserve"> </w:t>
      </w:r>
      <w:r>
        <w:rPr>
          <w:rFonts w:ascii="Times New Roman" w:hAnsi="Times New Roman" w:cs="Times New Roman"/>
          <w:bCs/>
          <w:sz w:val="24"/>
          <w:szCs w:val="24"/>
        </w:rPr>
        <w:t>G</w:t>
      </w:r>
      <w:r w:rsidRPr="00A92D92">
        <w:rPr>
          <w:rFonts w:ascii="Times New Roman" w:hAnsi="Times New Roman" w:cs="Times New Roman"/>
          <w:bCs/>
          <w:sz w:val="24"/>
          <w:szCs w:val="24"/>
        </w:rPr>
        <w:t xml:space="preserve">eweld en hoe denken zij over het voorstel voor samenvoeging met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Nazorg</w:t>
      </w:r>
      <w:r>
        <w:rPr>
          <w:rFonts w:ascii="Times New Roman" w:hAnsi="Times New Roman" w:cs="Times New Roman"/>
          <w:bCs/>
          <w:sz w:val="24"/>
          <w:szCs w:val="24"/>
        </w:rPr>
        <w:br/>
      </w:r>
      <w:r w:rsidRPr="00A73E31">
        <w:rPr>
          <w:rFonts w:ascii="Times New Roman" w:hAnsi="Times New Roman" w:cs="Times New Roman"/>
          <w:bCs/>
          <w:sz w:val="24"/>
          <w:szCs w:val="24"/>
        </w:rPr>
        <w:t xml:space="preserve">De leden van de VVD-fractie onderschrijven het belang van goede nazorg voor kinderen die hun moeder zijn verloren door </w:t>
      </w:r>
      <w:proofErr w:type="spellStart"/>
      <w:r w:rsidRPr="00A73E31">
        <w:rPr>
          <w:rFonts w:ascii="Times New Roman" w:hAnsi="Times New Roman" w:cs="Times New Roman"/>
          <w:bCs/>
          <w:sz w:val="24"/>
          <w:szCs w:val="24"/>
        </w:rPr>
        <w:t>femicide</w:t>
      </w:r>
      <w:proofErr w:type="spellEnd"/>
      <w:r w:rsidRPr="00A73E31">
        <w:rPr>
          <w:rFonts w:ascii="Times New Roman" w:hAnsi="Times New Roman" w:cs="Times New Roman"/>
          <w:bCs/>
          <w:sz w:val="24"/>
          <w:szCs w:val="24"/>
        </w:rPr>
        <w:t>. In de initiatiefnota wordt voorgesteld om strafrechtelijke en civiele procedures beter op elkaar af te stemmen, onder andere om omgangs- en voogdijkwesties te stroomlijnen. Deze leden vragen de initiatiefnemer op welke wijze zij invulling geeft aan het uitgangspunt dat het belang van het kind centraal staat, met specifieke aandacht voor het perspectief van het kind zelf.</w:t>
      </w:r>
    </w:p>
    <w:p w:rsidRPr="00A92D92" w:rsidR="00845972" w:rsidP="00845972" w:rsidRDefault="00845972" w14:paraId="2CEE762E"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Hoe wordt volgens de initiatiefnemer gewaarborgd dat de stem van het kind daadwerkelijk wordt gehoord in procedures over voogdij en omgang na partnerdoding? En hoe wordt voorkomen dat de overlevende ouder </w:t>
      </w:r>
      <w:r>
        <w:rPr>
          <w:rFonts w:ascii="Times New Roman" w:hAnsi="Times New Roman" w:cs="Times New Roman"/>
          <w:bCs/>
          <w:sz w:val="24"/>
          <w:szCs w:val="24"/>
        </w:rPr>
        <w:t>-</w:t>
      </w:r>
      <w:r w:rsidRPr="00A92D92">
        <w:rPr>
          <w:rFonts w:ascii="Times New Roman" w:hAnsi="Times New Roman" w:cs="Times New Roman"/>
          <w:bCs/>
          <w:sz w:val="24"/>
          <w:szCs w:val="24"/>
        </w:rPr>
        <w:t xml:space="preserve"> in </w:t>
      </w:r>
      <w:proofErr w:type="spellStart"/>
      <w:r w:rsidRPr="00A92D92">
        <w:rPr>
          <w:rFonts w:ascii="Times New Roman" w:hAnsi="Times New Roman" w:cs="Times New Roman"/>
          <w:bCs/>
          <w:sz w:val="24"/>
          <w:szCs w:val="24"/>
        </w:rPr>
        <w:t>femicide</w:t>
      </w:r>
      <w:proofErr w:type="spellEnd"/>
      <w:r>
        <w:rPr>
          <w:rFonts w:ascii="Times New Roman" w:hAnsi="Times New Roman" w:cs="Times New Roman"/>
          <w:bCs/>
          <w:sz w:val="24"/>
          <w:szCs w:val="24"/>
        </w:rPr>
        <w:t>-</w:t>
      </w:r>
      <w:r w:rsidRPr="00A92D92">
        <w:rPr>
          <w:rFonts w:ascii="Times New Roman" w:hAnsi="Times New Roman" w:cs="Times New Roman"/>
          <w:bCs/>
          <w:sz w:val="24"/>
          <w:szCs w:val="24"/>
        </w:rPr>
        <w:t xml:space="preserve">gevallen veelal de dader van het geweld </w:t>
      </w:r>
      <w:r>
        <w:rPr>
          <w:rFonts w:ascii="Times New Roman" w:hAnsi="Times New Roman" w:cs="Times New Roman"/>
          <w:bCs/>
          <w:sz w:val="24"/>
          <w:szCs w:val="24"/>
        </w:rPr>
        <w:t>-</w:t>
      </w:r>
      <w:r w:rsidRPr="00A92D92">
        <w:rPr>
          <w:rFonts w:ascii="Times New Roman" w:hAnsi="Times New Roman" w:cs="Times New Roman"/>
          <w:bCs/>
          <w:sz w:val="24"/>
          <w:szCs w:val="24"/>
        </w:rPr>
        <w:t xml:space="preserve"> zijn juridische positie gebruikt om druk uit te oefenen of controle te behouden over het kind en de bredere familiekring? Is de initiatiefnemer het met de </w:t>
      </w:r>
      <w:r>
        <w:rPr>
          <w:rFonts w:ascii="Times New Roman" w:hAnsi="Times New Roman" w:cs="Times New Roman"/>
          <w:bCs/>
          <w:sz w:val="24"/>
          <w:szCs w:val="24"/>
        </w:rPr>
        <w:t xml:space="preserve">leden van de </w:t>
      </w:r>
      <w:r w:rsidRPr="00A92D92">
        <w:rPr>
          <w:rFonts w:ascii="Times New Roman" w:hAnsi="Times New Roman" w:cs="Times New Roman"/>
          <w:bCs/>
          <w:sz w:val="24"/>
          <w:szCs w:val="24"/>
        </w:rPr>
        <w:t xml:space="preserve">VVD-fractie eens dat de kwestie van omgang met kinderen in </w:t>
      </w:r>
      <w:proofErr w:type="spellStart"/>
      <w:r w:rsidRPr="00A92D92">
        <w:rPr>
          <w:rFonts w:ascii="Times New Roman" w:hAnsi="Times New Roman" w:cs="Times New Roman"/>
          <w:bCs/>
          <w:sz w:val="24"/>
          <w:szCs w:val="24"/>
        </w:rPr>
        <w:t>femicidekwesties</w:t>
      </w:r>
      <w:proofErr w:type="spellEnd"/>
      <w:r w:rsidRPr="00A92D92">
        <w:rPr>
          <w:rFonts w:ascii="Times New Roman" w:hAnsi="Times New Roman" w:cs="Times New Roman"/>
          <w:bCs/>
          <w:sz w:val="24"/>
          <w:szCs w:val="24"/>
        </w:rPr>
        <w:t xml:space="preserve"> een aparte brief of plan zou rechtvaardigen vanuit het kabinet? </w:t>
      </w:r>
    </w:p>
    <w:p w:rsidRPr="00A92D92" w:rsidR="00845972" w:rsidP="00845972" w:rsidRDefault="00845972" w14:paraId="53388EB0"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VVD-fractie vragen tevens of de initiatiefnemer van mening is dat de bestaande kinderbeschermingsmaatregelen en omgangsbeperkingen in het familierecht toereikend zijn in dergelijke situaties, of dat zij pleit voor structurele wetswijzigingen of aanvullende richtlijnen.</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Bewustwording</w:t>
      </w:r>
      <w:r>
        <w:rPr>
          <w:rFonts w:ascii="Times New Roman" w:hAnsi="Times New Roman" w:cs="Times New Roman"/>
          <w:bCs/>
          <w:sz w:val="24"/>
          <w:szCs w:val="24"/>
        </w:rPr>
        <w:br/>
      </w:r>
      <w:r w:rsidRPr="00A92D92">
        <w:rPr>
          <w:rFonts w:ascii="Times New Roman" w:hAnsi="Times New Roman" w:cs="Times New Roman"/>
          <w:bCs/>
          <w:sz w:val="24"/>
          <w:szCs w:val="24"/>
        </w:rPr>
        <w:t>De leden van de VVD-fractie waarderen de inzet op preve</w:t>
      </w:r>
      <w:r w:rsidRPr="002D2AD9">
        <w:rPr>
          <w:rFonts w:ascii="Times New Roman" w:hAnsi="Times New Roman" w:cs="Times New Roman"/>
          <w:bCs/>
          <w:sz w:val="24"/>
          <w:szCs w:val="24"/>
        </w:rPr>
        <w:t xml:space="preserve">ntie onder jongeren. Wat zou volgens de initiatiefnemer een concrete vertaling zijn van de wens om schadelijke mannelijkheidsnormen niet meer als normaal te zien? Hoe </w:t>
      </w:r>
      <w:r w:rsidRPr="00A92D92">
        <w:rPr>
          <w:rFonts w:ascii="Times New Roman" w:hAnsi="Times New Roman" w:cs="Times New Roman"/>
          <w:bCs/>
          <w:sz w:val="24"/>
          <w:szCs w:val="24"/>
        </w:rPr>
        <w:t xml:space="preserve">zouden volgens de initiatiefnemer deze jongeren moeten worden bereikt? Ziet de initiatiefnemer nog mogelijkheden in de </w:t>
      </w:r>
      <w:r w:rsidRPr="00A92D92">
        <w:rPr>
          <w:rFonts w:ascii="Times New Roman" w:hAnsi="Times New Roman" w:cs="Times New Roman"/>
          <w:bCs/>
          <w:sz w:val="24"/>
          <w:szCs w:val="24"/>
        </w:rPr>
        <w:lastRenderedPageBreak/>
        <w:t xml:space="preserve">Digital Services Act </w:t>
      </w:r>
      <w:r>
        <w:rPr>
          <w:rFonts w:ascii="Times New Roman" w:hAnsi="Times New Roman" w:cs="Times New Roman"/>
          <w:bCs/>
          <w:sz w:val="24"/>
          <w:szCs w:val="24"/>
        </w:rPr>
        <w:t xml:space="preserve">(DSA) </w:t>
      </w:r>
      <w:r w:rsidRPr="00A92D92">
        <w:rPr>
          <w:rFonts w:ascii="Times New Roman" w:hAnsi="Times New Roman" w:cs="Times New Roman"/>
          <w:bCs/>
          <w:sz w:val="24"/>
          <w:szCs w:val="24"/>
        </w:rPr>
        <w:t>om schadelijke uitingen op sociale media tegen te gaan? Wat vindt de initiatiefnemer van de beweging in het V</w:t>
      </w:r>
      <w:r>
        <w:rPr>
          <w:rFonts w:ascii="Times New Roman" w:hAnsi="Times New Roman" w:cs="Times New Roman"/>
          <w:bCs/>
          <w:sz w:val="24"/>
          <w:szCs w:val="24"/>
        </w:rPr>
        <w:t xml:space="preserve">erenigd </w:t>
      </w:r>
      <w:r w:rsidRPr="00A92D92">
        <w:rPr>
          <w:rFonts w:ascii="Times New Roman" w:hAnsi="Times New Roman" w:cs="Times New Roman"/>
          <w:bCs/>
          <w:sz w:val="24"/>
          <w:szCs w:val="24"/>
        </w:rPr>
        <w:t>K</w:t>
      </w:r>
      <w:r>
        <w:rPr>
          <w:rFonts w:ascii="Times New Roman" w:hAnsi="Times New Roman" w:cs="Times New Roman"/>
          <w:bCs/>
          <w:sz w:val="24"/>
          <w:szCs w:val="24"/>
        </w:rPr>
        <w:t>oninkrijk</w:t>
      </w:r>
      <w:r w:rsidRPr="00A92D92">
        <w:rPr>
          <w:rFonts w:ascii="Times New Roman" w:hAnsi="Times New Roman" w:cs="Times New Roman"/>
          <w:bCs/>
          <w:sz w:val="24"/>
          <w:szCs w:val="24"/>
        </w:rPr>
        <w:t xml:space="preserve"> om vrouwenhaat aan te merken als extremisme?</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Beslispunten en financiën</w:t>
      </w:r>
      <w:r>
        <w:rPr>
          <w:rFonts w:ascii="Times New Roman" w:hAnsi="Times New Roman" w:cs="Times New Roman"/>
          <w:bCs/>
          <w:sz w:val="24"/>
          <w:szCs w:val="24"/>
        </w:rPr>
        <w:br/>
      </w:r>
      <w:r w:rsidRPr="00A92D92">
        <w:rPr>
          <w:rFonts w:ascii="Times New Roman" w:hAnsi="Times New Roman" w:cs="Times New Roman"/>
          <w:bCs/>
          <w:sz w:val="24"/>
          <w:szCs w:val="24"/>
        </w:rPr>
        <w:t>De leden van de VVD-fractie zijn benieuwd of er onderdelen zijn die al in bestaande wet- en regelgeving kunnen worden gerealiseerd zonder extra investeringen</w:t>
      </w:r>
      <w:r>
        <w:rPr>
          <w:rFonts w:ascii="Times New Roman" w:hAnsi="Times New Roman" w:cs="Times New Roman"/>
          <w:bCs/>
          <w:sz w:val="24"/>
          <w:szCs w:val="24"/>
        </w:rPr>
        <w:t>.</w:t>
      </w:r>
    </w:p>
    <w:p w:rsidRPr="00A92D92" w:rsidR="00845972" w:rsidP="00845972" w:rsidRDefault="00845972" w14:paraId="3BC6D6D2" w14:textId="77777777">
      <w:pPr>
        <w:rPr>
          <w:rFonts w:ascii="Times New Roman" w:hAnsi="Times New Roman" w:cs="Times New Roman"/>
          <w:bCs/>
          <w:sz w:val="24"/>
          <w:szCs w:val="24"/>
        </w:rPr>
      </w:pPr>
      <w:r w:rsidRPr="00A92D92">
        <w:rPr>
          <w:rFonts w:ascii="Times New Roman" w:hAnsi="Times New Roman" w:cs="Times New Roman"/>
          <w:bCs/>
          <w:sz w:val="24"/>
          <w:szCs w:val="24"/>
        </w:rPr>
        <w:t>Hoe is de initiatiefnemer van plan om de jaarlijkse 30 miljoen</w:t>
      </w:r>
      <w:r>
        <w:rPr>
          <w:rFonts w:ascii="Times New Roman" w:hAnsi="Times New Roman" w:cs="Times New Roman"/>
          <w:bCs/>
          <w:sz w:val="24"/>
          <w:szCs w:val="24"/>
        </w:rPr>
        <w:t xml:space="preserve"> euro</w:t>
      </w:r>
      <w:r w:rsidRPr="00A92D92">
        <w:rPr>
          <w:rFonts w:ascii="Times New Roman" w:hAnsi="Times New Roman" w:cs="Times New Roman"/>
          <w:bCs/>
          <w:sz w:val="24"/>
          <w:szCs w:val="24"/>
        </w:rPr>
        <w:t xml:space="preserve"> extra te dekken die zij voorstelt</w:t>
      </w:r>
      <w:r>
        <w:rPr>
          <w:rFonts w:ascii="Times New Roman" w:hAnsi="Times New Roman" w:cs="Times New Roman"/>
          <w:bCs/>
          <w:sz w:val="24"/>
          <w:szCs w:val="24"/>
        </w:rPr>
        <w:t>, vragen de leden van de VVD-fractie.</w:t>
      </w:r>
    </w:p>
    <w:p w:rsidRPr="00AC026F" w:rsidR="00845972" w:rsidP="00845972" w:rsidRDefault="00845972" w14:paraId="562C0ACF" w14:textId="77777777">
      <w:pPr>
        <w:rPr>
          <w:rFonts w:ascii="Times New Roman" w:hAnsi="Times New Roman" w:cs="Times New Roman"/>
          <w:bCs/>
          <w:sz w:val="24"/>
          <w:szCs w:val="24"/>
        </w:rPr>
      </w:pPr>
      <w:r w:rsidRPr="00A92D92">
        <w:rPr>
          <w:rFonts w:ascii="Times New Roman" w:hAnsi="Times New Roman" w:cs="Times New Roman"/>
          <w:bCs/>
          <w:sz w:val="24"/>
          <w:szCs w:val="24"/>
        </w:rPr>
        <w:t>Is de initiatiefnemer met de</w:t>
      </w:r>
      <w:r>
        <w:rPr>
          <w:rFonts w:ascii="Times New Roman" w:hAnsi="Times New Roman" w:cs="Times New Roman"/>
          <w:bCs/>
          <w:sz w:val="24"/>
          <w:szCs w:val="24"/>
        </w:rPr>
        <w:t xml:space="preserve"> leden van de VVD-fractie</w:t>
      </w:r>
      <w:r w:rsidRPr="00A92D92">
        <w:rPr>
          <w:rFonts w:ascii="Times New Roman" w:hAnsi="Times New Roman" w:cs="Times New Roman"/>
          <w:bCs/>
          <w:sz w:val="24"/>
          <w:szCs w:val="24"/>
        </w:rPr>
        <w:t xml:space="preserve"> van mening dat om de voortgang rond de aanpak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te kunnen monitoren er periodiek een brief naar de Kamer moet komen met een stand van zaken op alle diverse onderdelen?</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
          <w:sz w:val="24"/>
          <w:szCs w:val="24"/>
        </w:rPr>
        <w:t>4. Vragen en opmerkingen vanuit de D66-fractie</w:t>
      </w:r>
    </w:p>
    <w:p w:rsidRPr="00A92D92" w:rsidR="00845972" w:rsidP="00845972" w:rsidRDefault="00845972" w14:paraId="72A77CD7"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D66</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hebben met belangstelling kennisgenomen van de initiatiefnota van het lid </w:t>
      </w:r>
      <w:proofErr w:type="spellStart"/>
      <w:r w:rsidRPr="00A92D92">
        <w:rPr>
          <w:rFonts w:ascii="Times New Roman" w:hAnsi="Times New Roman" w:cs="Times New Roman"/>
          <w:bCs/>
          <w:sz w:val="24"/>
          <w:szCs w:val="24"/>
        </w:rPr>
        <w:t>Mutluer</w:t>
      </w:r>
      <w:proofErr w:type="spellEnd"/>
      <w:r w:rsidRPr="00A92D92">
        <w:rPr>
          <w:rFonts w:ascii="Times New Roman" w:hAnsi="Times New Roman" w:cs="Times New Roman"/>
          <w:bCs/>
          <w:sz w:val="24"/>
          <w:szCs w:val="24"/>
        </w:rPr>
        <w:t xml:space="preserve"> en danken haar voor het initiatief.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delen de urgentie van de initiatiefnemer met betrekking tot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De aanpak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vraagt om structurele politieke aandacht, het waarborgen van expertise en een brede maatschappelijke bewustwording. In het kader hiervan hebben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nog een aantal vragen. </w:t>
      </w:r>
    </w:p>
    <w:p w:rsidRPr="00A92D92" w:rsidR="00845972" w:rsidP="00845972" w:rsidRDefault="00845972" w14:paraId="1E6D358D" w14:textId="77777777">
      <w:pPr>
        <w:rPr>
          <w:rFonts w:ascii="Times New Roman" w:hAnsi="Times New Roman" w:cs="Times New Roman"/>
          <w:bCs/>
          <w:i/>
          <w:iCs/>
          <w:sz w:val="24"/>
          <w:szCs w:val="24"/>
        </w:rPr>
      </w:pPr>
      <w:r w:rsidRPr="00A92D92">
        <w:rPr>
          <w:rFonts w:ascii="Times New Roman" w:hAnsi="Times New Roman" w:cs="Times New Roman"/>
          <w:bCs/>
          <w:i/>
          <w:iCs/>
          <w:sz w:val="24"/>
          <w:szCs w:val="24"/>
        </w:rPr>
        <w:t>3.1.</w:t>
      </w:r>
      <w:r w:rsidRPr="00A92D92">
        <w:rPr>
          <w:rFonts w:ascii="Times New Roman" w:hAnsi="Times New Roman" w:cs="Times New Roman"/>
          <w:bCs/>
          <w:i/>
          <w:iCs/>
          <w:sz w:val="24"/>
          <w:szCs w:val="24"/>
        </w:rPr>
        <w:tab/>
        <w:t xml:space="preserve">Onvoldoende juridische erkenning </w:t>
      </w:r>
    </w:p>
    <w:p w:rsidRPr="00A92D92" w:rsidR="00845972" w:rsidP="00845972" w:rsidRDefault="00845972" w14:paraId="5EAC15FF"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onderschrijven het belang van een maatschappelijke normverandering als het gaat om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De initiatiefnemer kiest voor een duidelijke strafrechtelijke normering en meer bewustwording.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zijn van mening dat er ook meer preventiemaatregelen nodig zijn om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te voorkomen. De </w:t>
      </w:r>
      <w:proofErr w:type="spellStart"/>
      <w:r w:rsidRPr="00A92D92">
        <w:rPr>
          <w:rFonts w:ascii="Times New Roman" w:hAnsi="Times New Roman" w:cs="Times New Roman"/>
          <w:bCs/>
          <w:sz w:val="24"/>
          <w:szCs w:val="24"/>
        </w:rPr>
        <w:t>intiatiefnota</w:t>
      </w:r>
      <w:proofErr w:type="spellEnd"/>
      <w:r w:rsidRPr="00A92D92">
        <w:rPr>
          <w:rFonts w:ascii="Times New Roman" w:hAnsi="Times New Roman" w:cs="Times New Roman"/>
          <w:bCs/>
          <w:sz w:val="24"/>
          <w:szCs w:val="24"/>
        </w:rPr>
        <w:t xml:space="preserve"> gaat beperkt in op mogelijke preventieve maatregelen om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te voorkomen. Welke rol is volgens de initiatiefnemer weggelegd voor bijvoorbeeld het onderwijs, jongerenwerk en hulpverleners hierin?</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Fragmentatie en gebrek aan een integrale aanpak en samenwerking</w:t>
      </w:r>
      <w:r>
        <w:rPr>
          <w:rFonts w:ascii="Times New Roman" w:hAnsi="Times New Roman" w:cs="Times New Roman"/>
          <w:bCs/>
          <w:sz w:val="24"/>
          <w:szCs w:val="24"/>
        </w:rPr>
        <w:br/>
      </w: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onderschrijven het belang van een maatschappelijke normverandering als het gaat om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De initiatiefnemer kiest voor een duidelijke strafrechtelijke normering en meer bewustwording.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w:t>
      </w:r>
      <w:r>
        <w:rPr>
          <w:rFonts w:ascii="Times New Roman" w:hAnsi="Times New Roman" w:cs="Times New Roman"/>
          <w:bCs/>
          <w:sz w:val="24"/>
          <w:szCs w:val="24"/>
        </w:rPr>
        <w:t>leden</w:t>
      </w:r>
      <w:r w:rsidRPr="00A92D92">
        <w:rPr>
          <w:rFonts w:ascii="Times New Roman" w:hAnsi="Times New Roman" w:cs="Times New Roman"/>
          <w:bCs/>
          <w:sz w:val="24"/>
          <w:szCs w:val="24"/>
        </w:rPr>
        <w:t xml:space="preserve"> zijn van mening dat er ook meer preventiemaatregelen nodig zijn om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te voorkomen. Waarom is preventie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niet als apart onderdeel meegenomen in de initiatiefnota? Welke rol is volgens de initiatiefnemer weggelegd voor bijvoorbeeld het onderwijs, jongerenwerk en hulpverleners hierin?</w:t>
      </w:r>
    </w:p>
    <w:p w:rsidRPr="00A92D92" w:rsidR="00845972" w:rsidP="00845972" w:rsidRDefault="00845972" w14:paraId="0AD4C52F"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onderschrijven dat de kennis over intieme terreur en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moet worden geborgd en dat er betere samenwerking en kennisuitwisseling moet plaatsvinden onder ketenpartners. Hulpverleners zouden bij het eerst mogelijk moment direct moeten herkennen dat er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plaatsvindt. Om ervoor te zorgen dat slachtoffers en personen uit hun directe omgeving altijd ergens terecht kunnen met vragen en zorgen, pleit</w:t>
      </w:r>
      <w:r>
        <w:rPr>
          <w:rFonts w:ascii="Times New Roman" w:hAnsi="Times New Roman" w:cs="Times New Roman"/>
          <w:bCs/>
          <w:sz w:val="24"/>
          <w:szCs w:val="24"/>
        </w:rPr>
        <w:t xml:space="preserve">en deze leden </w:t>
      </w:r>
      <w:r w:rsidRPr="00A92D92">
        <w:rPr>
          <w:rFonts w:ascii="Times New Roman" w:hAnsi="Times New Roman" w:cs="Times New Roman"/>
          <w:bCs/>
          <w:sz w:val="24"/>
          <w:szCs w:val="24"/>
        </w:rPr>
        <w:t>voor een expertisecentrum d</w:t>
      </w:r>
      <w:r>
        <w:rPr>
          <w:rFonts w:ascii="Times New Roman" w:hAnsi="Times New Roman" w:cs="Times New Roman"/>
          <w:bCs/>
          <w:sz w:val="24"/>
          <w:szCs w:val="24"/>
        </w:rPr>
        <w:t xml:space="preserve">at </w:t>
      </w:r>
      <w:r w:rsidRPr="00A92D92">
        <w:rPr>
          <w:rFonts w:ascii="Times New Roman" w:hAnsi="Times New Roman" w:cs="Times New Roman"/>
          <w:bCs/>
          <w:sz w:val="24"/>
          <w:szCs w:val="24"/>
        </w:rPr>
        <w:t xml:space="preserve">24/7 beschikbaar is. Hoe kijkt </w:t>
      </w:r>
      <w:r>
        <w:rPr>
          <w:rFonts w:ascii="Times New Roman" w:hAnsi="Times New Roman" w:cs="Times New Roman"/>
          <w:bCs/>
          <w:sz w:val="24"/>
          <w:szCs w:val="24"/>
        </w:rPr>
        <w:t xml:space="preserve">de </w:t>
      </w:r>
      <w:r w:rsidRPr="00A92D92">
        <w:rPr>
          <w:rFonts w:ascii="Times New Roman" w:hAnsi="Times New Roman" w:cs="Times New Roman"/>
          <w:bCs/>
          <w:sz w:val="24"/>
          <w:szCs w:val="24"/>
        </w:rPr>
        <w:lastRenderedPageBreak/>
        <w:t xml:space="preserve">initiatiefnemer naar een dergelijk expertisecentrum in het kader van het voorliggende voorstel? </w:t>
      </w:r>
      <w:r>
        <w:rPr>
          <w:rFonts w:ascii="Times New Roman" w:hAnsi="Times New Roman" w:cs="Times New Roman"/>
          <w:bCs/>
          <w:i/>
          <w:iCs/>
          <w:sz w:val="24"/>
          <w:szCs w:val="24"/>
        </w:rPr>
        <w:br/>
      </w:r>
      <w:r>
        <w:rPr>
          <w:rFonts w:ascii="Times New Roman" w:hAnsi="Times New Roman" w:cs="Times New Roman"/>
          <w:bCs/>
          <w:i/>
          <w:iCs/>
          <w:sz w:val="24"/>
          <w:szCs w:val="24"/>
        </w:rPr>
        <w:br/>
      </w:r>
      <w:r w:rsidRPr="00A92D92">
        <w:rPr>
          <w:rFonts w:ascii="Times New Roman" w:hAnsi="Times New Roman" w:cs="Times New Roman"/>
          <w:bCs/>
          <w:i/>
          <w:iCs/>
          <w:sz w:val="24"/>
          <w:szCs w:val="24"/>
        </w:rPr>
        <w:t xml:space="preserve">Gebrekkige registratie en data-analyse </w:t>
      </w:r>
      <w:r>
        <w:rPr>
          <w:rFonts w:ascii="Times New Roman" w:hAnsi="Times New Roman" w:cs="Times New Roman"/>
          <w:bCs/>
          <w:sz w:val="24"/>
          <w:szCs w:val="24"/>
        </w:rPr>
        <w:br/>
      </w: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zijn het eens met de initiatiefnemer dat signalen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(de rode vlaggen) vaak niet als een patroon worden herkend maar als losstaande incidenten worden gezien. Door de gebrekkige registratie worden belangrijke signalen</w:t>
      </w:r>
      <w:r>
        <w:rPr>
          <w:rFonts w:ascii="Times New Roman" w:hAnsi="Times New Roman" w:cs="Times New Roman"/>
          <w:bCs/>
          <w:sz w:val="24"/>
          <w:szCs w:val="24"/>
        </w:rPr>
        <w:t xml:space="preserve"> </w:t>
      </w:r>
      <w:r w:rsidRPr="00A92D92">
        <w:rPr>
          <w:rFonts w:ascii="Times New Roman" w:hAnsi="Times New Roman" w:cs="Times New Roman"/>
          <w:bCs/>
          <w:sz w:val="24"/>
          <w:szCs w:val="24"/>
        </w:rPr>
        <w:t>vaak over het hoofd gezien door instanties</w:t>
      </w:r>
      <w:r>
        <w:rPr>
          <w:rFonts w:ascii="Times New Roman" w:hAnsi="Times New Roman" w:cs="Times New Roman"/>
          <w:bCs/>
          <w:sz w:val="24"/>
          <w:szCs w:val="24"/>
        </w:rPr>
        <w:t>, t</w:t>
      </w:r>
      <w:r w:rsidRPr="00A92D92">
        <w:rPr>
          <w:rFonts w:ascii="Times New Roman" w:hAnsi="Times New Roman" w:cs="Times New Roman"/>
          <w:bCs/>
          <w:sz w:val="24"/>
          <w:szCs w:val="24"/>
        </w:rPr>
        <w:t xml:space="preserve">erwijl signalering bij het eerste contact ergere consequenties zou kunnen voorkomen. </w:t>
      </w:r>
      <w:r>
        <w:rPr>
          <w:rFonts w:ascii="Times New Roman" w:hAnsi="Times New Roman" w:cs="Times New Roman"/>
          <w:bCs/>
          <w:sz w:val="24"/>
          <w:szCs w:val="24"/>
        </w:rPr>
        <w:t>Deze leden pleiten</w:t>
      </w:r>
      <w:r w:rsidRPr="00A92D92">
        <w:rPr>
          <w:rFonts w:ascii="Times New Roman" w:hAnsi="Times New Roman" w:cs="Times New Roman"/>
          <w:bCs/>
          <w:sz w:val="24"/>
          <w:szCs w:val="24"/>
        </w:rPr>
        <w:t xml:space="preserve"> dan ook voor het meenemen van de rode vlaggen in de opleidingen van hulpverleners. Betere juridische erkenning vereist ook voldoende kennis bij de ketenpartners. Hoe kijkt de initiatiefnemer naar de huidige kennis bij relevante ketenpartners zoals rechters, officieren van justitie, politie en andere hulpverleners?</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 xml:space="preserve">Naar een effectieve aanpak voor </w:t>
      </w:r>
      <w:proofErr w:type="spellStart"/>
      <w:r w:rsidRPr="00A92D92">
        <w:rPr>
          <w:rFonts w:ascii="Times New Roman" w:hAnsi="Times New Roman" w:cs="Times New Roman"/>
          <w:bCs/>
          <w:i/>
          <w:iCs/>
          <w:sz w:val="24"/>
          <w:szCs w:val="24"/>
        </w:rPr>
        <w:t>femicide</w:t>
      </w:r>
      <w:proofErr w:type="spellEnd"/>
      <w:r w:rsidRPr="00A92D92">
        <w:rPr>
          <w:rFonts w:ascii="Times New Roman" w:hAnsi="Times New Roman" w:cs="Times New Roman"/>
          <w:bCs/>
          <w:i/>
          <w:iCs/>
          <w:sz w:val="24"/>
          <w:szCs w:val="24"/>
        </w:rPr>
        <w:t xml:space="preserve">: beleidsoverwegingen </w:t>
      </w:r>
      <w:r>
        <w:rPr>
          <w:rFonts w:ascii="Times New Roman" w:hAnsi="Times New Roman" w:cs="Times New Roman"/>
          <w:bCs/>
          <w:sz w:val="24"/>
          <w:szCs w:val="24"/>
        </w:rPr>
        <w:br/>
      </w: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erkennen dat er op dit moment nog onvoldoende juridische erkenning is voor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De initiatiefnemer pleit onder andere voor een strafverzwaringsgrond bij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en een aparte strafbaarstelling voor niet-fatale verwurging. Om ervoor te zorgen dat deze strafbaarstellingen ook daadwerkelijk effectief zijn en tot een vervolging leiden is een waterdichte dossiervorming vereist. Hoe kijkt de initiatiefnemer naar de huidige dossiervorming en welke maatregelen zijn volgens de initiatiefnemer nodig om de dossiervorming compleet te krijgen zoals nodig voor een vervolging?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 xml:space="preserve">Betere wettelijke verankering van de voorbodes van </w:t>
      </w:r>
      <w:proofErr w:type="spellStart"/>
      <w:r w:rsidRPr="00A92D92">
        <w:rPr>
          <w:rFonts w:ascii="Times New Roman" w:hAnsi="Times New Roman" w:cs="Times New Roman"/>
          <w:bCs/>
          <w:i/>
          <w:iCs/>
          <w:sz w:val="24"/>
          <w:szCs w:val="24"/>
        </w:rPr>
        <w:t>femicide</w:t>
      </w:r>
      <w:proofErr w:type="spellEnd"/>
      <w:r>
        <w:rPr>
          <w:rFonts w:ascii="Times New Roman" w:hAnsi="Times New Roman" w:cs="Times New Roman"/>
          <w:bCs/>
          <w:i/>
          <w:iCs/>
          <w:sz w:val="24"/>
          <w:szCs w:val="24"/>
        </w:rPr>
        <w:br/>
      </w: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lezen in de brief van de staatssecretaris dat niet-fatale verwurging op dit moment strafbaar is als (poging tot) (zware) mishandeling dan wel een poging tot doodslag. Volgens de staatssecretaris is een aparte strafbaarstelling voor niet-fatale verwurging daarom niet noodzakelijk maar zal een tijdige signalering kunnen leiden tot het doorbreken van het patroon van geweld. Hoe kijkt de initiatiefnemer naar de afweging van de staatssecretaris? Acht de initiatiefnemer een aparte strafbaarstelling van niet-fatale verwurging alsnog noodzakelijk en zo ja, waarom?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Verbeterde samenwerking en informatie uitwisseling</w:t>
      </w:r>
      <w:r>
        <w:rPr>
          <w:rFonts w:ascii="Times New Roman" w:hAnsi="Times New Roman" w:cs="Times New Roman"/>
          <w:bCs/>
          <w:sz w:val="24"/>
          <w:szCs w:val="24"/>
        </w:rPr>
        <w:br/>
      </w:r>
      <w:r w:rsidRPr="00A92D92">
        <w:rPr>
          <w:rFonts w:ascii="Times New Roman" w:hAnsi="Times New Roman" w:cs="Times New Roman"/>
          <w:bCs/>
          <w:sz w:val="24"/>
          <w:szCs w:val="24"/>
        </w:rPr>
        <w:t>De leden van de D66</w:t>
      </w:r>
      <w:r>
        <w:rPr>
          <w:rFonts w:ascii="Times New Roman" w:hAnsi="Times New Roman" w:cs="Times New Roman"/>
          <w:bCs/>
          <w:sz w:val="24"/>
          <w:szCs w:val="24"/>
        </w:rPr>
        <w:t>-</w:t>
      </w:r>
      <w:r w:rsidRPr="00A92D92">
        <w:rPr>
          <w:rFonts w:ascii="Times New Roman" w:hAnsi="Times New Roman" w:cs="Times New Roman"/>
          <w:bCs/>
          <w:sz w:val="24"/>
          <w:szCs w:val="24"/>
        </w:rPr>
        <w:t xml:space="preserve">fractie herkennen zich in het verhaal van initiatiefnemer dat slachtoffers vaak pas na meerdere meldingen richting de politie of Veilig Thuis stappen. Hetzelfde zien we gebeuren in de aanpak van huiselijk geweld. </w:t>
      </w:r>
      <w:r>
        <w:rPr>
          <w:rFonts w:ascii="Times New Roman" w:hAnsi="Times New Roman" w:cs="Times New Roman"/>
          <w:bCs/>
          <w:sz w:val="24"/>
          <w:szCs w:val="24"/>
        </w:rPr>
        <w:t>Deze leden pleiten</w:t>
      </w:r>
      <w:r w:rsidRPr="00A92D92">
        <w:rPr>
          <w:rFonts w:ascii="Times New Roman" w:hAnsi="Times New Roman" w:cs="Times New Roman"/>
          <w:bCs/>
          <w:sz w:val="24"/>
          <w:szCs w:val="24"/>
        </w:rPr>
        <w:t xml:space="preserve"> daarom voor één systeem waarin meldingen van onveiligheid </w:t>
      </w:r>
      <w:r>
        <w:rPr>
          <w:rFonts w:ascii="Times New Roman" w:hAnsi="Times New Roman" w:cs="Times New Roman"/>
          <w:bCs/>
          <w:sz w:val="24"/>
          <w:szCs w:val="24"/>
        </w:rPr>
        <w:t>met</w:t>
      </w:r>
      <w:r w:rsidRPr="00A92D92">
        <w:rPr>
          <w:rFonts w:ascii="Times New Roman" w:hAnsi="Times New Roman" w:cs="Times New Roman"/>
          <w:bCs/>
          <w:sz w:val="24"/>
          <w:szCs w:val="24"/>
        </w:rPr>
        <w:t xml:space="preserve"> elkaar kunnen worden gebundeld. Hoe kijkt de initiatiefnemer naar een dergelijk systeem in het kader van deze initiatiefnota? </w:t>
      </w:r>
    </w:p>
    <w:p w:rsidRPr="00A92D92" w:rsidR="00845972" w:rsidP="00845972" w:rsidRDefault="00845972" w14:paraId="1F9D64FB" w14:textId="77777777">
      <w:pPr>
        <w:rPr>
          <w:rFonts w:ascii="Times New Roman" w:hAnsi="Times New Roman" w:cs="Times New Roman"/>
          <w:bCs/>
          <w:sz w:val="24"/>
          <w:szCs w:val="24"/>
        </w:rPr>
      </w:pPr>
    </w:p>
    <w:p w:rsidRPr="00A92D92" w:rsidR="00845972" w:rsidP="00845972" w:rsidRDefault="00845972" w14:paraId="7437C0E8" w14:textId="77777777">
      <w:pPr>
        <w:rPr>
          <w:rFonts w:ascii="Times New Roman" w:hAnsi="Times New Roman" w:cs="Times New Roman"/>
          <w:b/>
          <w:sz w:val="24"/>
          <w:szCs w:val="24"/>
        </w:rPr>
      </w:pPr>
      <w:r w:rsidRPr="00A92D92">
        <w:rPr>
          <w:rFonts w:ascii="Times New Roman" w:hAnsi="Times New Roman" w:cs="Times New Roman"/>
          <w:b/>
          <w:sz w:val="24"/>
          <w:szCs w:val="24"/>
        </w:rPr>
        <w:t>5. Vragen en opmerkingen vanuit de BBB-fractie</w:t>
      </w:r>
    </w:p>
    <w:p w:rsidRPr="00A92D92" w:rsidR="00845972" w:rsidP="00845972" w:rsidRDefault="00845972" w14:paraId="19F06850"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w:t>
      </w:r>
      <w:r>
        <w:rPr>
          <w:rFonts w:ascii="Times New Roman" w:hAnsi="Times New Roman" w:cs="Times New Roman"/>
          <w:bCs/>
          <w:sz w:val="24"/>
          <w:szCs w:val="24"/>
        </w:rPr>
        <w:t>BBB-fractie</w:t>
      </w:r>
      <w:r w:rsidRPr="00A92D92">
        <w:rPr>
          <w:rFonts w:ascii="Times New Roman" w:hAnsi="Times New Roman" w:cs="Times New Roman"/>
          <w:bCs/>
          <w:sz w:val="24"/>
          <w:szCs w:val="24"/>
        </w:rPr>
        <w:t xml:space="preserve"> hebben kennisgenomen van </w:t>
      </w:r>
      <w:r>
        <w:rPr>
          <w:rFonts w:ascii="Times New Roman" w:hAnsi="Times New Roman" w:cs="Times New Roman"/>
          <w:bCs/>
          <w:sz w:val="24"/>
          <w:szCs w:val="24"/>
        </w:rPr>
        <w:t>initiatiefnota</w:t>
      </w:r>
      <w:r w:rsidRPr="00A92D92">
        <w:rPr>
          <w:rFonts w:ascii="Times New Roman" w:hAnsi="Times New Roman" w:cs="Times New Roman"/>
          <w:bCs/>
          <w:sz w:val="24"/>
          <w:szCs w:val="24"/>
        </w:rPr>
        <w:t xml:space="preserve"> en de beleidsreactie van het kabinet. Hier zijn nog een aantal vragen over.  </w:t>
      </w:r>
    </w:p>
    <w:p w:rsidRPr="00A92D92" w:rsidR="00845972" w:rsidP="00845972" w:rsidRDefault="00845972" w14:paraId="36DE8B6C"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w:t>
      </w:r>
      <w:r>
        <w:rPr>
          <w:rFonts w:ascii="Times New Roman" w:hAnsi="Times New Roman" w:cs="Times New Roman"/>
          <w:bCs/>
          <w:sz w:val="24"/>
          <w:szCs w:val="24"/>
        </w:rPr>
        <w:t>BBB-fractie</w:t>
      </w:r>
      <w:r w:rsidRPr="00A92D92">
        <w:rPr>
          <w:rFonts w:ascii="Times New Roman" w:hAnsi="Times New Roman" w:cs="Times New Roman"/>
          <w:bCs/>
          <w:sz w:val="24"/>
          <w:szCs w:val="24"/>
        </w:rPr>
        <w:t xml:space="preserve"> erkennen de enorme problematiek </w:t>
      </w:r>
      <w:r>
        <w:rPr>
          <w:rFonts w:ascii="Times New Roman" w:hAnsi="Times New Roman" w:cs="Times New Roman"/>
          <w:bCs/>
          <w:sz w:val="24"/>
          <w:szCs w:val="24"/>
        </w:rPr>
        <w:t>van</w:t>
      </w:r>
      <w:r w:rsidRPr="00A92D92">
        <w:rPr>
          <w:rFonts w:ascii="Times New Roman" w:hAnsi="Times New Roman" w:cs="Times New Roman"/>
          <w:bCs/>
          <w:sz w:val="24"/>
          <w:szCs w:val="24"/>
        </w:rPr>
        <w:t xml:space="preserve">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In 2023 stierven in Nederland volgens het CBS 125 mensen door moord of doodslag, waaronder 84 mannen en 41 vrouwen. Meer dan de helft van de vrouwelijke slachtoffers (54 procent) werd </w:t>
      </w:r>
      <w:r w:rsidRPr="00A92D92">
        <w:rPr>
          <w:rFonts w:ascii="Times New Roman" w:hAnsi="Times New Roman" w:cs="Times New Roman"/>
          <w:bCs/>
          <w:sz w:val="24"/>
          <w:szCs w:val="24"/>
        </w:rPr>
        <w:lastRenderedPageBreak/>
        <w:t>in de periode 2014–2023 vermoord door een (ex-)partner, meestal in hun eigen woning, vaak met een steekwapen of door wurging.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zijn de initiatiefnemer dan ook zeer erkentelijk </w:t>
      </w:r>
      <w:r>
        <w:rPr>
          <w:rFonts w:ascii="Times New Roman" w:hAnsi="Times New Roman" w:cs="Times New Roman"/>
          <w:bCs/>
          <w:sz w:val="24"/>
          <w:szCs w:val="24"/>
        </w:rPr>
        <w:t xml:space="preserve">voor het agenderen van </w:t>
      </w:r>
      <w:r w:rsidRPr="00A92D92">
        <w:rPr>
          <w:rFonts w:ascii="Times New Roman" w:hAnsi="Times New Roman" w:cs="Times New Roman"/>
          <w:bCs/>
          <w:sz w:val="24"/>
          <w:szCs w:val="24"/>
        </w:rPr>
        <w:t xml:space="preserve">dit probleem en willen waardering uitspreken voor deze initiatiefnota. Alle beslispunten in de </w:t>
      </w:r>
      <w:r>
        <w:rPr>
          <w:rFonts w:ascii="Times New Roman" w:hAnsi="Times New Roman" w:cs="Times New Roman"/>
          <w:bCs/>
          <w:sz w:val="24"/>
          <w:szCs w:val="24"/>
        </w:rPr>
        <w:t>initiatief</w:t>
      </w:r>
      <w:r w:rsidRPr="00A92D92">
        <w:rPr>
          <w:rFonts w:ascii="Times New Roman" w:hAnsi="Times New Roman" w:cs="Times New Roman"/>
          <w:bCs/>
          <w:sz w:val="24"/>
          <w:szCs w:val="24"/>
        </w:rPr>
        <w:t xml:space="preserve">nota kunnen op steun rekenen van </w:t>
      </w:r>
      <w:r>
        <w:rPr>
          <w:rFonts w:ascii="Times New Roman" w:hAnsi="Times New Roman" w:cs="Times New Roman"/>
          <w:bCs/>
          <w:sz w:val="24"/>
          <w:szCs w:val="24"/>
        </w:rPr>
        <w:t>deze leden.</w:t>
      </w:r>
      <w:r w:rsidRPr="00A92D92">
        <w:rPr>
          <w:rFonts w:ascii="Times New Roman" w:hAnsi="Times New Roman" w:cs="Times New Roman"/>
          <w:bCs/>
          <w:sz w:val="24"/>
          <w:szCs w:val="24"/>
        </w:rPr>
        <w:t xml:space="preserve"> </w:t>
      </w:r>
    </w:p>
    <w:p w:rsidRPr="00A92D92" w:rsidR="00845972" w:rsidP="00845972" w:rsidRDefault="00845972" w14:paraId="12977738" w14:textId="77777777">
      <w:pPr>
        <w:rPr>
          <w:rFonts w:ascii="Times New Roman" w:hAnsi="Times New Roman" w:cs="Times New Roman"/>
          <w:bCs/>
          <w:sz w:val="24"/>
          <w:szCs w:val="24"/>
        </w:rPr>
      </w:pPr>
      <w:r w:rsidRPr="00A92D92">
        <w:rPr>
          <w:rFonts w:ascii="Times New Roman" w:hAnsi="Times New Roman" w:cs="Times New Roman"/>
          <w:bCs/>
          <w:sz w:val="24"/>
          <w:szCs w:val="24"/>
        </w:rPr>
        <w:t>Echter vragen de leden van de BBB</w:t>
      </w:r>
      <w:r>
        <w:rPr>
          <w:rFonts w:ascii="Times New Roman" w:hAnsi="Times New Roman" w:cs="Times New Roman"/>
          <w:bCs/>
          <w:sz w:val="24"/>
          <w:szCs w:val="24"/>
        </w:rPr>
        <w:t>-fractie wel</w:t>
      </w:r>
      <w:r w:rsidRPr="00A92D92">
        <w:rPr>
          <w:rFonts w:ascii="Times New Roman" w:hAnsi="Times New Roman" w:cs="Times New Roman"/>
          <w:bCs/>
          <w:sz w:val="24"/>
          <w:szCs w:val="24"/>
        </w:rPr>
        <w:t xml:space="preserve"> of de initiatiefnemer heeft gekeken naar de doelgroep waar deze problematiek zich voornamelijk voordoet</w:t>
      </w:r>
      <w:r>
        <w:rPr>
          <w:rFonts w:ascii="Times New Roman" w:hAnsi="Times New Roman" w:cs="Times New Roman"/>
          <w:bCs/>
          <w:sz w:val="24"/>
          <w:szCs w:val="24"/>
        </w:rPr>
        <w:t>.</w:t>
      </w:r>
      <w:r w:rsidRPr="00A92D92">
        <w:rPr>
          <w:rFonts w:ascii="Times New Roman" w:hAnsi="Times New Roman" w:cs="Times New Roman"/>
          <w:bCs/>
          <w:sz w:val="24"/>
          <w:szCs w:val="24"/>
        </w:rPr>
        <w:t xml:space="preserve"> Uit cijfers en signalen vanuit onder andere de politie blijkt namelijk dat deze problematiek zich voor een groot deel voordoet bij mensen met een migratieachtergrond. Daarom zouden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twee voorstellen willen doen om bij de beslispunten op te nemen: </w:t>
      </w:r>
    </w:p>
    <w:p w:rsidRPr="00A92D92" w:rsidR="00845972" w:rsidP="00845972" w:rsidRDefault="00845972" w14:paraId="57C54FAC" w14:textId="77777777">
      <w:pPr>
        <w:pStyle w:val="Lijstalinea"/>
        <w:numPr>
          <w:ilvl w:val="0"/>
          <w:numId w:val="2"/>
        </w:numPr>
        <w:rPr>
          <w:rFonts w:ascii="Times New Roman" w:hAnsi="Times New Roman" w:cs="Times New Roman"/>
          <w:bCs/>
          <w:sz w:val="24"/>
          <w:szCs w:val="24"/>
        </w:rPr>
      </w:pPr>
      <w:r w:rsidRPr="00A92D92">
        <w:rPr>
          <w:rFonts w:ascii="Times New Roman" w:hAnsi="Times New Roman" w:cs="Times New Roman"/>
          <w:bCs/>
          <w:sz w:val="24"/>
          <w:szCs w:val="24"/>
        </w:rPr>
        <w:t xml:space="preserve">Besteed tijdens de inburgering en integratie extra aandacht aan de positie en rechten van vrouwen in Nederland. En toets hier ook op, bij het officieel verkrijgen van een verblijfsvergunning of een Nederlands paspoort. Wanneer deze toets niet of in onvoldoende mate wordt afgerond, kan dit een geregistreerde indicator worden voor mogelijke onderdrukking, </w:t>
      </w:r>
      <w:proofErr w:type="spellStart"/>
      <w:r w:rsidRPr="00A92D92">
        <w:rPr>
          <w:rFonts w:ascii="Times New Roman" w:hAnsi="Times New Roman" w:cs="Times New Roman"/>
          <w:bCs/>
          <w:sz w:val="24"/>
          <w:szCs w:val="24"/>
        </w:rPr>
        <w:t>eergerelateerd</w:t>
      </w:r>
      <w:proofErr w:type="spellEnd"/>
      <w:r w:rsidRPr="00A92D92">
        <w:rPr>
          <w:rFonts w:ascii="Times New Roman" w:hAnsi="Times New Roman" w:cs="Times New Roman"/>
          <w:bCs/>
          <w:sz w:val="24"/>
          <w:szCs w:val="24"/>
        </w:rPr>
        <w:t xml:space="preserve"> geweld of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Deze registratie kan dan ter signalering geregistreerd worden bij betrokken partners, zoals Veilig Thuis en de politie.  </w:t>
      </w:r>
    </w:p>
    <w:p w:rsidRPr="00A92D92" w:rsidR="00845972" w:rsidP="00845972" w:rsidRDefault="00845972" w14:paraId="478E5964" w14:textId="77777777">
      <w:pPr>
        <w:pStyle w:val="Lijstalinea"/>
        <w:numPr>
          <w:ilvl w:val="0"/>
          <w:numId w:val="2"/>
        </w:numPr>
        <w:rPr>
          <w:rFonts w:ascii="Times New Roman" w:hAnsi="Times New Roman" w:cs="Times New Roman"/>
          <w:bCs/>
          <w:sz w:val="24"/>
          <w:szCs w:val="24"/>
        </w:rPr>
      </w:pPr>
      <w:r w:rsidRPr="00A92D92">
        <w:rPr>
          <w:rFonts w:ascii="Times New Roman" w:hAnsi="Times New Roman" w:cs="Times New Roman"/>
          <w:bCs/>
          <w:sz w:val="24"/>
          <w:szCs w:val="24"/>
        </w:rPr>
        <w:t xml:space="preserve">Er is op dit moment een aanpak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Een specifieke aanpak zoals deze ligt er niet ten behoeve van </w:t>
      </w:r>
      <w:proofErr w:type="spellStart"/>
      <w:r w:rsidRPr="00A92D92">
        <w:rPr>
          <w:rFonts w:ascii="Times New Roman" w:hAnsi="Times New Roman" w:cs="Times New Roman"/>
          <w:bCs/>
          <w:sz w:val="24"/>
          <w:szCs w:val="24"/>
        </w:rPr>
        <w:t>eergerelateerd</w:t>
      </w:r>
      <w:proofErr w:type="spellEnd"/>
      <w:r w:rsidRPr="00A92D92">
        <w:rPr>
          <w:rFonts w:ascii="Times New Roman" w:hAnsi="Times New Roman" w:cs="Times New Roman"/>
          <w:bCs/>
          <w:sz w:val="24"/>
          <w:szCs w:val="24"/>
        </w:rPr>
        <w:t xml:space="preserve"> geweld. Een vorm van geweld, d</w:t>
      </w:r>
      <w:r>
        <w:rPr>
          <w:rFonts w:ascii="Times New Roman" w:hAnsi="Times New Roman" w:cs="Times New Roman"/>
          <w:bCs/>
          <w:sz w:val="24"/>
          <w:szCs w:val="24"/>
        </w:rPr>
        <w:t xml:space="preserve">ie </w:t>
      </w:r>
      <w:r w:rsidRPr="00A92D92">
        <w:rPr>
          <w:rFonts w:ascii="Times New Roman" w:hAnsi="Times New Roman" w:cs="Times New Roman"/>
          <w:bCs/>
          <w:sz w:val="24"/>
          <w:szCs w:val="24"/>
        </w:rPr>
        <w:t xml:space="preserve">vaak voorafgaat aan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w:t>
      </w:r>
      <w:r>
        <w:rPr>
          <w:rFonts w:ascii="Times New Roman" w:hAnsi="Times New Roman" w:cs="Times New Roman"/>
          <w:bCs/>
          <w:sz w:val="24"/>
          <w:szCs w:val="24"/>
        </w:rPr>
        <w:t>Deze leden ouden</w:t>
      </w:r>
      <w:r w:rsidRPr="00A92D92">
        <w:rPr>
          <w:rFonts w:ascii="Times New Roman" w:hAnsi="Times New Roman" w:cs="Times New Roman"/>
          <w:bCs/>
          <w:sz w:val="24"/>
          <w:szCs w:val="24"/>
        </w:rPr>
        <w:t xml:space="preserve"> graag een aanpak </w:t>
      </w:r>
      <w:proofErr w:type="spellStart"/>
      <w:r w:rsidRPr="00A92D92">
        <w:rPr>
          <w:rFonts w:ascii="Times New Roman" w:hAnsi="Times New Roman" w:cs="Times New Roman"/>
          <w:bCs/>
          <w:sz w:val="24"/>
          <w:szCs w:val="24"/>
        </w:rPr>
        <w:t>eergerelateerd</w:t>
      </w:r>
      <w:proofErr w:type="spellEnd"/>
      <w:r w:rsidRPr="00A92D92">
        <w:rPr>
          <w:rFonts w:ascii="Times New Roman" w:hAnsi="Times New Roman" w:cs="Times New Roman"/>
          <w:bCs/>
          <w:sz w:val="24"/>
          <w:szCs w:val="24"/>
        </w:rPr>
        <w:t xml:space="preserve"> geweld zien. Dit gaat namelijk specifiek in op de morele normen ten aanzien van seksualiteit die de omgang tussen mannen en vrouwen bepalen. Worden deze normen gehanteerd dan ‘hoor je er bij’. Hanteer je deze normen niet, dan wordt dat gezien als wangedrag en wordt de ''familiereputatie'' geschaad. Met alle gevolgen van dien. </w:t>
      </w:r>
    </w:p>
    <w:p w:rsidRPr="00A92D92" w:rsidR="00845972" w:rsidP="00845972" w:rsidRDefault="00845972" w14:paraId="3B083E59" w14:textId="77777777">
      <w:pPr>
        <w:rPr>
          <w:rFonts w:ascii="Times New Roman" w:hAnsi="Times New Roman" w:cs="Times New Roman"/>
          <w:bCs/>
          <w:sz w:val="24"/>
          <w:szCs w:val="24"/>
        </w:rPr>
      </w:pPr>
      <w:r w:rsidRPr="00A92D92">
        <w:rPr>
          <w:rFonts w:ascii="Times New Roman" w:hAnsi="Times New Roman" w:cs="Times New Roman"/>
          <w:bCs/>
          <w:sz w:val="24"/>
          <w:szCs w:val="24"/>
        </w:rPr>
        <w:t>Vooral bij mensen met een migratieachtergrond zijn de morele familienormen erg belangrijk</w:t>
      </w:r>
      <w:r>
        <w:rPr>
          <w:rFonts w:ascii="Times New Roman" w:hAnsi="Times New Roman" w:cs="Times New Roman"/>
          <w:bCs/>
          <w:sz w:val="24"/>
          <w:szCs w:val="24"/>
        </w:rPr>
        <w:t>, zo stellen de leden van de BBB-fractie</w:t>
      </w:r>
      <w:r w:rsidRPr="00A92D92">
        <w:rPr>
          <w:rFonts w:ascii="Times New Roman" w:hAnsi="Times New Roman" w:cs="Times New Roman"/>
          <w:bCs/>
          <w:sz w:val="24"/>
          <w:szCs w:val="24"/>
        </w:rPr>
        <w:t xml:space="preserve">. Hier dient dan ook rekening mee gehouden te worden in zo’n plan van aanpak en in de initiatiefnota. Kan de initiatiefnemer aangeven hoe zij naar de twee bovenstaande voorstellen kijkt en of zij bereid is dit op te nemen in de initiatiefnota? </w:t>
      </w:r>
    </w:p>
    <w:p w:rsidRPr="00A92D92" w:rsidR="00845972" w:rsidP="00845972" w:rsidRDefault="00845972" w14:paraId="464CC12F"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Een ander voorstel dat de leden van de </w:t>
      </w:r>
      <w:r>
        <w:rPr>
          <w:rFonts w:ascii="Times New Roman" w:hAnsi="Times New Roman" w:cs="Times New Roman"/>
          <w:bCs/>
          <w:sz w:val="24"/>
          <w:szCs w:val="24"/>
        </w:rPr>
        <w:t>BBB-fractie</w:t>
      </w:r>
      <w:r w:rsidRPr="00A92D92">
        <w:rPr>
          <w:rFonts w:ascii="Times New Roman" w:hAnsi="Times New Roman" w:cs="Times New Roman"/>
          <w:bCs/>
          <w:sz w:val="24"/>
          <w:szCs w:val="24"/>
        </w:rPr>
        <w:t xml:space="preserve"> willen doen </w:t>
      </w:r>
      <w:r>
        <w:rPr>
          <w:rFonts w:ascii="Times New Roman" w:hAnsi="Times New Roman" w:cs="Times New Roman"/>
          <w:bCs/>
          <w:sz w:val="24"/>
          <w:szCs w:val="24"/>
        </w:rPr>
        <w:t>is</w:t>
      </w:r>
      <w:r w:rsidRPr="00A92D92">
        <w:rPr>
          <w:rFonts w:ascii="Times New Roman" w:hAnsi="Times New Roman" w:cs="Times New Roman"/>
          <w:bCs/>
          <w:sz w:val="24"/>
          <w:szCs w:val="24"/>
        </w:rPr>
        <w:t xml:space="preserve"> verruimingen in het aanbrengen van een enkelband bij een stalker, wanneer de stalker niet gedetineerd is. Wanneer de stalker een enkelband draagt, moet het voor degene die </w:t>
      </w:r>
      <w:proofErr w:type="spellStart"/>
      <w:r w:rsidRPr="00A92D92">
        <w:rPr>
          <w:rFonts w:ascii="Times New Roman" w:hAnsi="Times New Roman" w:cs="Times New Roman"/>
          <w:bCs/>
          <w:sz w:val="24"/>
          <w:szCs w:val="24"/>
        </w:rPr>
        <w:t>gestalkt</w:t>
      </w:r>
      <w:proofErr w:type="spellEnd"/>
      <w:r w:rsidRPr="00A92D92">
        <w:rPr>
          <w:rFonts w:ascii="Times New Roman" w:hAnsi="Times New Roman" w:cs="Times New Roman"/>
          <w:bCs/>
          <w:sz w:val="24"/>
          <w:szCs w:val="24"/>
        </w:rPr>
        <w:t xml:space="preserve"> word</w:t>
      </w:r>
      <w:r>
        <w:rPr>
          <w:rFonts w:ascii="Times New Roman" w:hAnsi="Times New Roman" w:cs="Times New Roman"/>
          <w:bCs/>
          <w:sz w:val="24"/>
          <w:szCs w:val="24"/>
        </w:rPr>
        <w:t xml:space="preserve">t </w:t>
      </w:r>
      <w:r w:rsidRPr="00A92D92">
        <w:rPr>
          <w:rFonts w:ascii="Times New Roman" w:hAnsi="Times New Roman" w:cs="Times New Roman"/>
          <w:bCs/>
          <w:sz w:val="24"/>
          <w:szCs w:val="24"/>
        </w:rPr>
        <w:t xml:space="preserve">makkelijker mogelijk gemaakt worden om de locatie van die enkelband te kunnen tracken. Is de initiatiefnemer bereid verruiming van deze mogelijkheid op te nemen in de initiatiefnota? </w:t>
      </w:r>
    </w:p>
    <w:p w:rsidRPr="00A92D92" w:rsidR="00845972" w:rsidP="00845972" w:rsidRDefault="00845972" w14:paraId="099C14A6" w14:textId="77777777">
      <w:pPr>
        <w:rPr>
          <w:rFonts w:ascii="Times New Roman" w:hAnsi="Times New Roman" w:cs="Times New Roman"/>
          <w:bCs/>
          <w:sz w:val="24"/>
          <w:szCs w:val="24"/>
        </w:rPr>
      </w:pPr>
    </w:p>
    <w:p w:rsidRPr="00A92D92" w:rsidR="00845972" w:rsidP="00845972" w:rsidRDefault="00845972" w14:paraId="43D0DF59" w14:textId="77777777">
      <w:pPr>
        <w:rPr>
          <w:rFonts w:ascii="Times New Roman" w:hAnsi="Times New Roman" w:cs="Times New Roman"/>
          <w:b/>
          <w:sz w:val="24"/>
          <w:szCs w:val="24"/>
        </w:rPr>
      </w:pPr>
      <w:r w:rsidRPr="00A92D92">
        <w:rPr>
          <w:rFonts w:ascii="Times New Roman" w:hAnsi="Times New Roman" w:cs="Times New Roman"/>
          <w:b/>
          <w:sz w:val="24"/>
          <w:szCs w:val="24"/>
        </w:rPr>
        <w:t>6. Vragen en opmerkingen vanuit de CDA-fractie</w:t>
      </w:r>
    </w:p>
    <w:p w:rsidRPr="00A92D92" w:rsidR="00845972" w:rsidP="00845972" w:rsidRDefault="00845972" w14:paraId="3F153844"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CDA-fractie hebben met belangstelling kennisgenomen van de initiatiefnota van het lid </w:t>
      </w:r>
      <w:proofErr w:type="spellStart"/>
      <w:r w:rsidRPr="00A92D92">
        <w:rPr>
          <w:rFonts w:ascii="Times New Roman" w:hAnsi="Times New Roman" w:cs="Times New Roman"/>
          <w:bCs/>
          <w:sz w:val="24"/>
          <w:szCs w:val="24"/>
        </w:rPr>
        <w:t>Mutluer</w:t>
      </w:r>
      <w:proofErr w:type="spellEnd"/>
      <w:r w:rsidRPr="00A92D92">
        <w:rPr>
          <w:rFonts w:ascii="Times New Roman" w:hAnsi="Times New Roman" w:cs="Times New Roman"/>
          <w:bCs/>
          <w:sz w:val="24"/>
          <w:szCs w:val="24"/>
        </w:rPr>
        <w:t xml:space="preserve"> over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Deze leden delen de zorgen die door de initiatiefnemer zijn geuit en zijn met haar van mening dat vrouwen die slachtoffer zijn van </w:t>
      </w:r>
      <w:proofErr w:type="spellStart"/>
      <w:r w:rsidRPr="00A92D92">
        <w:rPr>
          <w:rFonts w:ascii="Times New Roman" w:hAnsi="Times New Roman" w:cs="Times New Roman"/>
          <w:bCs/>
          <w:sz w:val="24"/>
          <w:szCs w:val="24"/>
        </w:rPr>
        <w:t>gendergerelateerd</w:t>
      </w:r>
      <w:proofErr w:type="spellEnd"/>
      <w:r w:rsidRPr="00A92D92">
        <w:rPr>
          <w:rFonts w:ascii="Times New Roman" w:hAnsi="Times New Roman" w:cs="Times New Roman"/>
          <w:bCs/>
          <w:sz w:val="24"/>
          <w:szCs w:val="24"/>
        </w:rPr>
        <w:t xml:space="preserve"> geweld en slachtoffer kunnen worden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beter moeten worden beschermd. Het is daarom volgens deze leden belangrijk dat over dit onderwerp uitgebreid gesproken wordt, zowel in de Kamer als breder in de samenleving.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maken van de gelegenheid gebruik om enkele vragen te stellen aan de initiatiefnemer over deze initiatiefnota.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Noodzaak tot interventie</w:t>
      </w:r>
      <w:r>
        <w:rPr>
          <w:rFonts w:ascii="Times New Roman" w:hAnsi="Times New Roman" w:cs="Times New Roman"/>
          <w:bCs/>
          <w:sz w:val="24"/>
          <w:szCs w:val="24"/>
        </w:rPr>
        <w:br/>
      </w:r>
      <w:r w:rsidRPr="00A92D92">
        <w:rPr>
          <w:rFonts w:ascii="Times New Roman" w:hAnsi="Times New Roman" w:cs="Times New Roman"/>
          <w:bCs/>
          <w:sz w:val="24"/>
          <w:szCs w:val="24"/>
        </w:rPr>
        <w:lastRenderedPageBreak/>
        <w:t xml:space="preserve">De leden van de CDA-fractie lezen dat de initiatiefnemer stelt dat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vaak volgt op een patroon van langdurig geweld, bedreigingen en dwingende controle, waardoor rode vlaggen in principe vroeg herkend kunnen worden. Maar toch gebeurt dat nog veel te weinig, zo stelt de initiatiefnemer. Wat zijn volgens de initiatiefnemer hiervan de oorzaken? Is de initiatiefnemer het met deze leden eens dat bijvoorbeeld de gebrekkige mogelijkheid tot informatiedeling tussen hulpverlenende instanties hierbij een grote rol speelt?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Fragmentatie en gebrek aan een integrale aanpak en samenwerking</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de CDA-fractie lezen dat de initiatiefnemer constateert dat een centraal orgaan ontbreekt dat toezicht houdt op de samenwerking tussen ministeries die verantwoordelijk zijn voor het ontwikkelen van plannen, waardoor de aanpak versnipperd blijft. Deze leden zijn het met de initiatiefnemer eens dat dit leidt tot een gefragmenteerde aanpak en dat het gebrek aan samenhang leidt tot een minder effectieve aanpak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vragen hoe de initiatiefnemer een dergelijk centraal orgaan zou inrichten. Bij wie zou de regie moeten liggen volgens de initiatiefnemer?</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Niet-fatale verwurging</w:t>
      </w:r>
      <w:r>
        <w:rPr>
          <w:rFonts w:ascii="Times New Roman" w:hAnsi="Times New Roman" w:cs="Times New Roman"/>
          <w:bCs/>
          <w:sz w:val="24"/>
          <w:szCs w:val="24"/>
        </w:rPr>
        <w:br/>
      </w:r>
      <w:r w:rsidRPr="00A92D92">
        <w:rPr>
          <w:rFonts w:ascii="Times New Roman" w:hAnsi="Times New Roman" w:cs="Times New Roman"/>
          <w:bCs/>
          <w:sz w:val="24"/>
          <w:szCs w:val="24"/>
        </w:rPr>
        <w:t>De leden van de CDA-fractie lezen dat de initiatiefnemer voorstelt om niet-fatale verwurging als misdrijf in de Nederlandse wetgeving op te nemen. Deze leden vragen aan de initiatiefnemer in hoeverre dit misdrijf voldoende bewijsbaar wordt geacht, ook omdat de initiatiefnemer zelf constateert dat verwondingen van niet-fatale verwurging doorgaans niet direct zichtbaar zijn. Op welke manier kan ervoor gezorgd worden dat met een expliciete strafbaarstelling hier ook daadwerkelijk effectief op kan worden gehandhaafd?</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Verbeterde samenwerking en informatie-uitwisseling</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de CDA-fractie lezen dat de initiatiefnemer pleit voor een verbeterde samenwerking en informatie-uitwisseling tussen hulpverleners, politie en andere betrokken partijen. Welke rol ziet de initiatiefnemer hierbij voor de gemeenten als het gaat om de aanpak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en een sterkere informatie-uitwisseling?</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Nazorg</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de CDA-fractie lezen dat de initiatiefnemer voorstelt om civiele en strafrechtelijke zittingen standaard te combineren in geval van intieme terreur. Deze leden vragen in hoeverre volgens de initiatiefnemer hulporganisaties zoals Veilig Thuis en de Slachtofferhulp voldoende toegerust zijn op dit moment om deze zaken te kunnen begeleiden, en wat daar eventueel meer voor nodig zou moeten zijn. En wat zijn hiervan de gevolgen voor de rechtspraak?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Bewustwording</w:t>
      </w:r>
      <w:r>
        <w:rPr>
          <w:rFonts w:ascii="Times New Roman" w:hAnsi="Times New Roman" w:cs="Times New Roman"/>
          <w:bCs/>
          <w:sz w:val="24"/>
          <w:szCs w:val="24"/>
        </w:rPr>
        <w:br/>
      </w:r>
      <w:r w:rsidRPr="00A92D92">
        <w:rPr>
          <w:rFonts w:ascii="Times New Roman" w:hAnsi="Times New Roman" w:cs="Times New Roman"/>
          <w:bCs/>
          <w:sz w:val="24"/>
          <w:szCs w:val="24"/>
        </w:rPr>
        <w:t>De leden van de CDA-fractie lezen dat de initiatiefnemer van mening is dat sociale media een belangrijke rol spelen bij het vormen van opvattingen over gender en geweld, waardoor bewustwording de sleutel is tot het veranderen van bepaalde maatschappelijke normen, met name als het gaat om jongeren. Deze leden delen dit met de initiatiefnemer en benadrukken het belang van het maken van een bewustwordingsslag bij jongeren. 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vragen aan de initiatiefnemer of zij het met hen eens is dat hierbij ook een grote verantwoordelijkheid ligt bij de sociale mediabedrijven zelf als het gaat om schadelijke content en het tijdig verwijderen daarvan. In hoeverre kan deze aanpak verstevigd worden volgens de initiatiefnemer? </w:t>
      </w:r>
      <w:r w:rsidRPr="00A92D92">
        <w:rPr>
          <w:rFonts w:ascii="Times New Roman" w:hAnsi="Times New Roman" w:cs="Times New Roman"/>
          <w:bCs/>
          <w:sz w:val="24"/>
          <w:szCs w:val="24"/>
        </w:rPr>
        <w:lastRenderedPageBreak/>
        <w:t xml:space="preserve">Daarnaast vragen deze leden in hoeverre en op welke manier scholen, ouders en maatschappelijke organisaties volgens de initiatiefnemer moeten worden betrokken bij de norm- en cultuurverandering onder jongeren. </w:t>
      </w:r>
      <w:r>
        <w:rPr>
          <w:rFonts w:ascii="Times New Roman" w:hAnsi="Times New Roman" w:cs="Times New Roman"/>
          <w:bCs/>
          <w:sz w:val="24"/>
          <w:szCs w:val="24"/>
        </w:rPr>
        <w:br/>
      </w:r>
      <w:r>
        <w:rPr>
          <w:rFonts w:ascii="Times New Roman" w:hAnsi="Times New Roman" w:cs="Times New Roman"/>
          <w:bCs/>
          <w:sz w:val="24"/>
          <w:szCs w:val="24"/>
        </w:rPr>
        <w:br/>
      </w:r>
      <w:r w:rsidRPr="00A92D92">
        <w:rPr>
          <w:rFonts w:ascii="Times New Roman" w:hAnsi="Times New Roman" w:cs="Times New Roman"/>
          <w:bCs/>
          <w:i/>
          <w:iCs/>
          <w:sz w:val="24"/>
          <w:szCs w:val="24"/>
        </w:rPr>
        <w:t>Financiële consequenties</w:t>
      </w:r>
      <w:r>
        <w:rPr>
          <w:rFonts w:ascii="Times New Roman" w:hAnsi="Times New Roman" w:cs="Times New Roman"/>
          <w:bCs/>
          <w:sz w:val="24"/>
          <w:szCs w:val="24"/>
        </w:rPr>
        <w:br/>
      </w:r>
      <w:r w:rsidRPr="00A92D92">
        <w:rPr>
          <w:rFonts w:ascii="Times New Roman" w:hAnsi="Times New Roman" w:cs="Times New Roman"/>
          <w:bCs/>
          <w:sz w:val="24"/>
          <w:szCs w:val="24"/>
        </w:rPr>
        <w:t xml:space="preserve">De leden van de CDA-fractie lezen dat voor de uitvoering van deze initiatiefnota naar schatting per jaar 30 miljoen euro structureel nodig is. Deze leden vragen op welke manier dit volgens de initiatiefnemer bekostigd zou moeten worden. </w:t>
      </w:r>
    </w:p>
    <w:p w:rsidRPr="00A92D92" w:rsidR="00845972" w:rsidP="00845972" w:rsidRDefault="00845972" w14:paraId="2C1C67DD" w14:textId="77777777">
      <w:pPr>
        <w:rPr>
          <w:rFonts w:ascii="Times New Roman" w:hAnsi="Times New Roman" w:cs="Times New Roman"/>
          <w:bCs/>
          <w:sz w:val="24"/>
          <w:szCs w:val="24"/>
        </w:rPr>
      </w:pPr>
    </w:p>
    <w:p w:rsidRPr="00A92D92" w:rsidR="00845972" w:rsidP="00845972" w:rsidRDefault="00845972" w14:paraId="58C956FC" w14:textId="77777777">
      <w:pPr>
        <w:rPr>
          <w:rFonts w:ascii="Times New Roman" w:hAnsi="Times New Roman" w:cs="Times New Roman"/>
          <w:b/>
          <w:sz w:val="24"/>
          <w:szCs w:val="24"/>
        </w:rPr>
      </w:pPr>
      <w:r w:rsidRPr="00A92D92">
        <w:rPr>
          <w:rFonts w:ascii="Times New Roman" w:hAnsi="Times New Roman" w:cs="Times New Roman"/>
          <w:b/>
          <w:sz w:val="24"/>
          <w:szCs w:val="24"/>
        </w:rPr>
        <w:t>7. Vragen en opmerkingen vanuit de SP-fractie</w:t>
      </w:r>
    </w:p>
    <w:p w:rsidRPr="00A92D92" w:rsidR="00845972" w:rsidP="00845972" w:rsidRDefault="00845972" w14:paraId="3F1AE93F"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SP-fractie hebben de initiatiefnota van het lid </w:t>
      </w:r>
      <w:proofErr w:type="spellStart"/>
      <w:r w:rsidRPr="00A92D92">
        <w:rPr>
          <w:rFonts w:ascii="Times New Roman" w:hAnsi="Times New Roman" w:cs="Times New Roman"/>
          <w:bCs/>
          <w:sz w:val="24"/>
          <w:szCs w:val="24"/>
        </w:rPr>
        <w:t>Mutluer</w:t>
      </w:r>
      <w:proofErr w:type="spellEnd"/>
      <w:r w:rsidRPr="00A92D92">
        <w:rPr>
          <w:rFonts w:ascii="Times New Roman" w:hAnsi="Times New Roman" w:cs="Times New Roman"/>
          <w:bCs/>
          <w:sz w:val="24"/>
          <w:szCs w:val="24"/>
        </w:rPr>
        <w:t xml:space="preserve"> gelezen. Deze leden willen de initiatiefnemer bedanken en haar ook bedanken voor het harde werk hiervoor en het aankaarten van dit grote probleem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in Nederland waar snel stappen in moeten worden genomen. Niet voor niets geeft de initiatiefnemer aan dat Nederland in de top 3 van Europa voor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staat als je het aantal moorden per land afzet tegen het aantal inwoners De leden hebben nog een aantal vragen hierover.</w:t>
      </w:r>
    </w:p>
    <w:p w:rsidRPr="00A92D92" w:rsidR="00845972" w:rsidP="00845972" w:rsidRDefault="00845972" w14:paraId="0672FEB7"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De leden van de SP-fractie zien dat met de brief van april 2025 er vanuit de </w:t>
      </w:r>
      <w:r>
        <w:rPr>
          <w:rFonts w:ascii="Times New Roman" w:hAnsi="Times New Roman" w:cs="Times New Roman"/>
          <w:bCs/>
          <w:sz w:val="24"/>
          <w:szCs w:val="24"/>
        </w:rPr>
        <w:t>s</w:t>
      </w:r>
      <w:r w:rsidRPr="00A92D92">
        <w:rPr>
          <w:rFonts w:ascii="Times New Roman" w:hAnsi="Times New Roman" w:cs="Times New Roman"/>
          <w:bCs/>
          <w:sz w:val="24"/>
          <w:szCs w:val="24"/>
        </w:rPr>
        <w:t xml:space="preserve">taatssecretaris gereageerd is op de nota van de initiatiefnemer. Hierin wordt aangegeven dat </w:t>
      </w:r>
      <w:r>
        <w:rPr>
          <w:rFonts w:ascii="Times New Roman" w:hAnsi="Times New Roman" w:cs="Times New Roman"/>
          <w:bCs/>
          <w:sz w:val="24"/>
          <w:szCs w:val="24"/>
        </w:rPr>
        <w:t>het kabinet</w:t>
      </w:r>
      <w:r w:rsidRPr="00A92D92">
        <w:rPr>
          <w:rFonts w:ascii="Times New Roman" w:hAnsi="Times New Roman" w:cs="Times New Roman"/>
          <w:bCs/>
          <w:sz w:val="24"/>
          <w:szCs w:val="24"/>
        </w:rPr>
        <w:t xml:space="preserve"> geen reden ziet om een afzonderlijke strafbaarstelling van niet-fatale verwurging niet nodig is omdat er via zware mishandeling al een straf op staat. Hoe reflecteert de initiatiefnemer op dit punt van de regering? Eenzelfde redeneerlijn hanteert </w:t>
      </w:r>
      <w:r>
        <w:rPr>
          <w:rFonts w:ascii="Times New Roman" w:hAnsi="Times New Roman" w:cs="Times New Roman"/>
          <w:bCs/>
          <w:sz w:val="24"/>
          <w:szCs w:val="24"/>
        </w:rPr>
        <w:t>het kabinet</w:t>
      </w:r>
      <w:r w:rsidRPr="00A92D92">
        <w:rPr>
          <w:rFonts w:ascii="Times New Roman" w:hAnsi="Times New Roman" w:cs="Times New Roman"/>
          <w:bCs/>
          <w:sz w:val="24"/>
          <w:szCs w:val="24"/>
        </w:rPr>
        <w:t xml:space="preserve"> voor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Hoe kijkt de initiatiefnemer hiernaar en dus ook het voornemen van </w:t>
      </w:r>
      <w:r>
        <w:rPr>
          <w:rFonts w:ascii="Times New Roman" w:hAnsi="Times New Roman" w:cs="Times New Roman"/>
          <w:bCs/>
          <w:sz w:val="24"/>
          <w:szCs w:val="24"/>
        </w:rPr>
        <w:t xml:space="preserve">het </w:t>
      </w:r>
      <w:proofErr w:type="spellStart"/>
      <w:r>
        <w:rPr>
          <w:rFonts w:ascii="Times New Roman" w:hAnsi="Times New Roman" w:cs="Times New Roman"/>
          <w:bCs/>
          <w:sz w:val="24"/>
          <w:szCs w:val="24"/>
        </w:rPr>
        <w:t>kabinet</w:t>
      </w:r>
      <w:r w:rsidRPr="00A92D92">
        <w:rPr>
          <w:rFonts w:ascii="Times New Roman" w:hAnsi="Times New Roman" w:cs="Times New Roman"/>
          <w:bCs/>
          <w:sz w:val="24"/>
          <w:szCs w:val="24"/>
        </w:rPr>
        <w:t>dit</w:t>
      </w:r>
      <w:proofErr w:type="spellEnd"/>
      <w:r w:rsidRPr="00A92D92">
        <w:rPr>
          <w:rFonts w:ascii="Times New Roman" w:hAnsi="Times New Roman" w:cs="Times New Roman"/>
          <w:bCs/>
          <w:sz w:val="24"/>
          <w:szCs w:val="24"/>
        </w:rPr>
        <w:t xml:space="preserve"> strafmaximum niet te verhogen? Hoe kijkt de initiatiefnemer naar het idee om </w:t>
      </w:r>
      <w:proofErr w:type="spellStart"/>
      <w:r w:rsidRPr="00A92D92">
        <w:rPr>
          <w:rFonts w:ascii="Times New Roman" w:hAnsi="Times New Roman" w:cs="Times New Roman"/>
          <w:bCs/>
          <w:sz w:val="24"/>
          <w:szCs w:val="24"/>
        </w:rPr>
        <w:t>stalking</w:t>
      </w:r>
      <w:proofErr w:type="spellEnd"/>
      <w:r w:rsidRPr="00A92D92">
        <w:rPr>
          <w:rFonts w:ascii="Times New Roman" w:hAnsi="Times New Roman" w:cs="Times New Roman"/>
          <w:bCs/>
          <w:sz w:val="24"/>
          <w:szCs w:val="24"/>
        </w:rPr>
        <w:t xml:space="preserve"> mee te nemen in het nieuwe wetsvoorstel omtrent het strafbaar stellen van psychisch geweld?  Kan de initiatiefnemer in algemene zin aangeven welke punten vanuit </w:t>
      </w:r>
      <w:r>
        <w:rPr>
          <w:rFonts w:ascii="Times New Roman" w:hAnsi="Times New Roman" w:cs="Times New Roman"/>
          <w:bCs/>
          <w:sz w:val="24"/>
          <w:szCs w:val="24"/>
        </w:rPr>
        <w:t xml:space="preserve">het kabinet </w:t>
      </w:r>
      <w:r w:rsidRPr="00A92D92">
        <w:rPr>
          <w:rFonts w:ascii="Times New Roman" w:hAnsi="Times New Roman" w:cs="Times New Roman"/>
          <w:bCs/>
          <w:sz w:val="24"/>
          <w:szCs w:val="24"/>
        </w:rPr>
        <w:t xml:space="preserve">voldoende zijn toegezegd en op welke punten wat de initiatiefnemer betreft nog een groot verschil in inzicht bestaat? Gaat de initiatiefnemer op basis hiervan nog bepaalde punten aanpassen in de nota? </w:t>
      </w:r>
    </w:p>
    <w:p w:rsidRPr="00A92D92" w:rsidR="00845972" w:rsidP="00845972" w:rsidRDefault="00845972" w14:paraId="04A26A62" w14:textId="77777777">
      <w:pPr>
        <w:rPr>
          <w:rFonts w:ascii="Times New Roman" w:hAnsi="Times New Roman" w:cs="Times New Roman"/>
          <w:bCs/>
          <w:sz w:val="24"/>
          <w:szCs w:val="24"/>
        </w:rPr>
      </w:pPr>
      <w:r w:rsidRPr="00176B38">
        <w:rPr>
          <w:rFonts w:ascii="Times New Roman" w:hAnsi="Times New Roman" w:cs="Times New Roman"/>
          <w:bCs/>
          <w:sz w:val="24"/>
          <w:szCs w:val="24"/>
        </w:rPr>
        <w:t>De leden van de SP-fractie constateren dat eind 2024 een motie van D66</w:t>
      </w:r>
      <w:r>
        <w:rPr>
          <w:rFonts w:ascii="Times New Roman" w:hAnsi="Times New Roman" w:cs="Times New Roman"/>
          <w:bCs/>
          <w:sz w:val="24"/>
          <w:szCs w:val="24"/>
        </w:rPr>
        <w:t>-</w:t>
      </w:r>
      <w:r w:rsidRPr="00176B38">
        <w:rPr>
          <w:rFonts w:ascii="Times New Roman" w:hAnsi="Times New Roman" w:cs="Times New Roman"/>
          <w:bCs/>
          <w:sz w:val="24"/>
          <w:szCs w:val="24"/>
        </w:rPr>
        <w:t xml:space="preserve"> en de VVD</w:t>
      </w:r>
      <w:r>
        <w:rPr>
          <w:rFonts w:ascii="Times New Roman" w:hAnsi="Times New Roman" w:cs="Times New Roman"/>
          <w:bCs/>
          <w:sz w:val="24"/>
          <w:szCs w:val="24"/>
        </w:rPr>
        <w:t>-fractie</w:t>
      </w:r>
      <w:r w:rsidRPr="00176B38">
        <w:rPr>
          <w:rFonts w:ascii="Times New Roman" w:hAnsi="Times New Roman" w:cs="Times New Roman"/>
          <w:bCs/>
          <w:sz w:val="24"/>
          <w:szCs w:val="24"/>
        </w:rPr>
        <w:t xml:space="preserve"> is aangenomen waarin </w:t>
      </w:r>
      <w:r>
        <w:rPr>
          <w:rFonts w:ascii="Times New Roman" w:hAnsi="Times New Roman" w:cs="Times New Roman"/>
          <w:bCs/>
          <w:sz w:val="24"/>
          <w:szCs w:val="24"/>
        </w:rPr>
        <w:t>het kabinet verzocht wordt</w:t>
      </w:r>
      <w:r w:rsidRPr="00176B38">
        <w:rPr>
          <w:rFonts w:ascii="Times New Roman" w:hAnsi="Times New Roman" w:cs="Times New Roman"/>
          <w:bCs/>
          <w:sz w:val="24"/>
          <w:szCs w:val="24"/>
        </w:rPr>
        <w:t xml:space="preserve"> om expertise op het terrein van </w:t>
      </w:r>
      <w:proofErr w:type="spellStart"/>
      <w:r w:rsidRPr="00176B38">
        <w:rPr>
          <w:rFonts w:ascii="Times New Roman" w:hAnsi="Times New Roman" w:cs="Times New Roman"/>
          <w:bCs/>
          <w:sz w:val="24"/>
          <w:szCs w:val="24"/>
        </w:rPr>
        <w:t>femicide</w:t>
      </w:r>
      <w:proofErr w:type="spellEnd"/>
      <w:r w:rsidRPr="00176B38">
        <w:rPr>
          <w:rFonts w:ascii="Times New Roman" w:hAnsi="Times New Roman" w:cs="Times New Roman"/>
          <w:bCs/>
          <w:sz w:val="24"/>
          <w:szCs w:val="24"/>
        </w:rPr>
        <w:t xml:space="preserve"> landelijk samen te brengen ter ondersteuning van een laagdrempelige 24/7-hulplijn, waar signalen van rode vlaggen voor </w:t>
      </w:r>
      <w:proofErr w:type="spellStart"/>
      <w:r w:rsidRPr="00176B38">
        <w:rPr>
          <w:rFonts w:ascii="Times New Roman" w:hAnsi="Times New Roman" w:cs="Times New Roman"/>
          <w:bCs/>
          <w:sz w:val="24"/>
          <w:szCs w:val="24"/>
        </w:rPr>
        <w:t>femicide</w:t>
      </w:r>
      <w:proofErr w:type="spellEnd"/>
      <w:r w:rsidRPr="00176B38">
        <w:rPr>
          <w:rFonts w:ascii="Times New Roman" w:hAnsi="Times New Roman" w:cs="Times New Roman"/>
          <w:bCs/>
          <w:sz w:val="24"/>
          <w:szCs w:val="24"/>
        </w:rPr>
        <w:t xml:space="preserve"> sneller en beter worden opgepakt</w:t>
      </w:r>
      <w:r>
        <w:rPr>
          <w:rFonts w:ascii="Times New Roman" w:hAnsi="Times New Roman" w:cs="Times New Roman"/>
          <w:bCs/>
          <w:sz w:val="24"/>
          <w:szCs w:val="24"/>
        </w:rPr>
        <w:t xml:space="preserve"> (Kamerstuk </w:t>
      </w:r>
      <w:r w:rsidRPr="00176B38">
        <w:rPr>
          <w:rFonts w:ascii="Times New Roman" w:hAnsi="Times New Roman" w:cs="Times New Roman"/>
          <w:bCs/>
          <w:sz w:val="24"/>
          <w:szCs w:val="24"/>
        </w:rPr>
        <w:t>29279</w:t>
      </w:r>
      <w:r>
        <w:rPr>
          <w:rFonts w:ascii="Times New Roman" w:hAnsi="Times New Roman" w:cs="Times New Roman"/>
          <w:bCs/>
          <w:sz w:val="24"/>
          <w:szCs w:val="24"/>
        </w:rPr>
        <w:t xml:space="preserve">, nr. </w:t>
      </w:r>
      <w:r w:rsidRPr="00176B38">
        <w:rPr>
          <w:rFonts w:ascii="Times New Roman" w:hAnsi="Times New Roman" w:cs="Times New Roman"/>
          <w:bCs/>
          <w:sz w:val="24"/>
          <w:szCs w:val="24"/>
        </w:rPr>
        <w:t>890</w:t>
      </w:r>
      <w:r>
        <w:rPr>
          <w:rFonts w:ascii="Times New Roman" w:hAnsi="Times New Roman" w:cs="Times New Roman"/>
          <w:bCs/>
          <w:sz w:val="24"/>
          <w:szCs w:val="24"/>
        </w:rPr>
        <w:t>)</w:t>
      </w:r>
      <w:r w:rsidRPr="00176B38">
        <w:rPr>
          <w:rFonts w:ascii="Times New Roman" w:hAnsi="Times New Roman" w:cs="Times New Roman"/>
          <w:bCs/>
          <w:sz w:val="24"/>
          <w:szCs w:val="24"/>
        </w:rPr>
        <w:t xml:space="preserve">. </w:t>
      </w:r>
      <w:r w:rsidRPr="00A92D92">
        <w:rPr>
          <w:rFonts w:ascii="Times New Roman" w:hAnsi="Times New Roman" w:cs="Times New Roman"/>
          <w:bCs/>
          <w:sz w:val="24"/>
          <w:szCs w:val="24"/>
        </w:rPr>
        <w:t>De</w:t>
      </w:r>
      <w:r>
        <w:rPr>
          <w:rFonts w:ascii="Times New Roman" w:hAnsi="Times New Roman" w:cs="Times New Roman"/>
          <w:bCs/>
          <w:sz w:val="24"/>
          <w:szCs w:val="24"/>
        </w:rPr>
        <w:t>ze</w:t>
      </w:r>
      <w:r w:rsidRPr="00A92D92">
        <w:rPr>
          <w:rFonts w:ascii="Times New Roman" w:hAnsi="Times New Roman" w:cs="Times New Roman"/>
          <w:bCs/>
          <w:sz w:val="24"/>
          <w:szCs w:val="24"/>
        </w:rPr>
        <w:t xml:space="preserve"> leden zien ook dat dit aansluit bij een door de initiatiefnemer aangedragen punt, namelijk het uitbreiden van het Landelijk Expertisecentrum </w:t>
      </w:r>
      <w:proofErr w:type="spellStart"/>
      <w:r w:rsidRPr="00A92D92">
        <w:rPr>
          <w:rFonts w:ascii="Times New Roman" w:hAnsi="Times New Roman" w:cs="Times New Roman"/>
          <w:bCs/>
          <w:sz w:val="24"/>
          <w:szCs w:val="24"/>
        </w:rPr>
        <w:t>Eergerelateerd</w:t>
      </w:r>
      <w:proofErr w:type="spellEnd"/>
      <w:r w:rsidRPr="00A92D92">
        <w:rPr>
          <w:rFonts w:ascii="Times New Roman" w:hAnsi="Times New Roman" w:cs="Times New Roman"/>
          <w:bCs/>
          <w:sz w:val="24"/>
          <w:szCs w:val="24"/>
        </w:rPr>
        <w:t xml:space="preserve"> Geweld uit met het onderwerp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om de boogde kennis en expertise op te bouwen, uit te dragen en te borgen. In een brief van de </w:t>
      </w:r>
      <w:r>
        <w:rPr>
          <w:rFonts w:ascii="Times New Roman" w:hAnsi="Times New Roman" w:cs="Times New Roman"/>
          <w:bCs/>
          <w:sz w:val="24"/>
          <w:szCs w:val="24"/>
        </w:rPr>
        <w:t>s</w:t>
      </w:r>
      <w:r w:rsidRPr="00A92D92">
        <w:rPr>
          <w:rFonts w:ascii="Times New Roman" w:hAnsi="Times New Roman" w:cs="Times New Roman"/>
          <w:bCs/>
          <w:sz w:val="24"/>
          <w:szCs w:val="24"/>
        </w:rPr>
        <w:t>taatssecretaris van april 2025 wordt aangegeven dat dit meldpunt wordt ondergebracht onder Veilig Thuis zonder een concrete datum hieraan te verbinden. Hoe kijkt de initiatiefnemer naar deze ontwikkeling in lijn met de eigen initiatiefnota? Wat vindt de initiatiefnemer van de huidige aanpak van de regering ten opzichte van de door de initiatiefnemer voorgestelde aanpak?</w:t>
      </w:r>
    </w:p>
    <w:p w:rsidRPr="00A92D92" w:rsidR="00845972" w:rsidP="00845972" w:rsidRDefault="00845972" w14:paraId="65D7D20B"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SP-fractie constateren dat er eind 2023 een motie is aangenomen van de SP</w:t>
      </w:r>
      <w:r>
        <w:rPr>
          <w:rFonts w:ascii="Times New Roman" w:hAnsi="Times New Roman" w:cs="Times New Roman"/>
          <w:bCs/>
          <w:sz w:val="24"/>
          <w:szCs w:val="24"/>
        </w:rPr>
        <w:t>-</w:t>
      </w:r>
      <w:r w:rsidRPr="00A92D92">
        <w:rPr>
          <w:rFonts w:ascii="Times New Roman" w:hAnsi="Times New Roman" w:cs="Times New Roman"/>
          <w:bCs/>
          <w:sz w:val="24"/>
          <w:szCs w:val="24"/>
        </w:rPr>
        <w:t xml:space="preserve"> en GL/P</w:t>
      </w:r>
      <w:r>
        <w:rPr>
          <w:rFonts w:ascii="Times New Roman" w:hAnsi="Times New Roman" w:cs="Times New Roman"/>
          <w:bCs/>
          <w:sz w:val="24"/>
          <w:szCs w:val="24"/>
        </w:rPr>
        <w:t>vd</w:t>
      </w:r>
      <w:r w:rsidRPr="00A92D92">
        <w:rPr>
          <w:rFonts w:ascii="Times New Roman" w:hAnsi="Times New Roman" w:cs="Times New Roman"/>
          <w:bCs/>
          <w:sz w:val="24"/>
          <w:szCs w:val="24"/>
        </w:rPr>
        <w:t>A</w:t>
      </w:r>
      <w:r>
        <w:rPr>
          <w:rFonts w:ascii="Times New Roman" w:hAnsi="Times New Roman" w:cs="Times New Roman"/>
          <w:bCs/>
          <w:sz w:val="24"/>
          <w:szCs w:val="24"/>
        </w:rPr>
        <w:t>-fractie</w:t>
      </w:r>
      <w:r w:rsidRPr="00A92D92">
        <w:rPr>
          <w:rFonts w:ascii="Times New Roman" w:hAnsi="Times New Roman" w:cs="Times New Roman"/>
          <w:bCs/>
          <w:sz w:val="24"/>
          <w:szCs w:val="24"/>
        </w:rPr>
        <w:t xml:space="preserve"> over de juiste opvolging van het </w:t>
      </w:r>
      <w:r>
        <w:rPr>
          <w:rFonts w:ascii="Times New Roman" w:hAnsi="Times New Roman" w:cs="Times New Roman"/>
          <w:bCs/>
          <w:sz w:val="24"/>
          <w:szCs w:val="24"/>
        </w:rPr>
        <w:t>V</w:t>
      </w:r>
      <w:r w:rsidRPr="00A92D92">
        <w:rPr>
          <w:rFonts w:ascii="Times New Roman" w:hAnsi="Times New Roman" w:cs="Times New Roman"/>
          <w:bCs/>
          <w:sz w:val="24"/>
          <w:szCs w:val="24"/>
        </w:rPr>
        <w:t xml:space="preserve">erdrag van Istanbul: de </w:t>
      </w:r>
      <w:r>
        <w:rPr>
          <w:rFonts w:ascii="Times New Roman" w:hAnsi="Times New Roman" w:cs="Times New Roman"/>
          <w:bCs/>
          <w:sz w:val="24"/>
          <w:szCs w:val="24"/>
        </w:rPr>
        <w:t>motie-</w:t>
      </w:r>
      <w:proofErr w:type="spellStart"/>
      <w:r w:rsidRPr="00A92D92">
        <w:rPr>
          <w:rFonts w:ascii="Times New Roman" w:hAnsi="Times New Roman" w:cs="Times New Roman"/>
          <w:bCs/>
          <w:sz w:val="24"/>
          <w:szCs w:val="24"/>
        </w:rPr>
        <w:t>Temmink</w:t>
      </w:r>
      <w:proofErr w:type="spellEnd"/>
      <w:r>
        <w:rPr>
          <w:rFonts w:ascii="Times New Roman" w:hAnsi="Times New Roman" w:cs="Times New Roman"/>
          <w:bCs/>
          <w:sz w:val="24"/>
          <w:szCs w:val="24"/>
        </w:rPr>
        <w:t>/</w:t>
      </w:r>
      <w:proofErr w:type="spellStart"/>
      <w:r w:rsidRPr="00A92D92">
        <w:rPr>
          <w:rFonts w:ascii="Times New Roman" w:hAnsi="Times New Roman" w:cs="Times New Roman"/>
          <w:bCs/>
          <w:sz w:val="24"/>
          <w:szCs w:val="24"/>
        </w:rPr>
        <w:t>Mutluer</w:t>
      </w:r>
      <w:proofErr w:type="spellEnd"/>
      <w:r w:rsidRPr="00A92D92">
        <w:rPr>
          <w:rFonts w:ascii="Times New Roman" w:hAnsi="Times New Roman" w:cs="Times New Roman"/>
          <w:bCs/>
          <w:sz w:val="24"/>
          <w:szCs w:val="24"/>
        </w:rPr>
        <w:t xml:space="preserve"> over het uitvoeren van de aanbevelingen van het comité dat toezicht houdt op het Verdrag van Istanbul (</w:t>
      </w:r>
      <w:r>
        <w:rPr>
          <w:rFonts w:ascii="Times New Roman" w:hAnsi="Times New Roman" w:cs="Times New Roman"/>
          <w:bCs/>
          <w:sz w:val="24"/>
          <w:szCs w:val="24"/>
        </w:rPr>
        <w:t>Kamerstuk</w:t>
      </w:r>
      <w:r w:rsidRPr="00A92D92">
        <w:rPr>
          <w:rFonts w:ascii="Times New Roman" w:hAnsi="Times New Roman" w:cs="Times New Roman"/>
          <w:bCs/>
          <w:sz w:val="24"/>
          <w:szCs w:val="24"/>
        </w:rPr>
        <w:t xml:space="preserve"> 28345</w:t>
      </w:r>
      <w:r>
        <w:rPr>
          <w:rFonts w:ascii="Times New Roman" w:hAnsi="Times New Roman" w:cs="Times New Roman"/>
          <w:bCs/>
          <w:sz w:val="24"/>
          <w:szCs w:val="24"/>
        </w:rPr>
        <w:t xml:space="preserve">, nr. </w:t>
      </w:r>
      <w:r w:rsidRPr="00A92D92">
        <w:rPr>
          <w:rFonts w:ascii="Times New Roman" w:hAnsi="Times New Roman" w:cs="Times New Roman"/>
          <w:bCs/>
          <w:sz w:val="24"/>
          <w:szCs w:val="24"/>
        </w:rPr>
        <w:t xml:space="preserve">274). De initiatiefnemer geeft in de </w:t>
      </w:r>
      <w:r>
        <w:rPr>
          <w:rFonts w:ascii="Times New Roman" w:hAnsi="Times New Roman" w:cs="Times New Roman"/>
          <w:bCs/>
          <w:sz w:val="24"/>
          <w:szCs w:val="24"/>
        </w:rPr>
        <w:lastRenderedPageBreak/>
        <w:t>initiatief</w:t>
      </w:r>
      <w:r w:rsidRPr="00A92D92">
        <w:rPr>
          <w:rFonts w:ascii="Times New Roman" w:hAnsi="Times New Roman" w:cs="Times New Roman"/>
          <w:bCs/>
          <w:sz w:val="24"/>
          <w:szCs w:val="24"/>
        </w:rPr>
        <w:t xml:space="preserve">nota al aan dat de huidige aanpak omtrent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niet in lijn is met het </w:t>
      </w:r>
      <w:r>
        <w:rPr>
          <w:rFonts w:ascii="Times New Roman" w:hAnsi="Times New Roman" w:cs="Times New Roman"/>
          <w:bCs/>
          <w:sz w:val="24"/>
          <w:szCs w:val="24"/>
        </w:rPr>
        <w:t>V</w:t>
      </w:r>
      <w:r w:rsidRPr="00A92D92">
        <w:rPr>
          <w:rFonts w:ascii="Times New Roman" w:hAnsi="Times New Roman" w:cs="Times New Roman"/>
          <w:bCs/>
          <w:sz w:val="24"/>
          <w:szCs w:val="24"/>
        </w:rPr>
        <w:t xml:space="preserve">erdrag van Istanbul, waarmee de motie niet goed is opgevolgd door </w:t>
      </w:r>
      <w:r>
        <w:rPr>
          <w:rFonts w:ascii="Times New Roman" w:hAnsi="Times New Roman" w:cs="Times New Roman"/>
          <w:bCs/>
          <w:sz w:val="24"/>
          <w:szCs w:val="24"/>
        </w:rPr>
        <w:t>het kabinet</w:t>
      </w:r>
      <w:r w:rsidRPr="00A92D92">
        <w:rPr>
          <w:rFonts w:ascii="Times New Roman" w:hAnsi="Times New Roman" w:cs="Times New Roman"/>
          <w:bCs/>
          <w:sz w:val="24"/>
          <w:szCs w:val="24"/>
        </w:rPr>
        <w:t xml:space="preserve">. Zijn er nog meer zaken waarin de initiatiefnemer ziet dat het Verdrag niet voldoende wordt opgevolgd in Nederland? </w:t>
      </w:r>
    </w:p>
    <w:p w:rsidRPr="00A92D92" w:rsidR="00845972" w:rsidP="00845972" w:rsidRDefault="00845972" w14:paraId="23A1E2CA" w14:textId="77777777">
      <w:pPr>
        <w:rPr>
          <w:rFonts w:ascii="Times New Roman" w:hAnsi="Times New Roman" w:cs="Times New Roman"/>
          <w:bCs/>
          <w:sz w:val="24"/>
          <w:szCs w:val="24"/>
        </w:rPr>
      </w:pPr>
      <w:r w:rsidRPr="00A92D92">
        <w:rPr>
          <w:rFonts w:ascii="Times New Roman" w:hAnsi="Times New Roman" w:cs="Times New Roman"/>
          <w:bCs/>
          <w:sz w:val="24"/>
          <w:szCs w:val="24"/>
        </w:rPr>
        <w:t>De leden van de SP-fractie willen de initiatiefnemer vragen naar diens plannen betreffende de vrouwenopvang en die te relateren aan het huidige tekort aan plekken voor de vrouwenopvang. Klopt het dat er ongeveer 12 miljoen euro structureel nodig is om voldoende nieuwe plekken qua vrouwenopvang te regelen? Vindt de initiatiefnemer ook dat er meer landelijke vrouwen opvangplekken moeten worden geregeld los van de gemeentelijke plekken?</w:t>
      </w:r>
    </w:p>
    <w:p w:rsidRPr="00A92D92" w:rsidR="00845972" w:rsidP="00845972" w:rsidRDefault="00845972" w14:paraId="14861D5A" w14:textId="77777777">
      <w:pPr>
        <w:rPr>
          <w:rFonts w:ascii="Times New Roman" w:hAnsi="Times New Roman" w:cs="Times New Roman"/>
          <w:bCs/>
          <w:sz w:val="24"/>
          <w:szCs w:val="24"/>
        </w:rPr>
      </w:pPr>
      <w:r w:rsidRPr="00A92D92">
        <w:rPr>
          <w:rFonts w:ascii="Times New Roman" w:hAnsi="Times New Roman" w:cs="Times New Roman"/>
          <w:bCs/>
          <w:sz w:val="24"/>
          <w:szCs w:val="24"/>
        </w:rPr>
        <w:t xml:space="preserve">Ten slotte hebben de leden van de SP-fractie nog een vraag over de voorgestelde plannen omtrent de nazorg. De initiatiefnemer geeft aan toe te willen werken naar nazorg voor slachtoffers en nabestaanden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xml:space="preserve"> door toegang te bieden tot hoogwaardige psychologische zorg en praktische ondersteuning, vooral wanneer kinderen betrokken zijn. Kan de initiatiefnemer aangeven waar dit momenteel geblokkeerd wordt? Is er momenteel te weinig toegang tot hoogwaardige psychologische zorg voor slachtoffers en nabestaanden van </w:t>
      </w:r>
      <w:proofErr w:type="spellStart"/>
      <w:r w:rsidRPr="00A92D92">
        <w:rPr>
          <w:rFonts w:ascii="Times New Roman" w:hAnsi="Times New Roman" w:cs="Times New Roman"/>
          <w:bCs/>
          <w:sz w:val="24"/>
          <w:szCs w:val="24"/>
        </w:rPr>
        <w:t>femicide</w:t>
      </w:r>
      <w:proofErr w:type="spellEnd"/>
      <w:r w:rsidRPr="00A92D92">
        <w:rPr>
          <w:rFonts w:ascii="Times New Roman" w:hAnsi="Times New Roman" w:cs="Times New Roman"/>
          <w:bCs/>
          <w:sz w:val="24"/>
          <w:szCs w:val="24"/>
        </w:rPr>
        <w:t>? Waar zou de initiatiefnemer concreet een verbetering in zien op dit vlak?</w:t>
      </w:r>
    </w:p>
    <w:p w:rsidR="00EC711E" w:rsidRDefault="00EC711E" w14:paraId="7820C17C" w14:textId="77777777"/>
    <w:p w:rsidR="00845972" w:rsidRDefault="00845972" w14:paraId="0E5E5C2F" w14:textId="550332F1">
      <w:r w:rsidRPr="00A92D92">
        <w:rPr>
          <w:rFonts w:ascii="Times New Roman" w:hAnsi="Times New Roman" w:cs="Times New Roman"/>
          <w:b/>
          <w:sz w:val="24"/>
          <w:szCs w:val="24"/>
        </w:rPr>
        <w:t>II.</w:t>
      </w:r>
      <w:r w:rsidRPr="00A92D92">
        <w:rPr>
          <w:rFonts w:ascii="Times New Roman" w:hAnsi="Times New Roman" w:cs="Times New Roman"/>
          <w:b/>
          <w:sz w:val="24"/>
          <w:szCs w:val="24"/>
        </w:rPr>
        <w:tab/>
        <w:t>Reactie van de initiatiefnemer</w:t>
      </w:r>
    </w:p>
    <w:sectPr w:rsidR="0084597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B933" w14:textId="77777777" w:rsidR="00845972" w:rsidRDefault="00845972" w:rsidP="00845972">
      <w:pPr>
        <w:spacing w:after="0" w:line="240" w:lineRule="auto"/>
      </w:pPr>
      <w:r>
        <w:separator/>
      </w:r>
    </w:p>
  </w:endnote>
  <w:endnote w:type="continuationSeparator" w:id="0">
    <w:p w14:paraId="5CB75470" w14:textId="77777777" w:rsidR="00845972" w:rsidRDefault="00845972" w:rsidP="0084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D1D71" w14:textId="77777777" w:rsidR="00845972" w:rsidRPr="00845972" w:rsidRDefault="00845972" w:rsidP="008459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3167" w14:textId="77777777" w:rsidR="00845972" w:rsidRPr="00845972" w:rsidRDefault="00845972" w:rsidP="008459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E51B" w14:textId="77777777" w:rsidR="00845972" w:rsidRPr="00845972" w:rsidRDefault="00845972" w:rsidP="008459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E7B0" w14:textId="77777777" w:rsidR="00845972" w:rsidRDefault="00845972" w:rsidP="00845972">
      <w:pPr>
        <w:spacing w:after="0" w:line="240" w:lineRule="auto"/>
      </w:pPr>
      <w:r>
        <w:separator/>
      </w:r>
    </w:p>
  </w:footnote>
  <w:footnote w:type="continuationSeparator" w:id="0">
    <w:p w14:paraId="35ECD80A" w14:textId="77777777" w:rsidR="00845972" w:rsidRDefault="00845972" w:rsidP="00845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15CD" w14:textId="77777777" w:rsidR="00845972" w:rsidRPr="00845972" w:rsidRDefault="00845972" w:rsidP="008459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6A54" w14:textId="77777777" w:rsidR="00845972" w:rsidRPr="00845972" w:rsidRDefault="00845972" w:rsidP="008459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C452" w14:textId="77777777" w:rsidR="00845972" w:rsidRPr="00845972" w:rsidRDefault="00845972" w:rsidP="008459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start w:val="1"/>
      <w:numFmt w:val="bullet"/>
      <w:lvlText w:val="o"/>
      <w:lvlJc w:val="left"/>
      <w:pPr>
        <w:ind w:left="2868" w:hanging="360"/>
      </w:pPr>
      <w:rPr>
        <w:rFonts w:ascii="Courier New" w:hAnsi="Courier New" w:cs="Courier New" w:hint="default"/>
      </w:rPr>
    </w:lvl>
    <w:lvl w:ilvl="2" w:tplc="04130005">
      <w:start w:val="1"/>
      <w:numFmt w:val="bullet"/>
      <w:lvlText w:val=""/>
      <w:lvlJc w:val="left"/>
      <w:pPr>
        <w:ind w:left="3588" w:hanging="360"/>
      </w:pPr>
      <w:rPr>
        <w:rFonts w:ascii="Wingdings" w:hAnsi="Wingdings" w:hint="default"/>
      </w:rPr>
    </w:lvl>
    <w:lvl w:ilvl="3" w:tplc="04130001">
      <w:start w:val="1"/>
      <w:numFmt w:val="bullet"/>
      <w:lvlText w:val=""/>
      <w:lvlJc w:val="left"/>
      <w:pPr>
        <w:ind w:left="4308" w:hanging="360"/>
      </w:pPr>
      <w:rPr>
        <w:rFonts w:ascii="Symbol" w:hAnsi="Symbol" w:hint="default"/>
      </w:rPr>
    </w:lvl>
    <w:lvl w:ilvl="4" w:tplc="04130003">
      <w:start w:val="1"/>
      <w:numFmt w:val="bullet"/>
      <w:lvlText w:val="o"/>
      <w:lvlJc w:val="left"/>
      <w:pPr>
        <w:ind w:left="5028" w:hanging="360"/>
      </w:pPr>
      <w:rPr>
        <w:rFonts w:ascii="Courier New" w:hAnsi="Courier New" w:cs="Courier New" w:hint="default"/>
      </w:rPr>
    </w:lvl>
    <w:lvl w:ilvl="5" w:tplc="04130005">
      <w:start w:val="1"/>
      <w:numFmt w:val="bullet"/>
      <w:lvlText w:val=""/>
      <w:lvlJc w:val="left"/>
      <w:pPr>
        <w:ind w:left="5748" w:hanging="360"/>
      </w:pPr>
      <w:rPr>
        <w:rFonts w:ascii="Wingdings" w:hAnsi="Wingdings" w:hint="default"/>
      </w:rPr>
    </w:lvl>
    <w:lvl w:ilvl="6" w:tplc="04130001">
      <w:start w:val="1"/>
      <w:numFmt w:val="bullet"/>
      <w:lvlText w:val=""/>
      <w:lvlJc w:val="left"/>
      <w:pPr>
        <w:ind w:left="6468" w:hanging="360"/>
      </w:pPr>
      <w:rPr>
        <w:rFonts w:ascii="Symbol" w:hAnsi="Symbol" w:hint="default"/>
      </w:rPr>
    </w:lvl>
    <w:lvl w:ilvl="7" w:tplc="04130003">
      <w:start w:val="1"/>
      <w:numFmt w:val="bullet"/>
      <w:lvlText w:val="o"/>
      <w:lvlJc w:val="left"/>
      <w:pPr>
        <w:ind w:left="7188" w:hanging="360"/>
      </w:pPr>
      <w:rPr>
        <w:rFonts w:ascii="Courier New" w:hAnsi="Courier New" w:cs="Courier New" w:hint="default"/>
      </w:rPr>
    </w:lvl>
    <w:lvl w:ilvl="8" w:tplc="04130005">
      <w:start w:val="1"/>
      <w:numFmt w:val="bullet"/>
      <w:lvlText w:val=""/>
      <w:lvlJc w:val="left"/>
      <w:pPr>
        <w:ind w:left="7908" w:hanging="360"/>
      </w:pPr>
      <w:rPr>
        <w:rFonts w:ascii="Wingdings" w:hAnsi="Wingdings" w:hint="default"/>
      </w:rPr>
    </w:lvl>
  </w:abstractNum>
  <w:abstractNum w:abstractNumId="1" w15:restartNumberingAfterBreak="0">
    <w:nsid w:val="5E4A7B23"/>
    <w:multiLevelType w:val="hybridMultilevel"/>
    <w:tmpl w:val="4FD0342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6330295">
    <w:abstractNumId w:val="0"/>
  </w:num>
  <w:num w:numId="2" w16cid:durableId="133333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72"/>
    <w:rsid w:val="00566ABE"/>
    <w:rsid w:val="00845972"/>
    <w:rsid w:val="008B1769"/>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8E0D"/>
  <w15:chartTrackingRefBased/>
  <w15:docId w15:val="{82E01074-D581-459C-8932-59DD3BE5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5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5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59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59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59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59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59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59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59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59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59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59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59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59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59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59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59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5972"/>
    <w:rPr>
      <w:rFonts w:eastAsiaTheme="majorEastAsia" w:cstheme="majorBidi"/>
      <w:color w:val="272727" w:themeColor="text1" w:themeTint="D8"/>
    </w:rPr>
  </w:style>
  <w:style w:type="paragraph" w:styleId="Titel">
    <w:name w:val="Title"/>
    <w:basedOn w:val="Standaard"/>
    <w:next w:val="Standaard"/>
    <w:link w:val="TitelChar"/>
    <w:uiPriority w:val="10"/>
    <w:qFormat/>
    <w:rsid w:val="00845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59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59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59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59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5972"/>
    <w:rPr>
      <w:i/>
      <w:iCs/>
      <w:color w:val="404040" w:themeColor="text1" w:themeTint="BF"/>
    </w:rPr>
  </w:style>
  <w:style w:type="paragraph" w:styleId="Lijstalinea">
    <w:name w:val="List Paragraph"/>
    <w:basedOn w:val="Standaard"/>
    <w:uiPriority w:val="34"/>
    <w:qFormat/>
    <w:rsid w:val="00845972"/>
    <w:pPr>
      <w:ind w:left="720"/>
      <w:contextualSpacing/>
    </w:pPr>
  </w:style>
  <w:style w:type="character" w:styleId="Intensievebenadrukking">
    <w:name w:val="Intense Emphasis"/>
    <w:basedOn w:val="Standaardalinea-lettertype"/>
    <w:uiPriority w:val="21"/>
    <w:qFormat/>
    <w:rsid w:val="00845972"/>
    <w:rPr>
      <w:i/>
      <w:iCs/>
      <w:color w:val="0F4761" w:themeColor="accent1" w:themeShade="BF"/>
    </w:rPr>
  </w:style>
  <w:style w:type="paragraph" w:styleId="Duidelijkcitaat">
    <w:name w:val="Intense Quote"/>
    <w:basedOn w:val="Standaard"/>
    <w:next w:val="Standaard"/>
    <w:link w:val="DuidelijkcitaatChar"/>
    <w:uiPriority w:val="30"/>
    <w:qFormat/>
    <w:rsid w:val="00845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5972"/>
    <w:rPr>
      <w:i/>
      <w:iCs/>
      <w:color w:val="0F4761" w:themeColor="accent1" w:themeShade="BF"/>
    </w:rPr>
  </w:style>
  <w:style w:type="character" w:styleId="Intensieveverwijzing">
    <w:name w:val="Intense Reference"/>
    <w:basedOn w:val="Standaardalinea-lettertype"/>
    <w:uiPriority w:val="32"/>
    <w:qFormat/>
    <w:rsid w:val="00845972"/>
    <w:rPr>
      <w:b/>
      <w:bCs/>
      <w:smallCaps/>
      <w:color w:val="0F4761" w:themeColor="accent1" w:themeShade="BF"/>
      <w:spacing w:val="5"/>
    </w:rPr>
  </w:style>
  <w:style w:type="paragraph" w:styleId="Geenafstand">
    <w:name w:val="No Spacing"/>
    <w:basedOn w:val="Standaard"/>
    <w:uiPriority w:val="1"/>
    <w:qFormat/>
    <w:rsid w:val="00845972"/>
    <w:pPr>
      <w:spacing w:after="0" w:line="240" w:lineRule="auto"/>
      <w:ind w:left="2160"/>
    </w:pPr>
    <w:rPr>
      <w:color w:val="5A5A5A"/>
      <w:kern w:val="0"/>
      <w:sz w:val="20"/>
      <w:szCs w:val="20"/>
      <w14:ligatures w14:val="none"/>
    </w:rPr>
  </w:style>
  <w:style w:type="paragraph" w:styleId="Koptekst">
    <w:name w:val="header"/>
    <w:basedOn w:val="Standaard"/>
    <w:link w:val="KoptekstChar"/>
    <w:uiPriority w:val="99"/>
    <w:unhideWhenUsed/>
    <w:rsid w:val="008459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45972"/>
  </w:style>
  <w:style w:type="paragraph" w:styleId="Voettekst">
    <w:name w:val="footer"/>
    <w:basedOn w:val="Standaard"/>
    <w:link w:val="VoettekstChar"/>
    <w:uiPriority w:val="99"/>
    <w:unhideWhenUsed/>
    <w:rsid w:val="008459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4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6378</ap:Words>
  <ap:Characters>35079</ap:Characters>
  <ap:DocSecurity>0</ap:DocSecurity>
  <ap:Lines>292</ap:Lines>
  <ap:Paragraphs>82</ap:Paragraphs>
  <ap:ScaleCrop>false</ap:ScaleCrop>
  <ap:LinksUpToDate>false</ap:LinksUpToDate>
  <ap:CharactersWithSpaces>41375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2025-04-29T12:14:00.0000000Z</dcterms:created>
  <dcterms:modified xsi:type="dcterms:W3CDTF">2025-04-29T12:16:00.0000000Z</dcterms:modified>
  <version/>
  <category/>
</coreProperties>
</file>