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1D8D" w:rsidP="00AB1D8D" w:rsidRDefault="00AB1D8D" w14:paraId="59CC75F0" w14:textId="47A5F92A">
      <w:pPr>
        <w:suppressAutoHyphens/>
        <w:rPr>
          <w:spacing w:val="-2"/>
        </w:rPr>
      </w:pPr>
      <w:r>
        <w:rPr>
          <w:spacing w:val="-2"/>
        </w:rPr>
        <w:t>AH 2082</w:t>
      </w:r>
    </w:p>
    <w:p w:rsidR="00AB1D8D" w:rsidP="00AB1D8D" w:rsidRDefault="00AB1D8D" w14:paraId="59BCA1D9" w14:textId="27F45D30">
      <w:pPr>
        <w:suppressAutoHyphens/>
        <w:rPr>
          <w:spacing w:val="-2"/>
        </w:rPr>
      </w:pPr>
      <w:r>
        <w:rPr>
          <w:spacing w:val="-2"/>
        </w:rPr>
        <w:t>2025Z06621</w:t>
      </w:r>
    </w:p>
    <w:p w:rsidR="00AB1D8D" w:rsidP="00AB1D8D" w:rsidRDefault="00AB1D8D" w14:paraId="150E62ED" w14:textId="6B4E0467">
      <w:pPr>
        <w:suppressAutoHyphens/>
        <w:rPr>
          <w:spacing w:val="-2"/>
        </w:rPr>
      </w:pPr>
      <w:r w:rsidRPr="00AB1D8D">
        <w:rPr>
          <w:spacing w:val="-2"/>
          <w:sz w:val="24"/>
          <w:szCs w:val="24"/>
        </w:rPr>
        <w:t xml:space="preserve">Mededeling van minister </w:t>
      </w:r>
      <w:proofErr w:type="spellStart"/>
      <w:r w:rsidRPr="00AB1D8D">
        <w:rPr>
          <w:spacing w:val="-2"/>
          <w:sz w:val="24"/>
          <w:szCs w:val="24"/>
        </w:rPr>
        <w:t>Agema</w:t>
      </w:r>
      <w:proofErr w:type="spellEnd"/>
      <w:r w:rsidRPr="00AB1D8D">
        <w:rPr>
          <w:spacing w:val="-2"/>
          <w:sz w:val="24"/>
          <w:szCs w:val="24"/>
        </w:rPr>
        <w:t xml:space="preserve"> (Volksgezondheid, Welzijn en Sport) (ontvangen</w:t>
      </w:r>
      <w:r>
        <w:rPr>
          <w:spacing w:val="-2"/>
          <w:sz w:val="24"/>
          <w:szCs w:val="24"/>
        </w:rPr>
        <w:t xml:space="preserve"> 28 april 2025)</w:t>
      </w:r>
    </w:p>
    <w:p w:rsidR="00AB1D8D" w:rsidP="00AB1D8D" w:rsidRDefault="00AB1D8D" w14:paraId="13D55AB9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>
        <w:t>van de leden Diederik van Dijk (SGP), Paulusma (D66), Bikker (ChristenUnie) en Krul (CDA)</w:t>
      </w:r>
      <w:r>
        <w:rPr>
          <w:spacing w:val="-2"/>
        </w:rPr>
        <w:t xml:space="preserve"> over het beëindigen van de VWS-subsidie aan het IKNL Trialbureau (</w:t>
      </w:r>
      <w:r>
        <w:t>2025Z06621</w:t>
      </w:r>
      <w:r>
        <w:rPr>
          <w:spacing w:val="-2"/>
        </w:rPr>
        <w:t>) kunnen tot mijn spijt niet binnen de gebruikelijke termijn worden beantwoord.</w:t>
      </w:r>
    </w:p>
    <w:p w:rsidR="00AB1D8D" w:rsidP="00AB1D8D" w:rsidRDefault="00AB1D8D" w14:paraId="7B061936" w14:textId="77777777">
      <w:pPr>
        <w:suppressAutoHyphens/>
        <w:rPr>
          <w:spacing w:val="-2"/>
        </w:rPr>
      </w:pPr>
    </w:p>
    <w:p w:rsidR="00AB1D8D" w:rsidP="00AB1D8D" w:rsidRDefault="00AB1D8D" w14:paraId="34021AB0" w14:textId="77777777">
      <w:pPr>
        <w:suppressAutoHyphens/>
        <w:rPr>
          <w:spacing w:val="-2"/>
        </w:rPr>
      </w:pPr>
      <w:r w:rsidRPr="00FF4A7F">
        <w:rPr>
          <w:spacing w:val="-2"/>
        </w:rPr>
        <w:t>De beantwoording vraagt meer tijd vanwege interne afstemming en beraadslaging. Daarnaast moet de beantwoording nog worden afgestemd met de externe partij waarop de beantwoording betrekking heeft</w:t>
      </w:r>
      <w:r>
        <w:rPr>
          <w:spacing w:val="-2"/>
        </w:rPr>
        <w:t>.</w:t>
      </w:r>
    </w:p>
    <w:p w:rsidR="00AB1D8D" w:rsidP="00AB1D8D" w:rsidRDefault="00AB1D8D" w14:paraId="4FC6A555" w14:textId="77777777">
      <w:pPr>
        <w:suppressAutoHyphens/>
        <w:rPr>
          <w:spacing w:val="-2"/>
        </w:rPr>
      </w:pPr>
    </w:p>
    <w:p w:rsidR="00AB1D8D" w:rsidP="00AB1D8D" w:rsidRDefault="00AB1D8D" w14:paraId="12C18E17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AB1D8D" w:rsidP="00AB1D8D" w:rsidRDefault="00AB1D8D" w14:paraId="2674C486" w14:textId="77777777">
      <w:pPr>
        <w:widowControl w:val="0"/>
        <w:suppressAutoHyphens/>
        <w:autoSpaceDN w:val="0"/>
        <w:spacing w:before="240" w:line="240" w:lineRule="exact"/>
        <w:contextualSpacing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  <w:bookmarkStart w:name="_Hlk168993446" w:id="0"/>
      <w:bookmarkStart w:name="_Hlk155879847" w:id="1"/>
    </w:p>
    <w:bookmarkEnd w:id="0"/>
    <w:bookmarkEnd w:id="1"/>
    <w:p w:rsidR="00FC0F48" w:rsidRDefault="00FC0F48" w14:paraId="34C4A98F" w14:textId="77777777"/>
    <w:sectPr w:rsidR="00FC0F48" w:rsidSect="00AB1D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3AC9B" w14:textId="77777777" w:rsidR="00AB1D8D" w:rsidRDefault="00AB1D8D" w:rsidP="00AB1D8D">
      <w:pPr>
        <w:spacing w:after="0" w:line="240" w:lineRule="auto"/>
      </w:pPr>
      <w:r>
        <w:separator/>
      </w:r>
    </w:p>
  </w:endnote>
  <w:endnote w:type="continuationSeparator" w:id="0">
    <w:p w14:paraId="3CAA4596" w14:textId="77777777" w:rsidR="00AB1D8D" w:rsidRDefault="00AB1D8D" w:rsidP="00AB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ABE93" w14:textId="77777777" w:rsidR="00AB1D8D" w:rsidRPr="00AB1D8D" w:rsidRDefault="00AB1D8D" w:rsidP="00AB1D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7319" w14:textId="77777777" w:rsidR="00AB1D8D" w:rsidRPr="00AB1D8D" w:rsidRDefault="00AB1D8D" w:rsidP="00AB1D8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2E2E" w14:textId="77777777" w:rsidR="00AB1D8D" w:rsidRPr="00AB1D8D" w:rsidRDefault="00AB1D8D" w:rsidP="00AB1D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345B6" w14:textId="77777777" w:rsidR="00AB1D8D" w:rsidRDefault="00AB1D8D" w:rsidP="00AB1D8D">
      <w:pPr>
        <w:spacing w:after="0" w:line="240" w:lineRule="auto"/>
      </w:pPr>
      <w:r>
        <w:separator/>
      </w:r>
    </w:p>
  </w:footnote>
  <w:footnote w:type="continuationSeparator" w:id="0">
    <w:p w14:paraId="0ED72A66" w14:textId="77777777" w:rsidR="00AB1D8D" w:rsidRDefault="00AB1D8D" w:rsidP="00AB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FC23" w14:textId="77777777" w:rsidR="00AB1D8D" w:rsidRPr="00AB1D8D" w:rsidRDefault="00AB1D8D" w:rsidP="00AB1D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64152" w14:textId="77777777" w:rsidR="00AB1D8D" w:rsidRPr="00AB1D8D" w:rsidRDefault="00AB1D8D" w:rsidP="00AB1D8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7955" w14:textId="77777777" w:rsidR="00AB1D8D" w:rsidRPr="00AB1D8D" w:rsidRDefault="00AB1D8D" w:rsidP="00AB1D8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8D"/>
    <w:rsid w:val="005D4971"/>
    <w:rsid w:val="00AB1D8D"/>
    <w:rsid w:val="00FC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8400"/>
  <w15:chartTrackingRefBased/>
  <w15:docId w15:val="{91A4A78C-7ED4-45B2-BAE4-6F1AEC1A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B1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B1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B1D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B1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B1D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B1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B1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B1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B1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B1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B1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B1D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B1D8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B1D8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B1D8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B1D8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B1D8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B1D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B1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B1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B1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B1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B1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B1D8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B1D8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B1D8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B1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B1D8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B1D8D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AB1D8D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AB1D8D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B1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1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545</ap:Characters>
  <ap:DocSecurity>0</ap:DocSecurity>
  <ap:Lines>4</ap:Lines>
  <ap:Paragraphs>1</ap:Paragraphs>
  <ap:ScaleCrop>false</ap:ScaleCrop>
  <ap:LinksUpToDate>false</ap:LinksUpToDate>
  <ap:CharactersWithSpaces>642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2025-04-28T10:37:00.0000000Z</dcterms:created>
  <dcterms:modified xsi:type="dcterms:W3CDTF">2025-04-28T10:37:00.0000000Z</dcterms:modified>
  <version/>
  <category/>
</coreProperties>
</file>