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16C19" w:rsidR="00216C19" w:rsidP="00216C19" w:rsidRDefault="00415291" w14:paraId="0D4E6CB1" w14:textId="577A8073">
      <w:pPr>
        <w:ind w:left="1416" w:hanging="1416"/>
        <w:rPr>
          <w:rFonts w:ascii="Calibri" w:hAnsi="Calibri" w:cs="Calibri"/>
        </w:rPr>
      </w:pPr>
      <w:r w:rsidRPr="00216C19">
        <w:rPr>
          <w:rFonts w:ascii="Calibri" w:hAnsi="Calibri" w:cs="Calibri"/>
        </w:rPr>
        <w:t>36</w:t>
      </w:r>
      <w:r w:rsidRPr="00216C19" w:rsidR="00216C19">
        <w:rPr>
          <w:rFonts w:ascii="Calibri" w:hAnsi="Calibri" w:cs="Calibri"/>
        </w:rPr>
        <w:t xml:space="preserve"> </w:t>
      </w:r>
      <w:r w:rsidRPr="00216C19">
        <w:rPr>
          <w:rFonts w:ascii="Calibri" w:hAnsi="Calibri" w:cs="Calibri"/>
        </w:rPr>
        <w:t>600</w:t>
      </w:r>
      <w:r w:rsidRPr="00216C19" w:rsidR="00216C19">
        <w:rPr>
          <w:rFonts w:ascii="Calibri" w:hAnsi="Calibri" w:cs="Calibri"/>
        </w:rPr>
        <w:t xml:space="preserve"> </w:t>
      </w:r>
      <w:r w:rsidRPr="00216C19">
        <w:rPr>
          <w:rFonts w:ascii="Calibri" w:hAnsi="Calibri" w:cs="Calibri"/>
        </w:rPr>
        <w:t>XIII</w:t>
      </w:r>
      <w:r w:rsidRPr="00216C19" w:rsidR="00216C19">
        <w:rPr>
          <w:rFonts w:ascii="Calibri" w:hAnsi="Calibri" w:cs="Calibri"/>
        </w:rPr>
        <w:tab/>
        <w:t>Vaststelling van de begrotingsstaten van het Ministerie van Economische Zaken (XIII) voor het jaar 2025</w:t>
      </w:r>
    </w:p>
    <w:p w:rsidRPr="00216C19" w:rsidR="00415291" w:rsidP="00415291" w:rsidRDefault="00216C19" w14:paraId="4FB287F9" w14:textId="461D85D9">
      <w:pPr>
        <w:rPr>
          <w:rFonts w:ascii="Calibri" w:hAnsi="Calibri" w:cs="Calibri"/>
        </w:rPr>
      </w:pPr>
      <w:r w:rsidRPr="00216C19">
        <w:rPr>
          <w:rFonts w:ascii="Calibri" w:hAnsi="Calibri" w:cs="Calibri"/>
        </w:rPr>
        <w:t xml:space="preserve">Nr. </w:t>
      </w:r>
      <w:r w:rsidRPr="00216C19" w:rsidR="00C01BAF">
        <w:rPr>
          <w:rFonts w:ascii="Calibri" w:hAnsi="Calibri" w:cs="Calibri"/>
        </w:rPr>
        <w:t>62</w:t>
      </w:r>
      <w:r w:rsidRPr="00216C19">
        <w:rPr>
          <w:rFonts w:ascii="Calibri" w:hAnsi="Calibri" w:cs="Calibri"/>
        </w:rPr>
        <w:tab/>
      </w:r>
      <w:r w:rsidRPr="00216C19">
        <w:rPr>
          <w:rFonts w:ascii="Calibri" w:hAnsi="Calibri" w:cs="Calibri"/>
        </w:rPr>
        <w:tab/>
        <w:t>Brief van de minister van Klimaat en Groene Groei</w:t>
      </w:r>
    </w:p>
    <w:p w:rsidRPr="00216C19" w:rsidR="00216C19" w:rsidP="00415291" w:rsidRDefault="00216C19" w14:paraId="4BEE1465" w14:textId="17A38741">
      <w:pPr>
        <w:rPr>
          <w:rFonts w:ascii="Calibri" w:hAnsi="Calibri" w:cs="Calibri"/>
        </w:rPr>
      </w:pPr>
      <w:r w:rsidRPr="00216C19">
        <w:rPr>
          <w:rFonts w:ascii="Calibri" w:hAnsi="Calibri" w:cs="Calibri"/>
        </w:rPr>
        <w:t>Aan de Voorzitter van de Tweede Kamer der Staten-Generaal</w:t>
      </w:r>
    </w:p>
    <w:p w:rsidRPr="00216C19" w:rsidR="00216C19" w:rsidP="00415291" w:rsidRDefault="00216C19" w14:paraId="4E827CAF" w14:textId="24FE391B">
      <w:pPr>
        <w:rPr>
          <w:rFonts w:ascii="Calibri" w:hAnsi="Calibri" w:cs="Calibri"/>
        </w:rPr>
      </w:pPr>
      <w:r w:rsidRPr="00216C19">
        <w:rPr>
          <w:rFonts w:ascii="Calibri" w:hAnsi="Calibri" w:cs="Calibri"/>
        </w:rPr>
        <w:t>Den Haag, 29 april 2025</w:t>
      </w:r>
    </w:p>
    <w:p w:rsidRPr="00216C19" w:rsidR="00415291" w:rsidP="00415291" w:rsidRDefault="00415291" w14:paraId="067BCC45" w14:textId="77777777">
      <w:pPr>
        <w:rPr>
          <w:rFonts w:ascii="Calibri" w:hAnsi="Calibri" w:cs="Calibri"/>
        </w:rPr>
      </w:pPr>
    </w:p>
    <w:p w:rsidRPr="00216C19" w:rsidR="00415291" w:rsidP="00415291" w:rsidRDefault="00415291" w14:paraId="660A8101" w14:textId="0F172890">
      <w:pPr>
        <w:rPr>
          <w:rFonts w:ascii="Calibri" w:hAnsi="Calibri" w:cs="Calibri"/>
        </w:rPr>
      </w:pPr>
      <w:r w:rsidRPr="00216C19">
        <w:rPr>
          <w:rFonts w:ascii="Calibri" w:hAnsi="Calibri" w:cs="Calibri"/>
        </w:rPr>
        <w:t>Hierbij zend het kabinet u het jaarverslag 2024 van het Staatstoezicht op de Mijnen</w:t>
      </w:r>
      <w:r w:rsidRPr="00216C19">
        <w:rPr>
          <w:rStyle w:val="Voetnootmarkering"/>
          <w:rFonts w:ascii="Calibri" w:hAnsi="Calibri" w:cs="Calibri"/>
        </w:rPr>
        <w:footnoteReference w:id="1"/>
      </w:r>
      <w:r w:rsidRPr="00216C19">
        <w:rPr>
          <w:rFonts w:ascii="Calibri" w:hAnsi="Calibri" w:cs="Calibri"/>
        </w:rPr>
        <w:t xml:space="preserve"> (SodM) toe. </w:t>
      </w:r>
    </w:p>
    <w:p w:rsidRPr="00216C19" w:rsidR="00415291" w:rsidP="00415291" w:rsidRDefault="00415291" w14:paraId="3C03E632" w14:textId="77777777">
      <w:pPr>
        <w:rPr>
          <w:rFonts w:ascii="Calibri" w:hAnsi="Calibri" w:cs="Calibri"/>
        </w:rPr>
      </w:pPr>
    </w:p>
    <w:p w:rsidRPr="00216C19" w:rsidR="00415291" w:rsidP="00415291" w:rsidRDefault="00415291" w14:paraId="7CA2D60A" w14:textId="77777777">
      <w:pPr>
        <w:rPr>
          <w:rFonts w:ascii="Calibri" w:hAnsi="Calibri" w:cs="Calibri"/>
        </w:rPr>
      </w:pPr>
      <w:r w:rsidRPr="00216C19">
        <w:rPr>
          <w:rFonts w:ascii="Calibri" w:hAnsi="Calibri" w:cs="Calibri"/>
        </w:rPr>
        <w:t>SodM houdt – als rijksinspectie – onder andere toezicht op de veiligheid van mens en de bescherming van milieu bij delfstoffen- en energiewinning in Nederland. SodM kan als onafhankelijk adviseur ook gevraagd en ongevraagd advies geven over de uitvoering van versterkingsmaatregelen in relatie tot de veiligheid. Met het jaarverslag geeft de inspecteur-generaal der mijnen inzicht in de wijze waarop invulling is gegeven aan de toezichts- en adviestaken en welke resultaten dit heeft opgeleverd.</w:t>
      </w:r>
    </w:p>
    <w:p w:rsidRPr="00216C19" w:rsidR="00415291" w:rsidP="00216C19" w:rsidRDefault="00415291" w14:paraId="0DFA4196" w14:textId="77777777">
      <w:pPr>
        <w:pStyle w:val="Geenafstand"/>
        <w:rPr>
          <w:rFonts w:ascii="Calibri" w:hAnsi="Calibri" w:cs="Calibri"/>
        </w:rPr>
      </w:pPr>
    </w:p>
    <w:p w:rsidRPr="00216C19" w:rsidR="00415291" w:rsidP="00415291" w:rsidRDefault="00415291" w14:paraId="54B2C606" w14:textId="0CA7D705">
      <w:pPr>
        <w:rPr>
          <w:rFonts w:ascii="Calibri" w:hAnsi="Calibri" w:cs="Calibri"/>
        </w:rPr>
      </w:pPr>
      <w:r w:rsidRPr="00216C19">
        <w:rPr>
          <w:rFonts w:ascii="Calibri" w:hAnsi="Calibri" w:cs="Calibri"/>
        </w:rPr>
        <w:t xml:space="preserve">Mede namens de </w:t>
      </w:r>
      <w:r w:rsidRPr="00216C19" w:rsidR="00216C19">
        <w:rPr>
          <w:rFonts w:ascii="Calibri" w:hAnsi="Calibri" w:cs="Calibri"/>
        </w:rPr>
        <w:t>s</w:t>
      </w:r>
      <w:r w:rsidRPr="00216C19">
        <w:rPr>
          <w:rFonts w:ascii="Calibri" w:hAnsi="Calibri" w:cs="Calibri"/>
        </w:rPr>
        <w:t>taatssecretaris Herstel Groningen,</w:t>
      </w:r>
    </w:p>
    <w:p w:rsidRPr="00216C19" w:rsidR="00415291" w:rsidP="00216C19" w:rsidRDefault="00415291" w14:paraId="5622BCC6" w14:textId="77777777">
      <w:pPr>
        <w:pStyle w:val="Geenafstand"/>
        <w:rPr>
          <w:rFonts w:ascii="Calibri" w:hAnsi="Calibri" w:cs="Calibri"/>
        </w:rPr>
      </w:pPr>
    </w:p>
    <w:p w:rsidRPr="00216C19" w:rsidR="00216C19" w:rsidP="00216C19" w:rsidRDefault="00216C19" w14:paraId="334185E1" w14:textId="11C71C1B">
      <w:pPr>
        <w:pStyle w:val="Geenafstand"/>
        <w:rPr>
          <w:rFonts w:ascii="Calibri" w:hAnsi="Calibri" w:cs="Calibri"/>
        </w:rPr>
      </w:pPr>
      <w:r w:rsidRPr="00216C19">
        <w:rPr>
          <w:rFonts w:ascii="Calibri" w:hAnsi="Calibri" w:cs="Calibri"/>
        </w:rPr>
        <w:t>De m</w:t>
      </w:r>
      <w:r w:rsidRPr="00216C19">
        <w:rPr>
          <w:rFonts w:ascii="Calibri" w:hAnsi="Calibri" w:cs="Calibri"/>
        </w:rPr>
        <w:t>inister van Klimaat en Groene Groei</w:t>
      </w:r>
      <w:r w:rsidRPr="00216C19">
        <w:rPr>
          <w:rFonts w:ascii="Calibri" w:hAnsi="Calibri" w:cs="Calibri"/>
        </w:rPr>
        <w:t>,</w:t>
      </w:r>
    </w:p>
    <w:p w:rsidRPr="00216C19" w:rsidR="00415291" w:rsidP="00216C19" w:rsidRDefault="00415291" w14:paraId="0DB0D046" w14:textId="56B16ECB">
      <w:pPr>
        <w:pStyle w:val="Geenafstand"/>
        <w:rPr>
          <w:rFonts w:ascii="Calibri" w:hAnsi="Calibri" w:cs="Calibri"/>
        </w:rPr>
      </w:pPr>
      <w:r w:rsidRPr="00216C19">
        <w:rPr>
          <w:rFonts w:ascii="Calibri" w:hAnsi="Calibri" w:cs="Calibri"/>
        </w:rPr>
        <w:t>S</w:t>
      </w:r>
      <w:r w:rsidRPr="00216C19" w:rsidR="00216C19">
        <w:rPr>
          <w:rFonts w:ascii="Calibri" w:hAnsi="Calibri" w:cs="Calibri"/>
        </w:rPr>
        <w:t xml:space="preserve">.T.M. </w:t>
      </w:r>
      <w:r w:rsidRPr="00216C19">
        <w:rPr>
          <w:rFonts w:ascii="Calibri" w:hAnsi="Calibri" w:cs="Calibri"/>
        </w:rPr>
        <w:t>Hermans</w:t>
      </w:r>
    </w:p>
    <w:p w:rsidRPr="00216C19" w:rsidR="00E6311E" w:rsidRDefault="00E6311E" w14:paraId="55039A41" w14:textId="77777777">
      <w:pPr>
        <w:rPr>
          <w:rFonts w:ascii="Calibri" w:hAnsi="Calibri" w:cs="Calibri"/>
        </w:rPr>
      </w:pPr>
    </w:p>
    <w:sectPr w:rsidRPr="00216C19" w:rsidR="00E6311E" w:rsidSect="004152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A711F" w14:textId="77777777" w:rsidR="00415291" w:rsidRDefault="00415291" w:rsidP="00415291">
      <w:pPr>
        <w:spacing w:after="0" w:line="240" w:lineRule="auto"/>
      </w:pPr>
      <w:r>
        <w:separator/>
      </w:r>
    </w:p>
  </w:endnote>
  <w:endnote w:type="continuationSeparator" w:id="0">
    <w:p w14:paraId="584CDCCD" w14:textId="77777777" w:rsidR="00415291" w:rsidRDefault="00415291" w:rsidP="0041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653D" w14:textId="77777777" w:rsidR="00415291" w:rsidRPr="00415291" w:rsidRDefault="00415291" w:rsidP="0041529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A51F" w14:textId="77777777" w:rsidR="00C01BAF" w:rsidRPr="00415291" w:rsidRDefault="00C01BAF" w:rsidP="0041529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DDA3" w14:textId="77777777" w:rsidR="00C01BAF" w:rsidRPr="00415291" w:rsidRDefault="00C01BAF" w:rsidP="004152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2E1C" w14:textId="77777777" w:rsidR="00415291" w:rsidRDefault="00415291" w:rsidP="00415291">
      <w:pPr>
        <w:spacing w:after="0" w:line="240" w:lineRule="auto"/>
      </w:pPr>
      <w:r>
        <w:separator/>
      </w:r>
    </w:p>
  </w:footnote>
  <w:footnote w:type="continuationSeparator" w:id="0">
    <w:p w14:paraId="0F93B25A" w14:textId="77777777" w:rsidR="00415291" w:rsidRDefault="00415291" w:rsidP="00415291">
      <w:pPr>
        <w:spacing w:after="0" w:line="240" w:lineRule="auto"/>
      </w:pPr>
      <w:r>
        <w:continuationSeparator/>
      </w:r>
    </w:p>
  </w:footnote>
  <w:footnote w:id="1">
    <w:p w14:paraId="30A91ED0" w14:textId="77777777" w:rsidR="00415291" w:rsidRPr="00216C19" w:rsidRDefault="00415291" w:rsidP="00415291">
      <w:pPr>
        <w:pStyle w:val="Voetnoottekst"/>
        <w:rPr>
          <w:rFonts w:ascii="Calibri" w:hAnsi="Calibri" w:cs="Calibri"/>
          <w:sz w:val="20"/>
          <w:lang w:val="en-US"/>
        </w:rPr>
      </w:pPr>
      <w:r w:rsidRPr="00216C19">
        <w:rPr>
          <w:rStyle w:val="Voetnootmarkering"/>
          <w:rFonts w:ascii="Calibri" w:hAnsi="Calibri" w:cs="Calibri"/>
          <w:sz w:val="20"/>
        </w:rPr>
        <w:footnoteRef/>
      </w:r>
      <w:r w:rsidRPr="00216C19">
        <w:rPr>
          <w:rFonts w:ascii="Calibri" w:hAnsi="Calibri" w:cs="Calibri"/>
          <w:sz w:val="20"/>
        </w:rPr>
        <w:t xml:space="preserve"> Conform Min. Reg. van 30 september 2015, Stcrt. 2016, nr. 3151041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DD46" w14:textId="77777777" w:rsidR="00415291" w:rsidRPr="00415291" w:rsidRDefault="00415291" w:rsidP="004152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85C7" w14:textId="77777777" w:rsidR="00C01BAF" w:rsidRPr="00415291" w:rsidRDefault="00C01BAF" w:rsidP="0041529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3442" w14:textId="77777777" w:rsidR="00C01BAF" w:rsidRPr="00415291" w:rsidRDefault="00C01BAF" w:rsidP="0041529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91"/>
    <w:rsid w:val="00216C19"/>
    <w:rsid w:val="0025703A"/>
    <w:rsid w:val="00415291"/>
    <w:rsid w:val="004F7140"/>
    <w:rsid w:val="00AB4573"/>
    <w:rsid w:val="00C01BAF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8F35"/>
  <w15:chartTrackingRefBased/>
  <w15:docId w15:val="{C4A90A73-FF9D-495F-BDA4-B125C521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5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5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5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5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5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5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5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5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5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5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5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5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529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529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529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529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529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52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5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5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5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5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5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529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52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529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5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529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529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41529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1529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41529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41529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415291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415291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15291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415291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415291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415291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415291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415291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415291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415291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415291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semiHidden/>
    <w:unhideWhenUsed/>
    <w:rsid w:val="00415291"/>
    <w:rPr>
      <w:vertAlign w:val="superscript"/>
    </w:rPr>
  </w:style>
  <w:style w:type="paragraph" w:styleId="Geenafstand">
    <w:name w:val="No Spacing"/>
    <w:uiPriority w:val="1"/>
    <w:qFormat/>
    <w:rsid w:val="00216C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2025-05-07T08:56:00.0000000Z</dcterms:created>
  <dcterms:modified xsi:type="dcterms:W3CDTF">2025-05-07T08:56:00.0000000Z</dcterms:modified>
  <version/>
  <category/>
</coreProperties>
</file>