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2025Z08609</w:t>
        <w:br/>
      </w:r>
      <w:proofErr w:type="spellEnd"/>
    </w:p>
    <w:p>
      <w:pPr>
        <w:pStyle w:val="Normal"/>
        <w:rPr>
          <w:b w:val="1"/>
          <w:bCs w:val="1"/>
        </w:rPr>
      </w:pPr>
      <w:r w:rsidR="250AE766">
        <w:rPr>
          <w:b w:val="0"/>
          <w:bCs w:val="0"/>
        </w:rPr>
        <w:t>(ingezonden 1 mei 2025)</w:t>
        <w:br/>
      </w:r>
    </w:p>
    <w:p>
      <w:r>
        <w:t xml:space="preserve">Vragen van de leden Dijk en Dobbe (beiden SP) aan de minister van Volksgezondheid, Welzijn Sport over het bericht dat ongediplomeerd personeel in dienst is bij zorgverleners</w:t>
      </w:r>
      <w:r>
        <w:br/>
      </w:r>
    </w:p>
    <w:p>
      <w:r>
        <w:t xml:space="preserve">
          1.
          <w:br/>
Wat is uw reactie op het bericht dat ongediplomeerd personeel in dienst is bij zorgverleners? 1)
        </w:t>
      </w:r>
      <w:r>
        <w:br/>
      </w:r>
    </w:p>
    <w:p>
      <w:r>
        <w:t xml:space="preserve">
          2.
          <w:br/>
Is het wettelijk toegestaan dat ongekwalificeerd personeel werkt in zorg verlenende functies zoals in de jeugdzorg en de zorg voor mensen met een handicap? Zo nee, zijn er hierop uitzonderingen voor uitzendpersoneel?
        </w:t>
      </w:r>
      <w:r>
        <w:br/>
      </w:r>
    </w:p>
    <w:p>
      <w:r>
        <w:t xml:space="preserve">
          3.
          <w:br/>
Is het uw beleidsvoornemen om meer mogelijkheden te creëren voor ongekwalificeerd personeel om (als uitzendkracht) in de zorg te werken? Zo nee, wat gaat u doen om dit te voorkomen?
        </w:t>
      </w:r>
      <w:r>
        <w:br/>
      </w:r>
    </w:p>
    <w:p>
      <w:r>
        <w:t xml:space="preserve">
          4.
          <w:br/>
Zijn er andere berichten of informatie beschikbaar bij uw ministerie of de Inspectie Gezondheidszorg en Jeugd (IGJ) die erop duiden dat dit vaker voorkomt? Zo ja, kunt u een overzicht delen van deze informatie en specifiek de hoeveelheid incidenten? Zo nee, gaat u hier onderzoek naar laten doen?
        </w:t>
      </w:r>
      <w:r>
        <w:br/>
      </w:r>
    </w:p>
    <w:p>
      <w:r>
        <w:t xml:space="preserve">
          5.
          <w:br/>
Klopt het dat de IGJ wél contact heeft opgenomen met de afnemers van diensten van Allround Care, maar níet met Allround Care zelf? Zo ja, waarom is dit het geval en deelt u de mening dat dit wel moet gebeuren? Zo nee, wat is het resultaat van dit contact geweest?
        </w:t>
      </w:r>
      <w:r>
        <w:br/>
      </w:r>
    </w:p>
    <w:p>
      <w:r>
        <w:t xml:space="preserve">
          6.
          <w:br/>
Deelt u de mening dat bestuurders van organisaties die diensten in de zorg aanbieden en daarbij structureel ongekwalificeerd personeel inzetten gesloten en vervolgd dienen te worden?
        </w:t>
      </w:r>
      <w:r>
        <w:br/>
      </w:r>
    </w:p>
    <w:p>
      <w:r>
        <w:t xml:space="preserve">
          7.
          <w:br/>
Welke stappen worden gezet om grote zorginstellingen hun verantwoordelijkheid te laten nemen bij het controleren van diploma’s van uitzendkrachten?
        </w:t>
      </w:r>
      <w:r>
        <w:br/>
      </w:r>
    </w:p>
    <w:p>
      <w:r>
        <w:t xml:space="preserve">
          8.
          <w:br/>
Deelt u de mening dat er onderzoek moet komen naar eventuele negatieve gevolgen voor de patiënten van ongekwalificeerd personeel en dat de kosten en schadevergoeding hiervoor verhaald moeten worden op het bestuur van organisaties die dit personeel hebben ingezet?
        </w:t>
      </w:r>
      <w:r>
        <w:br/>
      </w:r>
    </w:p>
    <w:p>
      <w:r>
        <w:t xml:space="preserve">
          9.
          <w:br/>
Wat is uw reactie op de uitspraak “Vrijwel alle zorginstellingen in Nederland zetten ongediplomeerde medewerkers in op functies waarvoor een diploma niet vereist is”? Wat gaat u hier aan doen?
        </w:t>
      </w:r>
      <w:r>
        <w:br/>
      </w:r>
    </w:p>
    <w:p>
      <w:r>
        <w:t xml:space="preserve">
          10.
          <w:br/>
Wat is uw reactie op de uitspraak “Er zijn vriendjes en vriendinnetjes die een dienst draaien op naam van iemand anders die wel de juiste papieren heeft”? Wat gaat u hier aan doen?
        </w:t>
      </w:r>
      <w:r>
        <w:br/>
      </w:r>
    </w:p>
    <w:p>
      <w:r>
        <w:t xml:space="preserve">
          11.
          <w:br/>
Heeft de IGJ voldoende budget, mensen en middelen om deze en andere situaties te achterhalen?
        </w:t>
      </w:r>
      <w:r>
        <w:br/>
      </w:r>
    </w:p>
    <w:p>
      <w:r>
        <w:t xml:space="preserve">
          12.
          <w:br/>
Hoe vaak heeft de inzet van ongediplomeerd personeel van Allround Care geleid tot incidenten? Om wat voor incidenten ging het hier en wat waren de gevolgen hiervan?
        </w:t>
      </w:r>
      <w:r>
        <w:br/>
      </w:r>
    </w:p>
    <w:p>
      <w:r>
        <w:t xml:space="preserve">
          13.
          <w:br/>
In hoeverre speelde Allround Care een rol bij de diplomafraude?
        </w:t>
      </w:r>
      <w:r>
        <w:br/>
      </w:r>
    </w:p>
    <w:p>
      <w:r>
        <w:t xml:space="preserve">
          14.
          <w:br/>
Is er in deze casus aangifte gedaan van diplomafraude tegen Allround Care en/of de betrokken zorgverleners?
        </w:t>
      </w:r>
      <w:r>
        <w:br/>
      </w:r>
    </w:p>
    <w:p>
      <w:r>
        <w:t xml:space="preserve"> </w:t>
      </w:r>
      <w:r>
        <w:br/>
      </w:r>
    </w:p>
    <w:p>
      <w:r>
        <w:t xml:space="preserve">1) Follow the Money, 30 april 2025, 'Inspectie stuit op 120 ongediplomeerde zorgkrachten bij uitzendbureau' (https://www.ftm.nl/artikelen/honderd-ongediplomeerde-zorgwerknemers-bij-uitzendbureau-allround)</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