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5671" w:rsidP="003E77CD" w:rsidRDefault="00341552" w14:paraId="22D82265" w14:textId="214CA74A">
      <w:pPr>
        <w:spacing w:line="276" w:lineRule="auto"/>
      </w:pPr>
      <w:r>
        <w:t>Geachte voorzitter,</w:t>
      </w:r>
    </w:p>
    <w:p w:rsidR="00341552" w:rsidP="003E77CD" w:rsidRDefault="00341552" w14:paraId="54E18BE6" w14:textId="77777777">
      <w:pPr>
        <w:spacing w:line="276" w:lineRule="auto"/>
      </w:pPr>
    </w:p>
    <w:p w:rsidR="00341552" w:rsidP="003E77CD" w:rsidRDefault="00341552" w14:paraId="50E389D4" w14:textId="0F6150AC">
      <w:pPr>
        <w:spacing w:line="276" w:lineRule="auto"/>
      </w:pPr>
      <w:r>
        <w:t>Met verwijzing naar de schriftelijke inbreng van de Tweede Kamer d.d.</w:t>
      </w:r>
      <w:r>
        <w:br/>
      </w:r>
      <w:r w:rsidR="00B5169D">
        <w:t xml:space="preserve">24 </w:t>
      </w:r>
      <w:r>
        <w:t>april 2025 naar aanlei</w:t>
      </w:r>
      <w:r w:rsidR="006D5EB1">
        <w:t>d</w:t>
      </w:r>
      <w:r w:rsidR="0047779E">
        <w:t>i</w:t>
      </w:r>
      <w:r>
        <w:t xml:space="preserve">ng van de geannoteerde agenda voor de informele Raad Buitenlandse zaken die op 7 en 8 mei 2025 zal plaatsvinden, gaat uw Kamer hierbij de antwoorden toe van de zijde van het </w:t>
      </w:r>
      <w:r w:rsidR="00B21AD5">
        <w:t>k</w:t>
      </w:r>
      <w:r>
        <w:t>abinet.</w:t>
      </w:r>
    </w:p>
    <w:p w:rsidR="00D65671" w:rsidP="003E77CD" w:rsidRDefault="00D65671" w14:paraId="22D82267" w14:textId="77777777">
      <w:pPr>
        <w:spacing w:line="276" w:lineRule="auto"/>
      </w:pPr>
    </w:p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D65671" w14:paraId="22D8226A" w14:textId="77777777">
        <w:tc>
          <w:tcPr>
            <w:tcW w:w="3620" w:type="dxa"/>
          </w:tcPr>
          <w:p w:rsidR="00B21AD5" w:rsidP="003E77CD" w:rsidRDefault="00341552" w14:paraId="23417D40" w14:textId="77777777">
            <w:pPr>
              <w:spacing w:line="276" w:lineRule="auto"/>
            </w:pPr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</w:p>
          <w:p w:rsidR="00D65671" w:rsidP="003E77CD" w:rsidRDefault="00341552" w14:paraId="22D82268" w14:textId="7FACCD00">
            <w:pPr>
              <w:spacing w:line="276" w:lineRule="auto"/>
            </w:pPr>
            <w:r>
              <w:br/>
            </w:r>
            <w:r>
              <w:br/>
              <w:t>Caspar Veldkamp</w:t>
            </w:r>
          </w:p>
        </w:tc>
        <w:tc>
          <w:tcPr>
            <w:tcW w:w="3921" w:type="dxa"/>
          </w:tcPr>
          <w:p w:rsidR="00D65671" w:rsidP="003E77CD" w:rsidRDefault="00D65671" w14:paraId="22D82269" w14:textId="77777777">
            <w:pPr>
              <w:spacing w:line="276" w:lineRule="auto"/>
            </w:pPr>
          </w:p>
        </w:tc>
      </w:tr>
    </w:tbl>
    <w:p w:rsidR="00D65671" w:rsidP="003E77CD" w:rsidRDefault="00D65671" w14:paraId="22D8226B" w14:textId="77777777">
      <w:pPr>
        <w:spacing w:line="276" w:lineRule="auto"/>
      </w:pPr>
    </w:p>
    <w:sectPr w:rsidR="00D65671" w:rsidSect="004B2712">
      <w:headerReference w:type="default" r:id="rId13"/>
      <w:headerReference w:type="first" r:id="rId14"/>
      <w:pgSz w:w="11905" w:h="16837" w:code="9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82274" w14:textId="77777777" w:rsidR="00341552" w:rsidRDefault="00341552">
      <w:pPr>
        <w:spacing w:line="240" w:lineRule="auto"/>
      </w:pPr>
      <w:r>
        <w:separator/>
      </w:r>
    </w:p>
  </w:endnote>
  <w:endnote w:type="continuationSeparator" w:id="0">
    <w:p w14:paraId="22D82276" w14:textId="77777777" w:rsidR="00341552" w:rsidRDefault="003415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82270" w14:textId="77777777" w:rsidR="00341552" w:rsidRDefault="00341552">
      <w:pPr>
        <w:spacing w:line="240" w:lineRule="auto"/>
      </w:pPr>
      <w:r>
        <w:separator/>
      </w:r>
    </w:p>
  </w:footnote>
  <w:footnote w:type="continuationSeparator" w:id="0">
    <w:p w14:paraId="22D82272" w14:textId="77777777" w:rsidR="00341552" w:rsidRDefault="003415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8226C" w14:textId="77777777" w:rsidR="00D65671" w:rsidRDefault="00341552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22D82270" wp14:editId="22D82271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D822A3" w14:textId="77777777" w:rsidR="00D65671" w:rsidRDefault="00341552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22D822A4" w14:textId="77777777" w:rsidR="00D65671" w:rsidRDefault="00D65671">
                          <w:pPr>
                            <w:pStyle w:val="WitregelW2"/>
                          </w:pPr>
                        </w:p>
                        <w:p w14:paraId="22D822A5" w14:textId="77777777" w:rsidR="00D65671" w:rsidRDefault="00341552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2D822A6" w14:textId="77777777" w:rsidR="00D65671" w:rsidRDefault="00341552">
                          <w:pPr>
                            <w:pStyle w:val="Referentiegegevens"/>
                          </w:pPr>
                          <w:r>
                            <w:t>BZ2515521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2D82270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22D822A3" w14:textId="77777777" w:rsidR="00D65671" w:rsidRDefault="00341552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22D822A4" w14:textId="77777777" w:rsidR="00D65671" w:rsidRDefault="00D65671">
                    <w:pPr>
                      <w:pStyle w:val="WitregelW2"/>
                    </w:pPr>
                  </w:p>
                  <w:p w14:paraId="22D822A5" w14:textId="77777777" w:rsidR="00D65671" w:rsidRDefault="00341552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2D822A6" w14:textId="77777777" w:rsidR="00D65671" w:rsidRDefault="00341552">
                    <w:pPr>
                      <w:pStyle w:val="Referentiegegevens"/>
                    </w:pPr>
                    <w:r>
                      <w:t>BZ2515521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22D82272" wp14:editId="22D82273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D822B3" w14:textId="77777777" w:rsidR="00341552" w:rsidRDefault="0034155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D82272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22D822B3" w14:textId="77777777" w:rsidR="00341552" w:rsidRDefault="0034155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22D82274" wp14:editId="22D82275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D822A7" w14:textId="7A6ED258" w:rsidR="00D65671" w:rsidRDefault="00341552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 w:rsidR="00AE2891"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B271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D82274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22D822A7" w14:textId="7A6ED258" w:rsidR="00D65671" w:rsidRDefault="00341552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 w:rsidR="00AE2891"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B271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8226E" w14:textId="77777777" w:rsidR="00D65671" w:rsidRDefault="00341552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22D82276" wp14:editId="22D82277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D822A8" w14:textId="77777777" w:rsidR="00341552" w:rsidRDefault="0034155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2D82276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22D822A8" w14:textId="77777777" w:rsidR="00341552" w:rsidRDefault="0034155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22D82278" wp14:editId="22D82279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D82287" w14:textId="77777777" w:rsidR="00D65671" w:rsidRDefault="00341552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D82278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22D82287" w14:textId="77777777" w:rsidR="00D65671" w:rsidRDefault="00341552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22D8227A" wp14:editId="22D8227B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D65671" w14:paraId="22D8228A" w14:textId="77777777">
                            <w:tc>
                              <w:tcPr>
                                <w:tcW w:w="678" w:type="dxa"/>
                              </w:tcPr>
                              <w:p w14:paraId="22D82288" w14:textId="77777777" w:rsidR="00D65671" w:rsidRDefault="0034155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22D82289" w14:textId="2628C3AE" w:rsidR="00D65671" w:rsidRDefault="0072135D">
                                <w:r>
                                  <w:t>1 mei</w:t>
                                </w:r>
                                <w:r w:rsidR="00341552">
                                  <w:t xml:space="preserve"> 2025</w:t>
                                </w:r>
                              </w:p>
                            </w:tc>
                          </w:tr>
                          <w:tr w:rsidR="00D65671" w14:paraId="22D8228F" w14:textId="77777777">
                            <w:tc>
                              <w:tcPr>
                                <w:tcW w:w="678" w:type="dxa"/>
                              </w:tcPr>
                              <w:p w14:paraId="22D8228B" w14:textId="77777777" w:rsidR="00D65671" w:rsidRDefault="00341552">
                                <w:r>
                                  <w:t>Betreft</w:t>
                                </w:r>
                              </w:p>
                              <w:p w14:paraId="22D8228C" w14:textId="77777777" w:rsidR="00D65671" w:rsidRDefault="00D65671"/>
                            </w:tc>
                            <w:tc>
                              <w:tcPr>
                                <w:tcW w:w="6851" w:type="dxa"/>
                              </w:tcPr>
                              <w:p w14:paraId="22D8228E" w14:textId="7BC343CF" w:rsidR="00D65671" w:rsidRDefault="00B21AD5">
                                <w:r>
                                  <w:t>S</w:t>
                                </w:r>
                                <w:r w:rsidR="00341552">
                                  <w:t>chriftelijk overleg over de informele Raad Buitenlandse Zaken van 7 en 8 mei 202</w:t>
                                </w:r>
                                <w:r>
                                  <w:t xml:space="preserve">5  </w:t>
                                </w:r>
                              </w:p>
                            </w:tc>
                          </w:tr>
                        </w:tbl>
                        <w:p w14:paraId="22D82290" w14:textId="77777777" w:rsidR="00D65671" w:rsidRDefault="00D65671"/>
                        <w:p w14:paraId="22D82291" w14:textId="77777777" w:rsidR="00D65671" w:rsidRDefault="00D6567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D8227A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D65671" w14:paraId="22D8228A" w14:textId="77777777">
                      <w:tc>
                        <w:tcPr>
                          <w:tcW w:w="678" w:type="dxa"/>
                        </w:tcPr>
                        <w:p w14:paraId="22D82288" w14:textId="77777777" w:rsidR="00D65671" w:rsidRDefault="00341552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22D82289" w14:textId="2628C3AE" w:rsidR="00D65671" w:rsidRDefault="0072135D">
                          <w:r>
                            <w:t>1 mei</w:t>
                          </w:r>
                          <w:r w:rsidR="00341552">
                            <w:t xml:space="preserve"> 2025</w:t>
                          </w:r>
                        </w:p>
                      </w:tc>
                    </w:tr>
                    <w:tr w:rsidR="00D65671" w14:paraId="22D8228F" w14:textId="77777777">
                      <w:tc>
                        <w:tcPr>
                          <w:tcW w:w="678" w:type="dxa"/>
                        </w:tcPr>
                        <w:p w14:paraId="22D8228B" w14:textId="77777777" w:rsidR="00D65671" w:rsidRDefault="00341552">
                          <w:r>
                            <w:t>Betreft</w:t>
                          </w:r>
                        </w:p>
                        <w:p w14:paraId="22D8228C" w14:textId="77777777" w:rsidR="00D65671" w:rsidRDefault="00D65671"/>
                      </w:tc>
                      <w:tc>
                        <w:tcPr>
                          <w:tcW w:w="6851" w:type="dxa"/>
                        </w:tcPr>
                        <w:p w14:paraId="22D8228E" w14:textId="7BC343CF" w:rsidR="00D65671" w:rsidRDefault="00B21AD5">
                          <w:r>
                            <w:t>S</w:t>
                          </w:r>
                          <w:r w:rsidR="00341552">
                            <w:t>chriftelijk overleg over de informele Raad Buitenlandse Zaken van 7 en 8 mei 202</w:t>
                          </w:r>
                          <w:r>
                            <w:t xml:space="preserve">5  </w:t>
                          </w:r>
                        </w:p>
                      </w:tc>
                    </w:tr>
                  </w:tbl>
                  <w:p w14:paraId="22D82290" w14:textId="77777777" w:rsidR="00D65671" w:rsidRDefault="00D65671"/>
                  <w:p w14:paraId="22D82291" w14:textId="77777777" w:rsidR="00D65671" w:rsidRDefault="00D6567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22D8227C" wp14:editId="58F982E3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3985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98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D82292" w14:textId="77777777" w:rsidR="00D65671" w:rsidRDefault="00341552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5F02F936" w14:textId="77777777" w:rsidR="00B21AD5" w:rsidRPr="00B21AD5" w:rsidRDefault="00B21AD5" w:rsidP="00B21AD5">
                          <w:pPr>
                            <w:autoSpaceDN/>
                            <w:spacing w:line="240" w:lineRule="atLeast"/>
                            <w:textAlignment w:val="auto"/>
                            <w:rPr>
                              <w:rFonts w:eastAsia="Times New Roman" w:cs="Times New Roman"/>
                              <w:color w:val="auto"/>
                              <w:sz w:val="13"/>
                              <w:szCs w:val="13"/>
                            </w:rPr>
                          </w:pPr>
                          <w:r w:rsidRPr="00B21AD5">
                            <w:rPr>
                              <w:rFonts w:eastAsia="Times New Roman" w:cs="Times New Roman"/>
                              <w:color w:val="auto"/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101F69FB" w14:textId="77777777" w:rsidR="00B21AD5" w:rsidRPr="004B2712" w:rsidRDefault="00B21AD5" w:rsidP="00B21AD5">
                          <w:pPr>
                            <w:autoSpaceDN/>
                            <w:spacing w:line="240" w:lineRule="atLeast"/>
                            <w:textAlignment w:val="auto"/>
                            <w:rPr>
                              <w:rFonts w:eastAsia="Times New Roman" w:cs="Times New Roman"/>
                              <w:color w:val="auto"/>
                              <w:sz w:val="13"/>
                              <w:szCs w:val="13"/>
                              <w:lang w:val="da-DK"/>
                            </w:rPr>
                          </w:pPr>
                          <w:r w:rsidRPr="004B2712">
                            <w:rPr>
                              <w:rFonts w:eastAsia="Times New Roman" w:cs="Times New Roman"/>
                              <w:color w:val="auto"/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2031821A" w14:textId="77777777" w:rsidR="00B21AD5" w:rsidRPr="004B2712" w:rsidRDefault="00B21AD5" w:rsidP="00B21AD5">
                          <w:pPr>
                            <w:autoSpaceDN/>
                            <w:spacing w:line="240" w:lineRule="atLeast"/>
                            <w:textAlignment w:val="auto"/>
                            <w:rPr>
                              <w:rFonts w:eastAsia="Times New Roman" w:cs="Times New Roman"/>
                              <w:color w:val="auto"/>
                              <w:sz w:val="13"/>
                              <w:szCs w:val="13"/>
                              <w:lang w:val="da-DK"/>
                            </w:rPr>
                          </w:pPr>
                          <w:r w:rsidRPr="004B2712">
                            <w:rPr>
                              <w:rFonts w:eastAsia="Times New Roman" w:cs="Times New Roman"/>
                              <w:color w:val="auto"/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2658D09A" w14:textId="77777777" w:rsidR="00B21AD5" w:rsidRPr="00B21AD5" w:rsidRDefault="00B21AD5" w:rsidP="00B21AD5">
                          <w:pPr>
                            <w:autoSpaceDN/>
                            <w:spacing w:line="240" w:lineRule="atLeast"/>
                            <w:textAlignment w:val="auto"/>
                            <w:rPr>
                              <w:rFonts w:eastAsia="Times New Roman" w:cs="Times New Roman"/>
                              <w:color w:val="auto"/>
                              <w:sz w:val="13"/>
                              <w:szCs w:val="13"/>
                              <w:lang w:val="da-DK"/>
                            </w:rPr>
                          </w:pPr>
                          <w:r w:rsidRPr="00B21AD5">
                            <w:rPr>
                              <w:rFonts w:eastAsia="Times New Roman" w:cs="Times New Roman"/>
                              <w:color w:val="auto"/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38475D6B" w14:textId="77777777" w:rsidR="00B21AD5" w:rsidRPr="00B21AD5" w:rsidRDefault="00B21AD5" w:rsidP="00B21AD5">
                          <w:pPr>
                            <w:autoSpaceDN/>
                            <w:spacing w:line="240" w:lineRule="atLeast"/>
                            <w:textAlignment w:val="auto"/>
                            <w:rPr>
                              <w:rFonts w:eastAsia="Times New Roman" w:cs="Times New Roman"/>
                              <w:color w:val="auto"/>
                              <w:sz w:val="13"/>
                              <w:szCs w:val="13"/>
                              <w:lang w:val="da-DK"/>
                            </w:rPr>
                          </w:pPr>
                          <w:r w:rsidRPr="00B21AD5">
                            <w:rPr>
                              <w:rFonts w:eastAsia="Times New Roman" w:cs="Times New Roman"/>
                              <w:color w:val="auto"/>
                              <w:sz w:val="13"/>
                              <w:szCs w:val="13"/>
                              <w:lang w:val="da-DK"/>
                            </w:rPr>
                            <w:t>www.rijksoverheid.nl</w:t>
                          </w:r>
                        </w:p>
                        <w:p w14:paraId="22D82297" w14:textId="77777777" w:rsidR="00D65671" w:rsidRPr="004B2712" w:rsidRDefault="00D65671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22D82298" w14:textId="77777777" w:rsidR="00D65671" w:rsidRPr="004B2712" w:rsidRDefault="00341552">
                          <w:pPr>
                            <w:pStyle w:val="Referentiegegevensbold"/>
                          </w:pPr>
                          <w:r w:rsidRPr="004B2712">
                            <w:t>Onze referentie</w:t>
                          </w:r>
                        </w:p>
                        <w:p w14:paraId="22D82299" w14:textId="77777777" w:rsidR="00D65671" w:rsidRDefault="00341552">
                          <w:pPr>
                            <w:pStyle w:val="Referentiegegevens"/>
                          </w:pPr>
                          <w:r>
                            <w:t>BZ2515521</w:t>
                          </w:r>
                        </w:p>
                        <w:p w14:paraId="22D8229A" w14:textId="77777777" w:rsidR="00D65671" w:rsidRDefault="00D65671">
                          <w:pPr>
                            <w:pStyle w:val="WitregelW1"/>
                          </w:pPr>
                        </w:p>
                        <w:p w14:paraId="22D8229B" w14:textId="77777777" w:rsidR="00D65671" w:rsidRDefault="00341552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27F78FA9" w14:textId="6EE53AB7" w:rsidR="00B21AD5" w:rsidRPr="00B21AD5" w:rsidRDefault="00B21AD5">
                          <w:pPr>
                            <w:pStyle w:val="Referentiegegevensbold"/>
                            <w:rPr>
                              <w:b w:val="0"/>
                              <w:bCs/>
                            </w:rPr>
                          </w:pPr>
                          <w:r w:rsidRPr="00B21AD5">
                            <w:rPr>
                              <w:b w:val="0"/>
                              <w:bCs/>
                            </w:rPr>
                            <w:t>21501-02-3132/2025D19072</w:t>
                          </w:r>
                        </w:p>
                        <w:p w14:paraId="745EAB79" w14:textId="77777777" w:rsidR="00B21AD5" w:rsidRDefault="00B21AD5">
                          <w:pPr>
                            <w:pStyle w:val="Referentiegegevensbold"/>
                          </w:pPr>
                        </w:p>
                        <w:p w14:paraId="22D8229E" w14:textId="5F4EFD77" w:rsidR="00D65671" w:rsidRDefault="00341552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22D8229F" w14:textId="77777777" w:rsidR="00D65671" w:rsidRDefault="00341552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2D8227C" id="41b10cd4-80a4-11ea-b356-6230a4311406" o:spid="_x0000_s1032" type="#_x0000_t202" style="position:absolute;margin-left:466.5pt;margin-top:155pt;width:105.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" filled="f" stroked="f">
              <v:textbox inset="0,0,0,0">
                <w:txbxContent>
                  <w:p w14:paraId="22D82292" w14:textId="77777777" w:rsidR="00D65671" w:rsidRDefault="00341552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5F02F936" w14:textId="77777777" w:rsidR="00B21AD5" w:rsidRPr="00B21AD5" w:rsidRDefault="00B21AD5" w:rsidP="00B21AD5">
                    <w:pPr>
                      <w:autoSpaceDN/>
                      <w:spacing w:line="240" w:lineRule="atLeast"/>
                      <w:textAlignment w:val="auto"/>
                      <w:rPr>
                        <w:rFonts w:eastAsia="Times New Roman" w:cs="Times New Roman"/>
                        <w:color w:val="auto"/>
                        <w:sz w:val="13"/>
                        <w:szCs w:val="13"/>
                      </w:rPr>
                    </w:pPr>
                    <w:r w:rsidRPr="00B21AD5">
                      <w:rPr>
                        <w:rFonts w:eastAsia="Times New Roman" w:cs="Times New Roman"/>
                        <w:color w:val="auto"/>
                        <w:sz w:val="13"/>
                        <w:szCs w:val="13"/>
                      </w:rPr>
                      <w:t>Rijnstraat 8</w:t>
                    </w:r>
                  </w:p>
                  <w:p w14:paraId="101F69FB" w14:textId="77777777" w:rsidR="00B21AD5" w:rsidRPr="004B2712" w:rsidRDefault="00B21AD5" w:rsidP="00B21AD5">
                    <w:pPr>
                      <w:autoSpaceDN/>
                      <w:spacing w:line="240" w:lineRule="atLeast"/>
                      <w:textAlignment w:val="auto"/>
                      <w:rPr>
                        <w:rFonts w:eastAsia="Times New Roman" w:cs="Times New Roman"/>
                        <w:color w:val="auto"/>
                        <w:sz w:val="13"/>
                        <w:szCs w:val="13"/>
                        <w:lang w:val="da-DK"/>
                      </w:rPr>
                    </w:pPr>
                    <w:r w:rsidRPr="004B2712">
                      <w:rPr>
                        <w:rFonts w:eastAsia="Times New Roman" w:cs="Times New Roman"/>
                        <w:color w:val="auto"/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2031821A" w14:textId="77777777" w:rsidR="00B21AD5" w:rsidRPr="004B2712" w:rsidRDefault="00B21AD5" w:rsidP="00B21AD5">
                    <w:pPr>
                      <w:autoSpaceDN/>
                      <w:spacing w:line="240" w:lineRule="atLeast"/>
                      <w:textAlignment w:val="auto"/>
                      <w:rPr>
                        <w:rFonts w:eastAsia="Times New Roman" w:cs="Times New Roman"/>
                        <w:color w:val="auto"/>
                        <w:sz w:val="13"/>
                        <w:szCs w:val="13"/>
                        <w:lang w:val="da-DK"/>
                      </w:rPr>
                    </w:pPr>
                    <w:r w:rsidRPr="004B2712">
                      <w:rPr>
                        <w:rFonts w:eastAsia="Times New Roman" w:cs="Times New Roman"/>
                        <w:color w:val="auto"/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2658D09A" w14:textId="77777777" w:rsidR="00B21AD5" w:rsidRPr="00B21AD5" w:rsidRDefault="00B21AD5" w:rsidP="00B21AD5">
                    <w:pPr>
                      <w:autoSpaceDN/>
                      <w:spacing w:line="240" w:lineRule="atLeast"/>
                      <w:textAlignment w:val="auto"/>
                      <w:rPr>
                        <w:rFonts w:eastAsia="Times New Roman" w:cs="Times New Roman"/>
                        <w:color w:val="auto"/>
                        <w:sz w:val="13"/>
                        <w:szCs w:val="13"/>
                        <w:lang w:val="da-DK"/>
                      </w:rPr>
                    </w:pPr>
                    <w:r w:rsidRPr="00B21AD5">
                      <w:rPr>
                        <w:rFonts w:eastAsia="Times New Roman" w:cs="Times New Roman"/>
                        <w:color w:val="auto"/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38475D6B" w14:textId="77777777" w:rsidR="00B21AD5" w:rsidRPr="00B21AD5" w:rsidRDefault="00B21AD5" w:rsidP="00B21AD5">
                    <w:pPr>
                      <w:autoSpaceDN/>
                      <w:spacing w:line="240" w:lineRule="atLeast"/>
                      <w:textAlignment w:val="auto"/>
                      <w:rPr>
                        <w:rFonts w:eastAsia="Times New Roman" w:cs="Times New Roman"/>
                        <w:color w:val="auto"/>
                        <w:sz w:val="13"/>
                        <w:szCs w:val="13"/>
                        <w:lang w:val="da-DK"/>
                      </w:rPr>
                    </w:pPr>
                    <w:r w:rsidRPr="00B21AD5">
                      <w:rPr>
                        <w:rFonts w:eastAsia="Times New Roman" w:cs="Times New Roman"/>
                        <w:color w:val="auto"/>
                        <w:sz w:val="13"/>
                        <w:szCs w:val="13"/>
                        <w:lang w:val="da-DK"/>
                      </w:rPr>
                      <w:t>www.rijksoverheid.nl</w:t>
                    </w:r>
                  </w:p>
                  <w:p w14:paraId="22D82297" w14:textId="77777777" w:rsidR="00D65671" w:rsidRPr="004B2712" w:rsidRDefault="00D65671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22D82298" w14:textId="77777777" w:rsidR="00D65671" w:rsidRPr="004B2712" w:rsidRDefault="00341552">
                    <w:pPr>
                      <w:pStyle w:val="Referentiegegevensbold"/>
                    </w:pPr>
                    <w:r w:rsidRPr="004B2712">
                      <w:t>Onze referentie</w:t>
                    </w:r>
                  </w:p>
                  <w:p w14:paraId="22D82299" w14:textId="77777777" w:rsidR="00D65671" w:rsidRDefault="00341552">
                    <w:pPr>
                      <w:pStyle w:val="Referentiegegevens"/>
                    </w:pPr>
                    <w:r>
                      <w:t>BZ2515521</w:t>
                    </w:r>
                  </w:p>
                  <w:p w14:paraId="22D8229A" w14:textId="77777777" w:rsidR="00D65671" w:rsidRDefault="00D65671">
                    <w:pPr>
                      <w:pStyle w:val="WitregelW1"/>
                    </w:pPr>
                  </w:p>
                  <w:p w14:paraId="22D8229B" w14:textId="77777777" w:rsidR="00D65671" w:rsidRDefault="00341552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27F78FA9" w14:textId="6EE53AB7" w:rsidR="00B21AD5" w:rsidRPr="00B21AD5" w:rsidRDefault="00B21AD5">
                    <w:pPr>
                      <w:pStyle w:val="Referentiegegevensbold"/>
                      <w:rPr>
                        <w:b w:val="0"/>
                        <w:bCs/>
                      </w:rPr>
                    </w:pPr>
                    <w:r w:rsidRPr="00B21AD5">
                      <w:rPr>
                        <w:b w:val="0"/>
                        <w:bCs/>
                      </w:rPr>
                      <w:t>21501-02-3132/2025D19072</w:t>
                    </w:r>
                  </w:p>
                  <w:p w14:paraId="745EAB79" w14:textId="77777777" w:rsidR="00B21AD5" w:rsidRDefault="00B21AD5">
                    <w:pPr>
                      <w:pStyle w:val="Referentiegegevensbold"/>
                    </w:pPr>
                  </w:p>
                  <w:p w14:paraId="22D8229E" w14:textId="5F4EFD77" w:rsidR="00D65671" w:rsidRDefault="00341552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22D8229F" w14:textId="77777777" w:rsidR="00D65671" w:rsidRDefault="00341552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22D8227E" wp14:editId="22D8227F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8" name="41b10d26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D822AD" w14:textId="77777777" w:rsidR="00341552" w:rsidRDefault="0034155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D8227E" id="41b10d26-80a4-11ea-b356-6230a4311406" o:spid="_x0000_s1033" type="#_x0000_t202" style="position:absolute;margin-left:79.35pt;margin-top:802.75pt;width:377pt;height:19.8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" filled="f" stroked="f">
              <v:textbox inset="0,0,0,0">
                <w:txbxContent>
                  <w:p w14:paraId="22D822AD" w14:textId="77777777" w:rsidR="00341552" w:rsidRDefault="0034155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22D82280" wp14:editId="22D8228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D822A0" w14:textId="40A2A0AB" w:rsidR="00D65671" w:rsidRDefault="00341552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D82280" id="41b10d73-80a4-11ea-b356-6230a4311406" o:spid="_x0000_s1034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MP9C3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22D822A0" w14:textId="40A2A0AB" w:rsidR="00D65671" w:rsidRDefault="00341552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22D82282" wp14:editId="22D82283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D822A1" w14:textId="77777777" w:rsidR="00D65671" w:rsidRDefault="0034155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2D822A8" wp14:editId="22D822A9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D82282" id="41b10dc3-80a4-11ea-b356-6230a4311406" o:spid="_x0000_s1035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4eMk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22D822A1" w14:textId="77777777" w:rsidR="00D65671" w:rsidRDefault="0034155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2D822A8" wp14:editId="22D822A9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22D82284" wp14:editId="22D82285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D822A2" w14:textId="77777777" w:rsidR="00D65671" w:rsidRDefault="0034155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2D822AA" wp14:editId="22D822AB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D82284" id="41b10edc-80a4-11ea-b356-6230a4311406" o:spid="_x0000_s1036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0dlw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" filled="f" stroked="f">
              <v:textbox inset="0,0,0,0">
                <w:txbxContent>
                  <w:p w14:paraId="22D822A2" w14:textId="77777777" w:rsidR="00D65671" w:rsidRDefault="0034155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2D822AA" wp14:editId="22D822AB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A2F49E4"/>
    <w:multiLevelType w:val="multilevel"/>
    <w:tmpl w:val="0059DDA4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F5771B55"/>
    <w:multiLevelType w:val="multilevel"/>
    <w:tmpl w:val="002D2F22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BE0028"/>
    <w:multiLevelType w:val="multilevel"/>
    <w:tmpl w:val="FC791B67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47373CD0"/>
    <w:multiLevelType w:val="multilevel"/>
    <w:tmpl w:val="4EA60A8B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51525745"/>
    <w:multiLevelType w:val="multilevel"/>
    <w:tmpl w:val="0497C9CF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num w:numId="1" w16cid:durableId="589431043">
    <w:abstractNumId w:val="4"/>
  </w:num>
  <w:num w:numId="2" w16cid:durableId="1530802468">
    <w:abstractNumId w:val="2"/>
  </w:num>
  <w:num w:numId="3" w16cid:durableId="644897948">
    <w:abstractNumId w:val="3"/>
  </w:num>
  <w:num w:numId="4" w16cid:durableId="1033193820">
    <w:abstractNumId w:val="0"/>
  </w:num>
  <w:num w:numId="5" w16cid:durableId="1210723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671"/>
    <w:rsid w:val="00035A39"/>
    <w:rsid w:val="000F5FC2"/>
    <w:rsid w:val="00182D15"/>
    <w:rsid w:val="00341552"/>
    <w:rsid w:val="003E038F"/>
    <w:rsid w:val="003E77CD"/>
    <w:rsid w:val="003F621D"/>
    <w:rsid w:val="0047779E"/>
    <w:rsid w:val="004B2712"/>
    <w:rsid w:val="00541C22"/>
    <w:rsid w:val="006D5EB1"/>
    <w:rsid w:val="0072135D"/>
    <w:rsid w:val="00846E5D"/>
    <w:rsid w:val="008D7CC7"/>
    <w:rsid w:val="00AE2891"/>
    <w:rsid w:val="00B21AD5"/>
    <w:rsid w:val="00B5169D"/>
    <w:rsid w:val="00D65671"/>
    <w:rsid w:val="00DB4E1F"/>
    <w:rsid w:val="00E1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22D82264"/>
  <w15:docId w15:val="{D5D8CCF0-C451-4369-9D23-60BDDC5A4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34155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1552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4155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552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7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footnotes" Target="footnotes.xml" Id="rId11" /><Relationship Type="http://schemas.openxmlformats.org/officeDocument/2006/relationships/fontTable" Target="fontTable.xml" Id="rId15" /><Relationship Type="http://schemas.openxmlformats.org/officeDocument/2006/relationships/webSettings" Target="webSettings.xml" Id="rId10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55</ap:Words>
  <ap:Characters>307</ap:Characters>
  <ap:DocSecurity>0</ap:DocSecurity>
  <ap:Lines>2</ap:Lines>
  <ap:Paragraphs>1</ap:Paragraphs>
  <ap:ScaleCrop>false</ap:ScaleCrop>
  <ap:LinksUpToDate>false</ap:LinksUpToDate>
  <ap:CharactersWithSpaces>361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2025-04-29T11:57:00.0000000Z</lastPrinted>
  <dcterms:created xsi:type="dcterms:W3CDTF">2025-05-01T11:07:00.0000000Z</dcterms:created>
  <dcterms:modified xsi:type="dcterms:W3CDTF">2025-05-01T11:07:00.0000000Z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0x0101009C7CE436063D44E9BE7DC0259EF7C32F006EB9F9836A634AE58B6169785FD3936F00876E5882F55347418786914B10860203</vt:lpwstr>
  </property>
  <property fmtid="{D5CDD505-2E9C-101B-9397-08002B2CF9AE}" pid="3" name="_dlc_DocIdItemGuid">
    <vt:lpwstr>a8120d39-2a22-4272-88c2-6078864c7645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