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2EF8" w:rsidR="00F72EF8" w:rsidRDefault="00FB77D7" w14:paraId="26107BB2" w14:textId="2393676D">
      <w:pPr>
        <w:rPr>
          <w:rFonts w:ascii="Calibri" w:hAnsi="Calibri" w:cs="Calibri"/>
        </w:rPr>
      </w:pPr>
      <w:r w:rsidRPr="00F72EF8">
        <w:rPr>
          <w:rFonts w:ascii="Calibri" w:hAnsi="Calibri" w:cs="Calibri"/>
        </w:rPr>
        <w:t>31</w:t>
      </w:r>
      <w:r w:rsidRPr="00F72EF8" w:rsidR="00F72EF8">
        <w:rPr>
          <w:rFonts w:ascii="Calibri" w:hAnsi="Calibri" w:cs="Calibri"/>
        </w:rPr>
        <w:t xml:space="preserve"> </w:t>
      </w:r>
      <w:r w:rsidRPr="00F72EF8">
        <w:rPr>
          <w:rFonts w:ascii="Calibri" w:hAnsi="Calibri" w:cs="Calibri"/>
        </w:rPr>
        <w:t>765</w:t>
      </w:r>
      <w:r w:rsidRPr="00F72EF8" w:rsidR="00F72EF8">
        <w:rPr>
          <w:rFonts w:ascii="Calibri" w:hAnsi="Calibri" w:cs="Calibri"/>
        </w:rPr>
        <w:tab/>
      </w:r>
      <w:r w:rsidRPr="00F72EF8" w:rsidR="00F72EF8">
        <w:rPr>
          <w:rFonts w:ascii="Calibri" w:hAnsi="Calibri" w:cs="Calibri"/>
        </w:rPr>
        <w:tab/>
        <w:t>Kwaliteit van zorg</w:t>
      </w:r>
    </w:p>
    <w:p w:rsidRPr="00F72EF8" w:rsidR="00F72EF8" w:rsidP="00F72EF8" w:rsidRDefault="00F72EF8" w14:paraId="51D6CF9F" w14:textId="68F3762B">
      <w:pPr>
        <w:rPr>
          <w:rFonts w:ascii="Calibri" w:hAnsi="Calibri" w:cs="Calibri"/>
        </w:rPr>
      </w:pPr>
      <w:r w:rsidRPr="00F72EF8">
        <w:rPr>
          <w:rFonts w:ascii="Calibri" w:hAnsi="Calibri" w:cs="Calibri"/>
        </w:rPr>
        <w:t>29</w:t>
      </w:r>
      <w:r w:rsidRPr="00F72EF8">
        <w:rPr>
          <w:rFonts w:ascii="Calibri" w:hAnsi="Calibri" w:cs="Calibri"/>
        </w:rPr>
        <w:t xml:space="preserve"> </w:t>
      </w:r>
      <w:r w:rsidRPr="00F72EF8">
        <w:rPr>
          <w:rFonts w:ascii="Calibri" w:hAnsi="Calibri" w:cs="Calibri"/>
        </w:rPr>
        <w:t>538</w:t>
      </w:r>
      <w:r w:rsidRPr="00F72EF8">
        <w:rPr>
          <w:rFonts w:ascii="Calibri" w:hAnsi="Calibri" w:cs="Calibri"/>
        </w:rPr>
        <w:tab/>
      </w:r>
      <w:r w:rsidRPr="00F72EF8">
        <w:rPr>
          <w:rFonts w:ascii="Calibri" w:hAnsi="Calibri" w:cs="Calibri"/>
        </w:rPr>
        <w:tab/>
        <w:t>Zorg en maatschappelijke ondersteuning</w:t>
      </w:r>
    </w:p>
    <w:p w:rsidRPr="00F72EF8" w:rsidR="00F72EF8" w:rsidP="00D80872" w:rsidRDefault="00F72EF8" w14:paraId="028D4BBC" w14:textId="77777777">
      <w:pPr>
        <w:rPr>
          <w:rFonts w:ascii="Calibri" w:hAnsi="Calibri" w:cs="Calibri"/>
        </w:rPr>
      </w:pPr>
      <w:r w:rsidRPr="00F72EF8">
        <w:rPr>
          <w:rFonts w:ascii="Calibri" w:hAnsi="Calibri" w:cs="Calibri"/>
        </w:rPr>
        <w:t xml:space="preserve">Nr. </w:t>
      </w:r>
      <w:r w:rsidRPr="00F72EF8" w:rsidR="00FB77D7">
        <w:rPr>
          <w:rFonts w:ascii="Calibri" w:hAnsi="Calibri" w:cs="Calibri"/>
        </w:rPr>
        <w:t>917</w:t>
      </w:r>
      <w:r w:rsidRPr="00F72EF8">
        <w:rPr>
          <w:rFonts w:ascii="Calibri" w:hAnsi="Calibri" w:cs="Calibri"/>
        </w:rPr>
        <w:tab/>
      </w:r>
      <w:r w:rsidRPr="00F72EF8">
        <w:rPr>
          <w:rFonts w:ascii="Calibri" w:hAnsi="Calibri" w:cs="Calibri"/>
        </w:rPr>
        <w:tab/>
        <w:t>Brief van de minister van Volksgezondheid, Welzijn en Sport</w:t>
      </w:r>
    </w:p>
    <w:p w:rsidRPr="00F72EF8" w:rsidR="00F72EF8" w:rsidP="00F72EF8" w:rsidRDefault="00F72EF8" w14:paraId="01FA085F" w14:textId="77777777">
      <w:pPr>
        <w:rPr>
          <w:rFonts w:ascii="Calibri" w:hAnsi="Calibri" w:cs="Calibri"/>
        </w:rPr>
      </w:pPr>
      <w:r w:rsidRPr="00F72EF8">
        <w:rPr>
          <w:rFonts w:ascii="Calibri" w:hAnsi="Calibri" w:cs="Calibri"/>
        </w:rPr>
        <w:t>Aan de Voorzitter van de Tweede Kamer der Staten-Generaal</w:t>
      </w:r>
    </w:p>
    <w:p w:rsidRPr="00F72EF8" w:rsidR="00F72EF8" w:rsidP="00F72EF8" w:rsidRDefault="00F72EF8" w14:paraId="4D567B97" w14:textId="6FBA1C26">
      <w:pPr>
        <w:rPr>
          <w:rFonts w:ascii="Calibri" w:hAnsi="Calibri" w:cs="Calibri"/>
        </w:rPr>
      </w:pPr>
      <w:r w:rsidRPr="00F72EF8">
        <w:rPr>
          <w:rFonts w:ascii="Calibri" w:hAnsi="Calibri" w:cs="Calibri"/>
        </w:rPr>
        <w:t>Den Haag, 6 mei 2025</w:t>
      </w:r>
      <w:r w:rsidRPr="00F72EF8" w:rsidR="00FB77D7">
        <w:rPr>
          <w:rFonts w:ascii="Calibri" w:hAnsi="Calibri" w:cs="Calibri"/>
        </w:rPr>
        <w:br/>
      </w:r>
    </w:p>
    <w:p w:rsidRPr="00F72EF8" w:rsidR="00FB77D7" w:rsidP="00FB77D7" w:rsidRDefault="00FB77D7" w14:paraId="6CCC8DA8" w14:textId="2A998987">
      <w:pPr>
        <w:spacing w:after="0"/>
        <w:rPr>
          <w:rFonts w:ascii="Calibri" w:hAnsi="Calibri" w:cs="Calibri"/>
        </w:rPr>
      </w:pPr>
      <w:r w:rsidRPr="00F72EF8">
        <w:rPr>
          <w:rFonts w:ascii="Calibri" w:hAnsi="Calibri" w:cs="Calibri"/>
        </w:rPr>
        <w:t xml:space="preserve">Uw Kamer heeft mij verzocht te reageren op de bijgaande brief die uw vaste commissie Volksgezondheid, Welzijn en Sport (VWS) heeft ontvangen (kenmerk 2025Z01566). </w:t>
      </w:r>
    </w:p>
    <w:p w:rsidRPr="00F72EF8" w:rsidR="00FB77D7" w:rsidP="00FB77D7" w:rsidRDefault="00FB77D7" w14:paraId="7E6347CF" w14:textId="77777777">
      <w:pPr>
        <w:spacing w:after="0"/>
        <w:rPr>
          <w:rFonts w:ascii="Calibri" w:hAnsi="Calibri" w:cs="Calibri"/>
        </w:rPr>
      </w:pPr>
    </w:p>
    <w:p w:rsidRPr="00F72EF8" w:rsidR="00FB77D7" w:rsidP="00FB77D7" w:rsidRDefault="00FB77D7" w14:paraId="41C6D20D" w14:textId="77777777">
      <w:pPr>
        <w:spacing w:after="0"/>
        <w:rPr>
          <w:rFonts w:ascii="Calibri" w:hAnsi="Calibri" w:cs="Calibri"/>
        </w:rPr>
      </w:pPr>
      <w:r w:rsidRPr="00F72EF8">
        <w:rPr>
          <w:rFonts w:ascii="Calibri" w:hAnsi="Calibri" w:cs="Calibri"/>
        </w:rPr>
        <w:t>Allereerst dank ik u voor het delen van dit bericht. In haar brief zet mevrouw  uiteen dat zij een melding heeft gedaan over een werknemer bij een zorgaanbieder. Dat heeft zij achtereenvolgens gedaan bij de zorgaanbieder en bij de Inspectie voor Gezondheidszorg en Jeugd (IGJ). Dit zijn de juiste kanalen om zorgen over de kwaliteit en veiligheid van zorg te melden en ik vind het ook belangrijk dat dit gebeurt. Signalen van cliënten, patiënten, zorgverleners of andere betrokkenen zijn belangrijke informatie voor het verbeteren van de kwaliteit en veiligheid van zorg en het signaleren van risico’s. De IGJ doet verder onderzoek naar een melding als ze vindt:</w:t>
      </w:r>
    </w:p>
    <w:p w:rsidRPr="00F72EF8" w:rsidR="00FB77D7" w:rsidP="00FB77D7" w:rsidRDefault="00FB77D7" w14:paraId="03750E53" w14:textId="77777777">
      <w:pPr>
        <w:numPr>
          <w:ilvl w:val="0"/>
          <w:numId w:val="1"/>
        </w:numPr>
        <w:tabs>
          <w:tab w:val="num" w:pos="720"/>
        </w:tabs>
        <w:autoSpaceDN w:val="0"/>
        <w:spacing w:after="0" w:line="240" w:lineRule="exact"/>
        <w:textAlignment w:val="baseline"/>
        <w:rPr>
          <w:rFonts w:ascii="Calibri" w:hAnsi="Calibri" w:cs="Calibri"/>
        </w:rPr>
      </w:pPr>
      <w:r w:rsidRPr="00F72EF8">
        <w:rPr>
          <w:rFonts w:ascii="Calibri" w:hAnsi="Calibri" w:cs="Calibri"/>
        </w:rPr>
        <w:t>dat er mogelijk een ernstige bedreiging is voor de veiligheid van cliënten of de zorg;</w:t>
      </w:r>
    </w:p>
    <w:p w:rsidRPr="00F72EF8" w:rsidR="00FB77D7" w:rsidP="00FB77D7" w:rsidRDefault="00FB77D7" w14:paraId="3CB33236" w14:textId="77777777">
      <w:pPr>
        <w:numPr>
          <w:ilvl w:val="0"/>
          <w:numId w:val="1"/>
        </w:numPr>
        <w:tabs>
          <w:tab w:val="num" w:pos="720"/>
        </w:tabs>
        <w:autoSpaceDN w:val="0"/>
        <w:spacing w:after="0" w:line="240" w:lineRule="exact"/>
        <w:textAlignment w:val="baseline"/>
        <w:rPr>
          <w:rFonts w:ascii="Calibri" w:hAnsi="Calibri" w:cs="Calibri"/>
        </w:rPr>
      </w:pPr>
      <w:r w:rsidRPr="00F72EF8">
        <w:rPr>
          <w:rFonts w:ascii="Calibri" w:hAnsi="Calibri" w:cs="Calibri"/>
        </w:rPr>
        <w:t>dat er iets is gebeurd met een ernstig schadelijk gevolg voor de cliënt;</w:t>
      </w:r>
    </w:p>
    <w:p w:rsidRPr="00F72EF8" w:rsidR="00FB77D7" w:rsidP="00FB77D7" w:rsidRDefault="00FB77D7" w14:paraId="419A13F7" w14:textId="77777777">
      <w:pPr>
        <w:numPr>
          <w:ilvl w:val="0"/>
          <w:numId w:val="1"/>
        </w:numPr>
        <w:tabs>
          <w:tab w:val="num" w:pos="720"/>
        </w:tabs>
        <w:autoSpaceDN w:val="0"/>
        <w:spacing w:after="0" w:line="240" w:lineRule="exact"/>
        <w:textAlignment w:val="baseline"/>
        <w:rPr>
          <w:rFonts w:ascii="Calibri" w:hAnsi="Calibri" w:cs="Calibri"/>
        </w:rPr>
      </w:pPr>
      <w:r w:rsidRPr="00F72EF8">
        <w:rPr>
          <w:rFonts w:ascii="Calibri" w:hAnsi="Calibri" w:cs="Calibri"/>
        </w:rPr>
        <w:t>dat onderzoek nodig is in het belang van goede zorg of de veiligheid van cliënten.</w:t>
      </w:r>
    </w:p>
    <w:p w:rsidRPr="00F72EF8" w:rsidR="00FB77D7" w:rsidP="00FB77D7" w:rsidRDefault="00FB77D7" w14:paraId="4EFCB61C" w14:textId="77777777">
      <w:pPr>
        <w:spacing w:after="0"/>
        <w:rPr>
          <w:rFonts w:ascii="Calibri" w:hAnsi="Calibri" w:cs="Calibri"/>
        </w:rPr>
      </w:pPr>
    </w:p>
    <w:p w:rsidRPr="00F72EF8" w:rsidR="00FB77D7" w:rsidP="00FB77D7" w:rsidRDefault="00FB77D7" w14:paraId="4FE31FAC" w14:textId="77777777">
      <w:pPr>
        <w:spacing w:after="0"/>
        <w:rPr>
          <w:rFonts w:ascii="Calibri" w:hAnsi="Calibri" w:cs="Calibri"/>
        </w:rPr>
      </w:pPr>
      <w:r w:rsidRPr="00F72EF8">
        <w:rPr>
          <w:rFonts w:ascii="Calibri" w:hAnsi="Calibri" w:cs="Calibri"/>
        </w:rPr>
        <w:t xml:space="preserve">De IGJ heeft mij desgevraagd laten weten de melding van mevrouw te hebben ontvangen op 9 februari 2024. Gezien de ernst van de melding heeft de IGJ de melding in de voorfase uitgebreid onderzocht. Er zijn onder andere vragen gesteld aan de betreffende zorgaanbieder. De toezichtactiviteiten die de IGJ heeft ondernomen, kunnen niet op inhoud worden gedeeld. De conclusie van de IGJ naar aanleiding van het onderzoek in de voorfase was dat de kwaliteit van zorg en de clientveiligheid niet in het geding is (geweest). Hierover is mevrouw telefonisch en per brief geïnformeerd. Naar aanleiding van e-mailberichten van mevrouw in april 2024, heeft de inspectie opnieuw nadere informatie vergaard. Ook deze informatie kan de inspectie niet op inhoud delen. De inspectie kwam wederom tot de conclusie dat de kwaliteit van zorg en de clientveiligheid niet in het geding is geweest en heeft geen verdergaand onderzoek gestart. Zij heeft dit telefonisch en schriftelijk meegedeeld aan mevrouw </w:t>
      </w:r>
    </w:p>
    <w:p w:rsidRPr="00F72EF8" w:rsidR="00FB77D7" w:rsidP="00FB77D7" w:rsidRDefault="00FB77D7" w14:paraId="5742D89C" w14:textId="77777777">
      <w:pPr>
        <w:spacing w:after="0"/>
        <w:rPr>
          <w:rFonts w:ascii="Calibri" w:hAnsi="Calibri" w:cs="Calibri"/>
        </w:rPr>
      </w:pPr>
    </w:p>
    <w:p w:rsidRPr="00F72EF8" w:rsidR="00FB77D7" w:rsidP="00FB77D7" w:rsidRDefault="00FB77D7" w14:paraId="3A7CAB52" w14:textId="77777777">
      <w:pPr>
        <w:spacing w:after="0"/>
        <w:rPr>
          <w:rFonts w:ascii="Calibri" w:hAnsi="Calibri" w:cs="Calibri"/>
        </w:rPr>
      </w:pPr>
      <w:r w:rsidRPr="00F72EF8">
        <w:rPr>
          <w:rFonts w:ascii="Calibri" w:hAnsi="Calibri" w:cs="Calibri"/>
        </w:rPr>
        <w:t xml:space="preserve">Mevrouw geeft in haar brief aan niet tevreden te zijn met de afhandeling van haar melding door de IGJ. Ook de hierop volgende klachtprocedure heeft voor mevrouw geen bevredigend resultaat opgeleverd. Dat spijt mij. De inspectie neemt signalen van cliënten, patiënten, zorgverleners en andere betrokkenen serieus, maar helaas leidt dit helaas niet in alle gevallen tot de uitkomst waarop de melder hoopte. </w:t>
      </w:r>
    </w:p>
    <w:p w:rsidRPr="00F72EF8" w:rsidR="00FB77D7" w:rsidP="00FB77D7" w:rsidRDefault="00FB77D7" w14:paraId="5BC529AD" w14:textId="77777777">
      <w:pPr>
        <w:spacing w:after="0"/>
        <w:rPr>
          <w:rFonts w:ascii="Calibri" w:hAnsi="Calibri" w:cs="Calibri"/>
        </w:rPr>
      </w:pPr>
    </w:p>
    <w:p w:rsidRPr="00F72EF8" w:rsidR="00FB77D7" w:rsidP="00F72EF8" w:rsidRDefault="00F72EF8" w14:paraId="2D54B815" w14:textId="118622E6">
      <w:pPr>
        <w:pStyle w:val="Geenafstand"/>
        <w:rPr>
          <w:rFonts w:ascii="Calibri" w:hAnsi="Calibri" w:cs="Calibri"/>
          <w:lang w:eastAsia="zh-CN" w:bidi="hi-IN"/>
        </w:rPr>
      </w:pPr>
      <w:r w:rsidRPr="00F72EF8">
        <w:rPr>
          <w:rFonts w:ascii="Calibri" w:hAnsi="Calibri" w:cs="Calibri"/>
        </w:rPr>
        <w:t>D</w:t>
      </w:r>
      <w:r w:rsidRPr="00F72EF8" w:rsidR="00FB77D7">
        <w:rPr>
          <w:rFonts w:ascii="Calibri" w:hAnsi="Calibri" w:cs="Calibri"/>
          <w:lang w:eastAsia="zh-CN" w:bidi="hi-IN"/>
        </w:rPr>
        <w:t>e minister van Volksgezondheid,</w:t>
      </w:r>
      <w:r w:rsidRPr="00F72EF8">
        <w:rPr>
          <w:rFonts w:ascii="Calibri" w:hAnsi="Calibri" w:cs="Calibri"/>
          <w:lang w:eastAsia="zh-CN" w:bidi="hi-IN"/>
        </w:rPr>
        <w:t xml:space="preserve"> </w:t>
      </w:r>
      <w:r w:rsidRPr="00F72EF8" w:rsidR="00FB77D7">
        <w:rPr>
          <w:rFonts w:ascii="Calibri" w:hAnsi="Calibri" w:cs="Calibri"/>
          <w:lang w:eastAsia="zh-CN" w:bidi="hi-IN"/>
        </w:rPr>
        <w:t>Welzijn en Sport,</w:t>
      </w:r>
    </w:p>
    <w:p w:rsidRPr="00F72EF8" w:rsidR="00FB77D7" w:rsidP="00F72EF8" w:rsidRDefault="00F72EF8" w14:paraId="14147060" w14:textId="640661B7">
      <w:pPr>
        <w:pStyle w:val="Geenafstand"/>
        <w:rPr>
          <w:rFonts w:ascii="Calibri" w:hAnsi="Calibri" w:cs="Calibri"/>
          <w:lang w:eastAsia="zh-CN" w:bidi="hi-IN"/>
        </w:rPr>
      </w:pPr>
      <w:r w:rsidRPr="00F72EF8">
        <w:rPr>
          <w:rFonts w:ascii="Calibri" w:hAnsi="Calibri" w:cs="Calibri"/>
          <w:lang w:eastAsia="zh-CN" w:bidi="hi-IN"/>
        </w:rPr>
        <w:t xml:space="preserve">M. </w:t>
      </w:r>
      <w:r w:rsidRPr="00F72EF8" w:rsidR="00FB77D7">
        <w:rPr>
          <w:rFonts w:ascii="Calibri" w:hAnsi="Calibri" w:cs="Calibri"/>
          <w:lang w:eastAsia="zh-CN" w:bidi="hi-IN"/>
        </w:rPr>
        <w:t>Agema</w:t>
      </w:r>
    </w:p>
    <w:p w:rsidRPr="00F72EF8" w:rsidR="00F80165" w:rsidP="00FB77D7" w:rsidRDefault="00F80165" w14:paraId="62AC6AFB" w14:textId="77777777">
      <w:pPr>
        <w:spacing w:after="0"/>
        <w:rPr>
          <w:rFonts w:ascii="Calibri" w:hAnsi="Calibri" w:cs="Calibri"/>
        </w:rPr>
      </w:pPr>
    </w:p>
    <w:sectPr w:rsidRPr="00F72EF8" w:rsidR="00F80165" w:rsidSect="00FB77D7">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012B" w14:textId="77777777" w:rsidR="00FB77D7" w:rsidRDefault="00FB77D7" w:rsidP="00FB77D7">
      <w:pPr>
        <w:spacing w:after="0" w:line="240" w:lineRule="auto"/>
      </w:pPr>
      <w:r>
        <w:separator/>
      </w:r>
    </w:p>
  </w:endnote>
  <w:endnote w:type="continuationSeparator" w:id="0">
    <w:p w14:paraId="0812DED9" w14:textId="77777777" w:rsidR="00FB77D7" w:rsidRDefault="00FB77D7" w:rsidP="00FB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A7F2" w14:textId="77777777" w:rsidR="00FB77D7" w:rsidRPr="00FB77D7" w:rsidRDefault="00FB77D7" w:rsidP="00FB77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E59F" w14:textId="77777777" w:rsidR="00FB77D7" w:rsidRPr="00FB77D7" w:rsidRDefault="00FB77D7" w:rsidP="00FB77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CCAE" w14:textId="77777777" w:rsidR="00FB77D7" w:rsidRPr="00FB77D7" w:rsidRDefault="00FB77D7" w:rsidP="00FB77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48D4" w14:textId="77777777" w:rsidR="00FB77D7" w:rsidRDefault="00FB77D7" w:rsidP="00FB77D7">
      <w:pPr>
        <w:spacing w:after="0" w:line="240" w:lineRule="auto"/>
      </w:pPr>
      <w:r>
        <w:separator/>
      </w:r>
    </w:p>
  </w:footnote>
  <w:footnote w:type="continuationSeparator" w:id="0">
    <w:p w14:paraId="610948C2" w14:textId="77777777" w:rsidR="00FB77D7" w:rsidRDefault="00FB77D7" w:rsidP="00FB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6D78" w14:textId="77777777" w:rsidR="00FB77D7" w:rsidRPr="00FB77D7" w:rsidRDefault="00FB77D7" w:rsidP="00FB77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7C90" w14:textId="77777777" w:rsidR="00FB77D7" w:rsidRPr="00FB77D7" w:rsidRDefault="00FB77D7" w:rsidP="00FB77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2149E" w14:textId="77777777" w:rsidR="00FB77D7" w:rsidRPr="00FB77D7" w:rsidRDefault="00FB77D7" w:rsidP="00FB77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B5215"/>
    <w:multiLevelType w:val="multilevel"/>
    <w:tmpl w:val="5DF039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5508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D7"/>
    <w:rsid w:val="00260374"/>
    <w:rsid w:val="00401C52"/>
    <w:rsid w:val="00762B7B"/>
    <w:rsid w:val="009B6295"/>
    <w:rsid w:val="009E7A01"/>
    <w:rsid w:val="00E12019"/>
    <w:rsid w:val="00EA20A8"/>
    <w:rsid w:val="00F72EF8"/>
    <w:rsid w:val="00F80165"/>
    <w:rsid w:val="00FB77D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EE15"/>
  <w15:chartTrackingRefBased/>
  <w15:docId w15:val="{663C23C9-84B3-47A5-8FB1-F6F76680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77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77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77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77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77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77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77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77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77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77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77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77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77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77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77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77D7"/>
    <w:rPr>
      <w:rFonts w:eastAsiaTheme="majorEastAsia" w:cstheme="majorBidi"/>
      <w:color w:val="272727" w:themeColor="text1" w:themeTint="D8"/>
    </w:rPr>
  </w:style>
  <w:style w:type="paragraph" w:styleId="Titel">
    <w:name w:val="Title"/>
    <w:basedOn w:val="Standaard"/>
    <w:next w:val="Standaard"/>
    <w:link w:val="TitelChar"/>
    <w:uiPriority w:val="10"/>
    <w:qFormat/>
    <w:rsid w:val="00FB7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77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77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77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77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77D7"/>
    <w:rPr>
      <w:i/>
      <w:iCs/>
      <w:color w:val="404040" w:themeColor="text1" w:themeTint="BF"/>
    </w:rPr>
  </w:style>
  <w:style w:type="paragraph" w:styleId="Lijstalinea">
    <w:name w:val="List Paragraph"/>
    <w:basedOn w:val="Standaard"/>
    <w:uiPriority w:val="34"/>
    <w:qFormat/>
    <w:rsid w:val="00FB77D7"/>
    <w:pPr>
      <w:ind w:left="720"/>
      <w:contextualSpacing/>
    </w:pPr>
  </w:style>
  <w:style w:type="character" w:styleId="Intensievebenadrukking">
    <w:name w:val="Intense Emphasis"/>
    <w:basedOn w:val="Standaardalinea-lettertype"/>
    <w:uiPriority w:val="21"/>
    <w:qFormat/>
    <w:rsid w:val="00FB77D7"/>
    <w:rPr>
      <w:i/>
      <w:iCs/>
      <w:color w:val="0F4761" w:themeColor="accent1" w:themeShade="BF"/>
    </w:rPr>
  </w:style>
  <w:style w:type="paragraph" w:styleId="Duidelijkcitaat">
    <w:name w:val="Intense Quote"/>
    <w:basedOn w:val="Standaard"/>
    <w:next w:val="Standaard"/>
    <w:link w:val="DuidelijkcitaatChar"/>
    <w:uiPriority w:val="30"/>
    <w:qFormat/>
    <w:rsid w:val="00FB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77D7"/>
    <w:rPr>
      <w:i/>
      <w:iCs/>
      <w:color w:val="0F4761" w:themeColor="accent1" w:themeShade="BF"/>
    </w:rPr>
  </w:style>
  <w:style w:type="character" w:styleId="Intensieveverwijzing">
    <w:name w:val="Intense Reference"/>
    <w:basedOn w:val="Standaardalinea-lettertype"/>
    <w:uiPriority w:val="32"/>
    <w:qFormat/>
    <w:rsid w:val="00FB77D7"/>
    <w:rPr>
      <w:b/>
      <w:bCs/>
      <w:smallCaps/>
      <w:color w:val="0F4761" w:themeColor="accent1" w:themeShade="BF"/>
      <w:spacing w:val="5"/>
    </w:rPr>
  </w:style>
  <w:style w:type="paragraph" w:styleId="Koptekst">
    <w:name w:val="header"/>
    <w:basedOn w:val="Standaard"/>
    <w:link w:val="KoptekstChar"/>
    <w:rsid w:val="00FB77D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B77D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FB77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77D7"/>
  </w:style>
  <w:style w:type="paragraph" w:styleId="Geenafstand">
    <w:name w:val="No Spacing"/>
    <w:uiPriority w:val="1"/>
    <w:qFormat/>
    <w:rsid w:val="00F72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423</ap:Words>
  <ap:Characters>2327</ap:Characters>
  <ap:DocSecurity>0</ap:DocSecurity>
  <ap:Lines>19</ap:Lines>
  <ap:Paragraphs>5</ap:Paragraphs>
  <ap:ScaleCrop>false</ap:ScaleCrop>
  <ap:LinksUpToDate>false</ap:LinksUpToDate>
  <ap:CharactersWithSpaces>2745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2025-05-08T09:11:00.0000000Z</dcterms:created>
  <dcterms:modified xsi:type="dcterms:W3CDTF">2025-05-08T09:11:00.0000000Z</dcterms:modified>
  <version/>
  <category/>
</coreProperties>
</file>