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7329" w:rsidRDefault="00B57329" w14:paraId="6744B144" w14:textId="77777777"/>
    <w:p w:rsidR="00B57329" w:rsidRDefault="00B57329" w14:paraId="5151640E" w14:textId="77777777"/>
    <w:p w:rsidR="00B57329" w:rsidRDefault="00B57329" w14:paraId="3A784B92" w14:textId="77777777"/>
    <w:p w:rsidR="00B57329" w:rsidRDefault="00F6668B" w14:paraId="33F7FBC1" w14:textId="26178F32">
      <w:r>
        <w:t>In antwoord op uw brief van 1</w:t>
      </w:r>
      <w:r w:rsidR="005E1DF3">
        <w:t>6 april</w:t>
      </w:r>
      <w:r w:rsidR="00020C55">
        <w:t xml:space="preserve"> </w:t>
      </w:r>
      <w:r>
        <w:t xml:space="preserve">deel ik u mede dat de vragen van het Kamerlid </w:t>
      </w:r>
      <w:proofErr w:type="spellStart"/>
      <w:r w:rsidRPr="005E1DF3" w:rsidR="005E1DF3">
        <w:t>Mutluer</w:t>
      </w:r>
      <w:proofErr w:type="spellEnd"/>
      <w:r w:rsidRPr="005E1DF3" w:rsidR="005E1DF3">
        <w:t xml:space="preserve"> (GroenLinks-PvdA) </w:t>
      </w:r>
      <w:r w:rsidRPr="00BB719C" w:rsidR="005E1DF3">
        <w:t>over de mogelijke uitlevering van een Amerikaanse vrouw</w:t>
      </w:r>
      <w:r>
        <w:t>, worden beantwoord zoals aangegeven in de bijlage bij deze brief.</w:t>
      </w:r>
    </w:p>
    <w:p w:rsidR="00B57329" w:rsidRDefault="00F6668B" w14:paraId="4B81DB2D" w14:textId="77777777">
      <w:r>
        <w:t> </w:t>
      </w:r>
    </w:p>
    <w:p w:rsidR="00B57329" w:rsidRDefault="00F6668B" w14:paraId="6823BA10" w14:textId="77777777">
      <w:r>
        <w:t> </w:t>
      </w:r>
    </w:p>
    <w:p w:rsidR="00B57329" w:rsidRDefault="00F6668B" w14:paraId="3DA5DE9D" w14:textId="77777777">
      <w:r>
        <w:t>De Minister van Justitie en Veiligheid,</w:t>
      </w:r>
    </w:p>
    <w:p w:rsidR="00B57329" w:rsidRDefault="00F6668B" w14:paraId="1F5A0EF8" w14:textId="77777777">
      <w:r>
        <w:t> </w:t>
      </w:r>
    </w:p>
    <w:p w:rsidR="00B57329" w:rsidRDefault="00F6668B" w14:paraId="5CFD0314" w14:textId="77777777">
      <w:r>
        <w:t> </w:t>
      </w:r>
    </w:p>
    <w:p w:rsidR="00B57329" w:rsidRDefault="00F6668B" w14:paraId="716BFEF0" w14:textId="77777777">
      <w:r>
        <w:t> </w:t>
      </w:r>
    </w:p>
    <w:p w:rsidR="00B57329" w:rsidRDefault="00F6668B" w14:paraId="572033DF" w14:textId="77777777">
      <w:r>
        <w:t> </w:t>
      </w:r>
    </w:p>
    <w:p w:rsidR="00B57329" w:rsidRDefault="00F6668B" w14:paraId="0972E76E" w14:textId="77777777">
      <w:r>
        <w:t>D.M. van Weel</w:t>
      </w:r>
    </w:p>
    <w:p w:rsidR="00214928" w:rsidP="005E1DF3" w:rsidRDefault="005E1DF3" w14:paraId="120483B3" w14:textId="77777777">
      <w:pPr>
        <w:spacing w:line="240" w:lineRule="auto"/>
      </w:pPr>
      <w:r>
        <w:br w:type="page"/>
      </w:r>
    </w:p>
    <w:p w:rsidRPr="00214928" w:rsidR="00214928" w:rsidP="005E1DF3" w:rsidRDefault="00214928" w14:paraId="105C301D" w14:textId="2E64BAAE">
      <w:pPr>
        <w:spacing w:line="240" w:lineRule="auto"/>
        <w:rPr>
          <w:b/>
          <w:bCs/>
        </w:rPr>
      </w:pPr>
      <w:r w:rsidRPr="00214928">
        <w:rPr>
          <w:b/>
          <w:bCs/>
        </w:rPr>
        <w:t xml:space="preserve">Vragen van het lid </w:t>
      </w:r>
      <w:proofErr w:type="spellStart"/>
      <w:r w:rsidRPr="00214928">
        <w:rPr>
          <w:b/>
          <w:bCs/>
        </w:rPr>
        <w:t>Mutluer</w:t>
      </w:r>
      <w:proofErr w:type="spellEnd"/>
      <w:r w:rsidRPr="00214928">
        <w:rPr>
          <w:b/>
          <w:bCs/>
        </w:rPr>
        <w:t xml:space="preserve"> (</w:t>
      </w:r>
      <w:proofErr w:type="spellStart"/>
      <w:r w:rsidRPr="00214928">
        <w:rPr>
          <w:b/>
          <w:bCs/>
        </w:rPr>
        <w:t>GroewnLinks</w:t>
      </w:r>
      <w:proofErr w:type="spellEnd"/>
      <w:r w:rsidRPr="00214928">
        <w:rPr>
          <w:b/>
          <w:bCs/>
        </w:rPr>
        <w:t>-PvdA) aan de minister van Justitie en Veiligheid over de mogelijke uitlevering van een Amerikaanse vrouw</w:t>
      </w:r>
    </w:p>
    <w:p w:rsidRPr="00EC5465" w:rsidR="005E1DF3" w:rsidP="00214928" w:rsidRDefault="005E1DF3" w14:paraId="613EBB3E" w14:textId="3CCA422A">
      <w:pPr>
        <w:pBdr>
          <w:bottom w:val="single" w:color="auto" w:sz="4" w:space="1"/>
        </w:pBdr>
        <w:spacing w:line="240" w:lineRule="auto"/>
        <w:rPr>
          <w:b/>
          <w:bCs/>
        </w:rPr>
      </w:pPr>
      <w:r w:rsidRPr="00EC5465">
        <w:rPr>
          <w:b/>
          <w:bCs/>
        </w:rPr>
        <w:t xml:space="preserve">(ingezonden op </w:t>
      </w:r>
      <w:r>
        <w:rPr>
          <w:b/>
          <w:bCs/>
        </w:rPr>
        <w:t>16 april</w:t>
      </w:r>
      <w:r w:rsidRPr="00EC5465">
        <w:rPr>
          <w:b/>
          <w:bCs/>
        </w:rPr>
        <w:t xml:space="preserve"> 2025, </w:t>
      </w:r>
      <w:r w:rsidRPr="00A80470">
        <w:rPr>
          <w:b/>
          <w:bCs/>
        </w:rPr>
        <w:t>2025Z0</w:t>
      </w:r>
      <w:r>
        <w:rPr>
          <w:b/>
          <w:bCs/>
        </w:rPr>
        <w:t>7</w:t>
      </w:r>
      <w:r w:rsidRPr="00A80470">
        <w:rPr>
          <w:b/>
          <w:bCs/>
        </w:rPr>
        <w:t>63</w:t>
      </w:r>
      <w:r>
        <w:rPr>
          <w:b/>
          <w:bCs/>
        </w:rPr>
        <w:t>2</w:t>
      </w:r>
      <w:r w:rsidRPr="00EC5465">
        <w:rPr>
          <w:b/>
          <w:bCs/>
        </w:rPr>
        <w:t>)</w:t>
      </w:r>
    </w:p>
    <w:p w:rsidR="005E1DF3" w:rsidP="005E1DF3" w:rsidRDefault="005E1DF3" w14:paraId="3878EA26" w14:textId="77777777"/>
    <w:p w:rsidR="00214928" w:rsidP="005E1DF3" w:rsidRDefault="00214928" w14:paraId="70C96420" w14:textId="77777777">
      <w:pPr>
        <w:rPr>
          <w:b/>
          <w:bCs/>
        </w:rPr>
      </w:pPr>
    </w:p>
    <w:p w:rsidR="005E1DF3" w:rsidP="005E1DF3" w:rsidRDefault="00020C55" w14:paraId="720F2FEE" w14:textId="0B08EF1A">
      <w:pPr>
        <w:rPr>
          <w:b/>
          <w:bCs/>
        </w:rPr>
      </w:pPr>
      <w:r>
        <w:rPr>
          <w:b/>
          <w:bCs/>
        </w:rPr>
        <w:t>Vraag 1</w:t>
      </w:r>
    </w:p>
    <w:p w:rsidRPr="005E1DF3" w:rsidR="005E1DF3" w:rsidP="005E1DF3" w:rsidRDefault="005E1DF3" w14:paraId="3995C0E7" w14:textId="5D03B3A2">
      <w:pPr>
        <w:rPr>
          <w:b/>
          <w:bCs/>
        </w:rPr>
      </w:pPr>
      <w:r w:rsidRPr="005E1DF3">
        <w:rPr>
          <w:b/>
          <w:bCs/>
        </w:rPr>
        <w:t xml:space="preserve">Bent u bekend met het bericht 'Van moord verdachte Amerikaanse verbleef wekenlang in aanmeldcentrum Ter Apel'? 1) </w:t>
      </w:r>
    </w:p>
    <w:p w:rsidR="005E1DF3" w:rsidP="005E1DF3" w:rsidRDefault="005E1DF3" w14:paraId="41162A58" w14:textId="77777777">
      <w:pPr>
        <w:rPr>
          <w:b/>
          <w:bCs/>
        </w:rPr>
      </w:pPr>
    </w:p>
    <w:p w:rsidR="00F6668B" w:rsidP="005E1DF3" w:rsidRDefault="00F6668B" w14:paraId="58DBF391" w14:textId="0C3759F9">
      <w:pPr>
        <w:rPr>
          <w:b/>
          <w:bCs/>
        </w:rPr>
      </w:pPr>
      <w:bookmarkStart w:name="_Hlk196918492" w:id="0"/>
      <w:r>
        <w:rPr>
          <w:b/>
          <w:bCs/>
        </w:rPr>
        <w:t>Antwoord op vraag 1</w:t>
      </w:r>
    </w:p>
    <w:bookmarkEnd w:id="0"/>
    <w:p w:rsidRPr="00F6668B" w:rsidR="00F6668B" w:rsidP="005E1DF3" w:rsidRDefault="00F6668B" w14:paraId="41D852F0" w14:textId="5F6F524C">
      <w:r w:rsidRPr="00F6668B">
        <w:t>Ja.</w:t>
      </w:r>
    </w:p>
    <w:p w:rsidRPr="005E1DF3" w:rsidR="00F6668B" w:rsidP="005E1DF3" w:rsidRDefault="00F6668B" w14:paraId="50317321" w14:textId="77777777">
      <w:pPr>
        <w:rPr>
          <w:b/>
          <w:bCs/>
        </w:rPr>
      </w:pPr>
    </w:p>
    <w:p w:rsidR="005E1DF3" w:rsidP="005E1DF3" w:rsidRDefault="00020C55" w14:paraId="0858E3D3" w14:textId="7546368F">
      <w:pPr>
        <w:rPr>
          <w:b/>
          <w:bCs/>
        </w:rPr>
      </w:pPr>
      <w:r>
        <w:rPr>
          <w:b/>
          <w:bCs/>
        </w:rPr>
        <w:t>Vraag 2</w:t>
      </w:r>
    </w:p>
    <w:p w:rsidR="005E1DF3" w:rsidP="005E1DF3" w:rsidRDefault="005E1DF3" w14:paraId="0A63564D" w14:textId="4BAEB4BF">
      <w:pPr>
        <w:rPr>
          <w:b/>
          <w:bCs/>
        </w:rPr>
      </w:pPr>
      <w:r w:rsidRPr="005E1DF3">
        <w:rPr>
          <w:b/>
          <w:bCs/>
        </w:rPr>
        <w:t>Heeft Nederland een uitleveringsverzoek van de Verenigde Staten ontvangen?</w:t>
      </w:r>
    </w:p>
    <w:p w:rsidR="00F6668B" w:rsidP="005E1DF3" w:rsidRDefault="00F6668B" w14:paraId="5EEFE166" w14:textId="77777777">
      <w:pPr>
        <w:rPr>
          <w:b/>
          <w:bCs/>
        </w:rPr>
      </w:pPr>
    </w:p>
    <w:p w:rsidR="00F6668B" w:rsidP="005E1DF3" w:rsidRDefault="00F6668B" w14:paraId="257A93C2" w14:textId="443114FF">
      <w:pPr>
        <w:rPr>
          <w:b/>
          <w:bCs/>
        </w:rPr>
      </w:pPr>
      <w:r w:rsidRPr="00F6668B">
        <w:rPr>
          <w:b/>
          <w:bCs/>
        </w:rPr>
        <w:t xml:space="preserve">Antwoord op vraag </w:t>
      </w:r>
      <w:r>
        <w:rPr>
          <w:b/>
          <w:bCs/>
        </w:rPr>
        <w:t>2</w:t>
      </w:r>
    </w:p>
    <w:p w:rsidRPr="00F6668B" w:rsidR="00F6668B" w:rsidP="005E1DF3" w:rsidRDefault="00F6668B" w14:paraId="43333FAC" w14:textId="162023B3">
      <w:r w:rsidRPr="00F6668B">
        <w:t>Uw vraag ziet op een individuele zaak. Over lopende strafrechtelijke procedures kan ik geen uitspraken doen.</w:t>
      </w:r>
    </w:p>
    <w:p w:rsidRPr="005E1DF3" w:rsidR="005E1DF3" w:rsidP="005E1DF3" w:rsidRDefault="005E1DF3" w14:paraId="1FF283C5" w14:textId="77777777">
      <w:pPr>
        <w:rPr>
          <w:b/>
          <w:bCs/>
        </w:rPr>
      </w:pPr>
    </w:p>
    <w:p w:rsidR="005E1DF3" w:rsidP="005E1DF3" w:rsidRDefault="00020C55" w14:paraId="176877CB" w14:textId="04475A3A">
      <w:pPr>
        <w:rPr>
          <w:b/>
          <w:bCs/>
        </w:rPr>
      </w:pPr>
      <w:r>
        <w:rPr>
          <w:b/>
          <w:bCs/>
        </w:rPr>
        <w:t>Vraag 3</w:t>
      </w:r>
    </w:p>
    <w:p w:rsidR="005E1DF3" w:rsidP="005E1DF3" w:rsidRDefault="005E1DF3" w14:paraId="35B5CE18" w14:textId="5528C05C">
      <w:pPr>
        <w:rPr>
          <w:b/>
          <w:bCs/>
        </w:rPr>
      </w:pPr>
      <w:r w:rsidRPr="005E1DF3">
        <w:rPr>
          <w:b/>
          <w:bCs/>
        </w:rPr>
        <w:t>Bent u bekend met het feit dat de doodstraf in South Carolina nog steeds wordt uitgevoerd?</w:t>
      </w:r>
    </w:p>
    <w:p w:rsidRPr="005E1DF3" w:rsidR="00F6668B" w:rsidP="005E1DF3" w:rsidRDefault="00F6668B" w14:paraId="7DA9DB58" w14:textId="77777777">
      <w:pPr>
        <w:rPr>
          <w:b/>
          <w:bCs/>
        </w:rPr>
      </w:pPr>
    </w:p>
    <w:p w:rsidR="005E1DF3" w:rsidP="005E1DF3" w:rsidRDefault="00F6668B" w14:paraId="1AB04B08" w14:textId="25BAE377">
      <w:pPr>
        <w:rPr>
          <w:b/>
          <w:bCs/>
        </w:rPr>
      </w:pPr>
      <w:r w:rsidRPr="00F6668B">
        <w:rPr>
          <w:b/>
          <w:bCs/>
        </w:rPr>
        <w:t xml:space="preserve">Antwoord op vraag </w:t>
      </w:r>
      <w:r>
        <w:rPr>
          <w:b/>
          <w:bCs/>
        </w:rPr>
        <w:t xml:space="preserve">3 </w:t>
      </w:r>
    </w:p>
    <w:p w:rsidR="00F6668B" w:rsidP="005E1DF3" w:rsidRDefault="00F6668B" w14:paraId="7518A508" w14:textId="01DF0162">
      <w:r>
        <w:t>Ja.</w:t>
      </w:r>
    </w:p>
    <w:p w:rsidRPr="00F6668B" w:rsidR="00F6668B" w:rsidP="005E1DF3" w:rsidRDefault="00F6668B" w14:paraId="5DF1634D" w14:textId="77777777"/>
    <w:p w:rsidR="005E1DF3" w:rsidP="005E1DF3" w:rsidRDefault="00020C55" w14:paraId="2D6D4986" w14:textId="53DBCCBC">
      <w:pPr>
        <w:rPr>
          <w:b/>
          <w:bCs/>
        </w:rPr>
      </w:pPr>
      <w:r>
        <w:rPr>
          <w:b/>
          <w:bCs/>
        </w:rPr>
        <w:t>Vraag 4</w:t>
      </w:r>
      <w:r w:rsidRPr="005E1DF3" w:rsidR="005E1DF3">
        <w:rPr>
          <w:b/>
          <w:bCs/>
        </w:rPr>
        <w:tab/>
      </w:r>
    </w:p>
    <w:p w:rsidR="005E1DF3" w:rsidP="005E1DF3" w:rsidRDefault="005E1DF3" w14:paraId="783B435A" w14:textId="1DC86F94">
      <w:pPr>
        <w:rPr>
          <w:b/>
          <w:bCs/>
        </w:rPr>
      </w:pPr>
      <w:r w:rsidRPr="005E1DF3">
        <w:rPr>
          <w:b/>
          <w:bCs/>
        </w:rPr>
        <w:t>Staat er op het misdrijf waarvan de betreffende vrouw verdacht wordt de doodstraf?</w:t>
      </w:r>
    </w:p>
    <w:p w:rsidRPr="005E1DF3" w:rsidR="005E1DF3" w:rsidP="005E1DF3" w:rsidRDefault="005E1DF3" w14:paraId="1493BE8C" w14:textId="77777777">
      <w:pPr>
        <w:rPr>
          <w:b/>
          <w:bCs/>
        </w:rPr>
      </w:pPr>
    </w:p>
    <w:p w:rsidR="005E1DF3" w:rsidP="005E1DF3" w:rsidRDefault="00020C55" w14:paraId="2683D081" w14:textId="53960F6F">
      <w:pPr>
        <w:rPr>
          <w:b/>
          <w:bCs/>
        </w:rPr>
      </w:pPr>
      <w:r>
        <w:rPr>
          <w:b/>
          <w:bCs/>
        </w:rPr>
        <w:t>Vraag 5</w:t>
      </w:r>
      <w:r w:rsidRPr="005E1DF3" w:rsidR="005E1DF3">
        <w:rPr>
          <w:b/>
          <w:bCs/>
        </w:rPr>
        <w:tab/>
      </w:r>
    </w:p>
    <w:p w:rsidR="005E1DF3" w:rsidP="005E1DF3" w:rsidRDefault="005E1DF3" w14:paraId="0301B53D" w14:textId="54AA5B77">
      <w:pPr>
        <w:rPr>
          <w:b/>
          <w:bCs/>
        </w:rPr>
      </w:pPr>
      <w:r w:rsidRPr="005E1DF3">
        <w:rPr>
          <w:b/>
          <w:bCs/>
        </w:rPr>
        <w:t>Bent u voornemens om, in lijn met onder andere de Uitleveringswet en het Handvest van de grondrechten van de Europese Unie, een uitleveringsverzoek te weigeren wanneer er een risico is dat de vrouw de doodstraf wordt opgelegd? Zo nee, waarom niet?</w:t>
      </w:r>
    </w:p>
    <w:p w:rsidR="00F6668B" w:rsidP="005E1DF3" w:rsidRDefault="00F6668B" w14:paraId="25665241" w14:textId="77777777">
      <w:pPr>
        <w:rPr>
          <w:b/>
          <w:bCs/>
        </w:rPr>
      </w:pPr>
    </w:p>
    <w:p w:rsidRPr="00020C55" w:rsidR="005E1DF3" w:rsidP="005E1DF3" w:rsidRDefault="00F6668B" w14:paraId="7392975C" w14:textId="3EDAE57F">
      <w:pPr>
        <w:rPr>
          <w:b/>
          <w:bCs/>
        </w:rPr>
      </w:pPr>
      <w:r w:rsidRPr="00F6668B">
        <w:rPr>
          <w:b/>
          <w:bCs/>
        </w:rPr>
        <w:t>Antwoord op vragen 4 en 5</w:t>
      </w:r>
    </w:p>
    <w:p w:rsidR="00F6668B" w:rsidP="00F6668B" w:rsidRDefault="00F6668B" w14:paraId="63333FE0" w14:textId="4FB23714">
      <w:r>
        <w:t xml:space="preserve">Uw vragen zien op een individuele zaak. </w:t>
      </w:r>
      <w:r w:rsidRPr="00F6668B" w:rsidR="00020C55">
        <w:t>Over lopende strafrechtelijke procedures kan ik geen uitspraken doen.</w:t>
      </w:r>
    </w:p>
    <w:p w:rsidR="00F6668B" w:rsidP="00F6668B" w:rsidRDefault="00F6668B" w14:paraId="2E5C3B4A" w14:textId="77777777"/>
    <w:p w:rsidR="00F6668B" w:rsidP="00F6668B" w:rsidRDefault="00F6668B" w14:paraId="1D92155D" w14:textId="77777777">
      <w:r>
        <w:t xml:space="preserve">In algemene zin kan ik het volgende opmerken. In bepaalde landen kan de doodstraf worden opgelegd voor specifieke delicten. Volgens de Nederlandse Uitleveringswet wordt een persoon niet uitgeleverd als op het feit waarvoor uitlevering wordt gevraagd de doodstraf staat, tenzij voldoende is gewaarborgd dat die straf, bij een eventuele veroordeling, niet ten uitvoer wordt gelegd. </w:t>
      </w:r>
    </w:p>
    <w:p w:rsidR="00F6668B" w:rsidP="00F6668B" w:rsidRDefault="00F6668B" w14:paraId="40265D5A" w14:textId="2888A797">
      <w:r>
        <w:t>Er moet dus een specifieke garantie zijn afgegeven dat de doodstraf in de betreffende zaak niet wordt opgelegd, dan wel niet wordt uitgevoerd. Dit geldt zowel bij uitlevering voor strafexecutie als voor strafvervolging.</w:t>
      </w:r>
    </w:p>
    <w:p w:rsidR="00F6668B" w:rsidP="00F6668B" w:rsidRDefault="00F6668B" w14:paraId="601C16E0" w14:textId="77777777"/>
    <w:p w:rsidR="00F6668B" w:rsidP="00F6668B" w:rsidRDefault="00F6668B" w14:paraId="1AD80B88" w14:textId="77777777">
      <w:r>
        <w:t>Uitlevering is volgens het Nederlandse recht slechts mogelijk op grond van een verdrag tussen twee of meer staten. De voor Nederland geldende uitleveringsverdragen voorzien allemaal in de zogenaamde doodstrafexceptie.</w:t>
      </w:r>
    </w:p>
    <w:p w:rsidR="005E1DF3" w:rsidP="00F6668B" w:rsidRDefault="00F6668B" w14:paraId="77AFD41B" w14:textId="6D3F1EF8">
      <w:r>
        <w:t>Op grond van de toepasselijke uitleveringsverdragen tussen de Verenigde Staten (VS) en Nederland, zal Nederland bij uitleveringsverzoeken van de VS de voorwaarde stellen dat, indien in de VS mogelijk de doodstraf is gesteld op het feit waarvoor de uitlevering wordt gevraagd, de doodstraf niet aan de opgeëiste persoon wordt opgelegd, of indien de VS om procedurele redenen niet aan deze voorwaarde kan voldoen, de voorwaarde dat de doodstraf, indien deze wordt opgelegd, niet wordt uitgevoerd. Indien de VS instemt met de uitlevering onder deze voorwaarde, is de VS verplicht die voorwaarde na te leven. Indien de VS de voorwaarde niet aanvaardt, dan zal Nederland in lijn met nationale wetgeving, verdragen en (Europese) jurisprudentie, de uitlevering weigeren.</w:t>
      </w:r>
    </w:p>
    <w:p w:rsidR="00F6668B" w:rsidP="00F6668B" w:rsidRDefault="00F6668B" w14:paraId="0DE9745D" w14:textId="77777777"/>
    <w:p w:rsidR="00F6668B" w:rsidP="00F6668B" w:rsidRDefault="00F6668B" w14:paraId="44900FF8" w14:textId="77777777"/>
    <w:p w:rsidR="005E1DF3" w:rsidP="005E1DF3" w:rsidRDefault="005E1DF3" w14:paraId="6D2AAE50" w14:textId="77777777"/>
    <w:p w:rsidRPr="00214928" w:rsidR="005E1DF3" w:rsidP="005E1DF3" w:rsidRDefault="005E1DF3" w14:paraId="59C59916" w14:textId="1A7EEF64">
      <w:pPr>
        <w:rPr>
          <w:sz w:val="16"/>
          <w:szCs w:val="16"/>
        </w:rPr>
      </w:pPr>
      <w:r w:rsidRPr="00214928">
        <w:rPr>
          <w:sz w:val="16"/>
          <w:szCs w:val="16"/>
        </w:rPr>
        <w:t>1) NOS, 10 april 2025, Van moord verdachte Amerikaanse verbleef wekenlang in aanmeldcentrum Ter Apel (nos.nl/artikel/2563066-van-moord-verdachte-amerikaanse-verbleef-wekenlang-in-aanmeldcentrum-ter-apel).</w:t>
      </w:r>
    </w:p>
    <w:p w:rsidR="005E1DF3" w:rsidP="005E1DF3" w:rsidRDefault="005E1DF3" w14:paraId="0C8ECAB8" w14:textId="77777777"/>
    <w:p w:rsidR="00B57329" w:rsidRDefault="00B57329" w14:paraId="29A49A12" w14:textId="77777777"/>
    <w:p w:rsidR="00B57329" w:rsidRDefault="00B57329" w14:paraId="5E72AC93" w14:textId="77777777"/>
    <w:sectPr w:rsidR="00B57329" w:rsidSect="00020C55">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E4F75" w14:textId="77777777" w:rsidR="007D7C52" w:rsidRDefault="007D7C52">
      <w:pPr>
        <w:spacing w:line="240" w:lineRule="auto"/>
      </w:pPr>
      <w:r>
        <w:separator/>
      </w:r>
    </w:p>
  </w:endnote>
  <w:endnote w:type="continuationSeparator" w:id="0">
    <w:p w14:paraId="241A8E07" w14:textId="77777777" w:rsidR="007D7C52" w:rsidRDefault="007D7C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C4357" w14:textId="77777777" w:rsidR="007D7C52" w:rsidRDefault="007D7C52">
      <w:pPr>
        <w:spacing w:line="240" w:lineRule="auto"/>
      </w:pPr>
      <w:r>
        <w:separator/>
      </w:r>
    </w:p>
  </w:footnote>
  <w:footnote w:type="continuationSeparator" w:id="0">
    <w:p w14:paraId="1E5F64EA" w14:textId="77777777" w:rsidR="007D7C52" w:rsidRDefault="007D7C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6076" w14:textId="77777777" w:rsidR="00B57329" w:rsidRDefault="00F6668B">
    <w:r>
      <w:rPr>
        <w:noProof/>
      </w:rPr>
      <mc:AlternateContent>
        <mc:Choice Requires="wps">
          <w:drawing>
            <wp:anchor distT="0" distB="0" distL="0" distR="0" simplePos="0" relativeHeight="251652096" behindDoc="0" locked="1" layoutInCell="1" allowOverlap="1" wp14:anchorId="0EB4C03B" wp14:editId="473F4C4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86E259B" w14:textId="77777777" w:rsidR="0049716D" w:rsidRDefault="0049716D"/>
                      </w:txbxContent>
                    </wps:txbx>
                    <wps:bodyPr vert="horz" wrap="square" lIns="0" tIns="0" rIns="0" bIns="0" anchor="t" anchorCtr="0"/>
                  </wps:wsp>
                </a:graphicData>
              </a:graphic>
            </wp:anchor>
          </w:drawing>
        </mc:Choice>
        <mc:Fallback>
          <w:pict>
            <v:shapetype w14:anchorId="0EB4C03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86E259B" w14:textId="77777777" w:rsidR="0049716D" w:rsidRDefault="0049716D"/>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25D5BFD" wp14:editId="329ED4D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72AC33" w14:textId="77777777" w:rsidR="00B57329" w:rsidRDefault="00F6668B">
                          <w:pPr>
                            <w:pStyle w:val="Referentiegegevensbold"/>
                          </w:pPr>
                          <w:r>
                            <w:t>Directoraat-Generaal Rechtspleging en Rechtshandhaving</w:t>
                          </w:r>
                        </w:p>
                        <w:p w14:paraId="5A451377" w14:textId="77777777" w:rsidR="00B57329" w:rsidRDefault="00F6668B">
                          <w:pPr>
                            <w:pStyle w:val="Referentiegegevens"/>
                          </w:pPr>
                          <w:r>
                            <w:t>Afdeling Internationale Aangelegenheden en Rechtshulp in Strafzaken</w:t>
                          </w:r>
                        </w:p>
                        <w:p w14:paraId="2708AE7F" w14:textId="77777777" w:rsidR="00B57329" w:rsidRDefault="00B57329">
                          <w:pPr>
                            <w:pStyle w:val="WitregelW2"/>
                          </w:pPr>
                        </w:p>
                        <w:p w14:paraId="131B180E" w14:textId="77777777" w:rsidR="00B57329" w:rsidRDefault="00F6668B">
                          <w:pPr>
                            <w:pStyle w:val="Referentiegegevensbold"/>
                          </w:pPr>
                          <w:r>
                            <w:t>Datum</w:t>
                          </w:r>
                        </w:p>
                        <w:p w14:paraId="1176835E" w14:textId="0CA22531" w:rsidR="00B57329" w:rsidRDefault="007D7C52">
                          <w:pPr>
                            <w:pStyle w:val="Referentiegegevens"/>
                          </w:pPr>
                          <w:sdt>
                            <w:sdtPr>
                              <w:id w:val="1746762576"/>
                              <w:date w:fullDate="2025-05-08T00:00:00Z">
                                <w:dateFormat w:val="d MMMM yyyy"/>
                                <w:lid w:val="nl"/>
                                <w:storeMappedDataAs w:val="dateTime"/>
                                <w:calendar w:val="gregorian"/>
                              </w:date>
                            </w:sdtPr>
                            <w:sdtEndPr/>
                            <w:sdtContent>
                              <w:r w:rsidR="00214928">
                                <w:rPr>
                                  <w:lang w:val="nl"/>
                                </w:rPr>
                                <w:t>8 mei 2025</w:t>
                              </w:r>
                            </w:sdtContent>
                          </w:sdt>
                        </w:p>
                        <w:p w14:paraId="0A9A5C0F" w14:textId="77777777" w:rsidR="00B57329" w:rsidRDefault="00B57329">
                          <w:pPr>
                            <w:pStyle w:val="WitregelW1"/>
                          </w:pPr>
                        </w:p>
                        <w:p w14:paraId="5ECA53AF" w14:textId="77777777" w:rsidR="00B57329" w:rsidRDefault="00F6668B">
                          <w:pPr>
                            <w:pStyle w:val="Referentiegegevensbold"/>
                          </w:pPr>
                          <w:r>
                            <w:t>Onze referentie</w:t>
                          </w:r>
                        </w:p>
                        <w:p w14:paraId="12F94F2C" w14:textId="77777777" w:rsidR="00B57329" w:rsidRDefault="00F6668B">
                          <w:pPr>
                            <w:pStyle w:val="Referentiegegevens"/>
                          </w:pPr>
                          <w:r>
                            <w:t>6337896</w:t>
                          </w:r>
                        </w:p>
                      </w:txbxContent>
                    </wps:txbx>
                    <wps:bodyPr vert="horz" wrap="square" lIns="0" tIns="0" rIns="0" bIns="0" anchor="t" anchorCtr="0"/>
                  </wps:wsp>
                </a:graphicData>
              </a:graphic>
            </wp:anchor>
          </w:drawing>
        </mc:Choice>
        <mc:Fallback>
          <w:pict>
            <v:shape w14:anchorId="625D5BF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072AC33" w14:textId="77777777" w:rsidR="00B57329" w:rsidRDefault="00F6668B">
                    <w:pPr>
                      <w:pStyle w:val="Referentiegegevensbold"/>
                    </w:pPr>
                    <w:r>
                      <w:t>Directoraat-Generaal Rechtspleging en Rechtshandhaving</w:t>
                    </w:r>
                  </w:p>
                  <w:p w14:paraId="5A451377" w14:textId="77777777" w:rsidR="00B57329" w:rsidRDefault="00F6668B">
                    <w:pPr>
                      <w:pStyle w:val="Referentiegegevens"/>
                    </w:pPr>
                    <w:r>
                      <w:t>Afdeling Internationale Aangelegenheden en Rechtshulp in Strafzaken</w:t>
                    </w:r>
                  </w:p>
                  <w:p w14:paraId="2708AE7F" w14:textId="77777777" w:rsidR="00B57329" w:rsidRDefault="00B57329">
                    <w:pPr>
                      <w:pStyle w:val="WitregelW2"/>
                    </w:pPr>
                  </w:p>
                  <w:p w14:paraId="131B180E" w14:textId="77777777" w:rsidR="00B57329" w:rsidRDefault="00F6668B">
                    <w:pPr>
                      <w:pStyle w:val="Referentiegegevensbold"/>
                    </w:pPr>
                    <w:r>
                      <w:t>Datum</w:t>
                    </w:r>
                  </w:p>
                  <w:p w14:paraId="1176835E" w14:textId="0CA22531" w:rsidR="00B57329" w:rsidRDefault="007D7C52">
                    <w:pPr>
                      <w:pStyle w:val="Referentiegegevens"/>
                    </w:pPr>
                    <w:sdt>
                      <w:sdtPr>
                        <w:id w:val="1746762576"/>
                        <w:date w:fullDate="2025-05-08T00:00:00Z">
                          <w:dateFormat w:val="d MMMM yyyy"/>
                          <w:lid w:val="nl"/>
                          <w:storeMappedDataAs w:val="dateTime"/>
                          <w:calendar w:val="gregorian"/>
                        </w:date>
                      </w:sdtPr>
                      <w:sdtEndPr/>
                      <w:sdtContent>
                        <w:r w:rsidR="00214928">
                          <w:rPr>
                            <w:lang w:val="nl"/>
                          </w:rPr>
                          <w:t>8 mei 2025</w:t>
                        </w:r>
                      </w:sdtContent>
                    </w:sdt>
                  </w:p>
                  <w:p w14:paraId="0A9A5C0F" w14:textId="77777777" w:rsidR="00B57329" w:rsidRDefault="00B57329">
                    <w:pPr>
                      <w:pStyle w:val="WitregelW1"/>
                    </w:pPr>
                  </w:p>
                  <w:p w14:paraId="5ECA53AF" w14:textId="77777777" w:rsidR="00B57329" w:rsidRDefault="00F6668B">
                    <w:pPr>
                      <w:pStyle w:val="Referentiegegevensbold"/>
                    </w:pPr>
                    <w:r>
                      <w:t>Onze referentie</w:t>
                    </w:r>
                  </w:p>
                  <w:p w14:paraId="12F94F2C" w14:textId="77777777" w:rsidR="00B57329" w:rsidRDefault="00F6668B">
                    <w:pPr>
                      <w:pStyle w:val="Referentiegegevens"/>
                    </w:pPr>
                    <w:r>
                      <w:t>6337896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585DCE" wp14:editId="63135A9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4EA3FD1" w14:textId="77777777" w:rsidR="0049716D" w:rsidRDefault="0049716D"/>
                      </w:txbxContent>
                    </wps:txbx>
                    <wps:bodyPr vert="horz" wrap="square" lIns="0" tIns="0" rIns="0" bIns="0" anchor="t" anchorCtr="0"/>
                  </wps:wsp>
                </a:graphicData>
              </a:graphic>
            </wp:anchor>
          </w:drawing>
        </mc:Choice>
        <mc:Fallback>
          <w:pict>
            <v:shape w14:anchorId="12585DC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4EA3FD1" w14:textId="77777777" w:rsidR="0049716D" w:rsidRDefault="0049716D"/>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8861F06" wp14:editId="4C612BC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296B9F4" w14:textId="2AB78054" w:rsidR="00B57329" w:rsidRDefault="00F6668B">
                          <w:pPr>
                            <w:pStyle w:val="Referentiegegevens"/>
                          </w:pPr>
                          <w:r>
                            <w:t xml:space="preserve">Pagina </w:t>
                          </w:r>
                          <w:r>
                            <w:fldChar w:fldCharType="begin"/>
                          </w:r>
                          <w:r>
                            <w:instrText>PAGE</w:instrText>
                          </w:r>
                          <w:r>
                            <w:fldChar w:fldCharType="separate"/>
                          </w:r>
                          <w:r w:rsidR="005E1DF3">
                            <w:rPr>
                              <w:noProof/>
                            </w:rPr>
                            <w:t>2</w:t>
                          </w:r>
                          <w:r>
                            <w:fldChar w:fldCharType="end"/>
                          </w:r>
                          <w:r>
                            <w:t xml:space="preserve"> van </w:t>
                          </w:r>
                          <w:r>
                            <w:fldChar w:fldCharType="begin"/>
                          </w:r>
                          <w:r>
                            <w:instrText>NUMPAGES</w:instrText>
                          </w:r>
                          <w:r>
                            <w:fldChar w:fldCharType="separate"/>
                          </w:r>
                          <w:r w:rsidR="005E1DF3">
                            <w:rPr>
                              <w:noProof/>
                            </w:rPr>
                            <w:t>1</w:t>
                          </w:r>
                          <w:r>
                            <w:fldChar w:fldCharType="end"/>
                          </w:r>
                        </w:p>
                      </w:txbxContent>
                    </wps:txbx>
                    <wps:bodyPr vert="horz" wrap="square" lIns="0" tIns="0" rIns="0" bIns="0" anchor="t" anchorCtr="0"/>
                  </wps:wsp>
                </a:graphicData>
              </a:graphic>
            </wp:anchor>
          </w:drawing>
        </mc:Choice>
        <mc:Fallback>
          <w:pict>
            <v:shape w14:anchorId="78861F0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296B9F4" w14:textId="2AB78054" w:rsidR="00B57329" w:rsidRDefault="00F6668B">
                    <w:pPr>
                      <w:pStyle w:val="Referentiegegevens"/>
                    </w:pPr>
                    <w:r>
                      <w:t xml:space="preserve">Pagina </w:t>
                    </w:r>
                    <w:r>
                      <w:fldChar w:fldCharType="begin"/>
                    </w:r>
                    <w:r>
                      <w:instrText>PAGE</w:instrText>
                    </w:r>
                    <w:r>
                      <w:fldChar w:fldCharType="separate"/>
                    </w:r>
                    <w:r w:rsidR="005E1DF3">
                      <w:rPr>
                        <w:noProof/>
                      </w:rPr>
                      <w:t>2</w:t>
                    </w:r>
                    <w:r>
                      <w:fldChar w:fldCharType="end"/>
                    </w:r>
                    <w:r>
                      <w:t xml:space="preserve"> van </w:t>
                    </w:r>
                    <w:r>
                      <w:fldChar w:fldCharType="begin"/>
                    </w:r>
                    <w:r>
                      <w:instrText>NUMPAGES</w:instrText>
                    </w:r>
                    <w:r>
                      <w:fldChar w:fldCharType="separate"/>
                    </w:r>
                    <w:r w:rsidR="005E1DF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2BDB" w14:textId="77777777" w:rsidR="00B57329" w:rsidRDefault="00F6668B">
    <w:pPr>
      <w:spacing w:after="6377" w:line="14" w:lineRule="exact"/>
    </w:pPr>
    <w:r>
      <w:rPr>
        <w:noProof/>
      </w:rPr>
      <mc:AlternateContent>
        <mc:Choice Requires="wps">
          <w:drawing>
            <wp:anchor distT="0" distB="0" distL="0" distR="0" simplePos="0" relativeHeight="251656192" behindDoc="0" locked="1" layoutInCell="1" allowOverlap="1" wp14:anchorId="46D96236" wp14:editId="1C99813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35E459A" w14:textId="77777777" w:rsidR="00B57329" w:rsidRDefault="00F6668B">
                          <w:pPr>
                            <w:spacing w:line="240" w:lineRule="auto"/>
                          </w:pPr>
                          <w:r>
                            <w:rPr>
                              <w:noProof/>
                            </w:rPr>
                            <w:drawing>
                              <wp:inline distT="0" distB="0" distL="0" distR="0" wp14:anchorId="20FE6058" wp14:editId="59C2D7D3">
                                <wp:extent cx="467995" cy="1583865"/>
                                <wp:effectExtent l="0" t="0" r="0" b="0"/>
                                <wp:docPr id="79637774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6D9623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35E459A" w14:textId="77777777" w:rsidR="00B57329" w:rsidRDefault="00F6668B">
                    <w:pPr>
                      <w:spacing w:line="240" w:lineRule="auto"/>
                    </w:pPr>
                    <w:r>
                      <w:rPr>
                        <w:noProof/>
                      </w:rPr>
                      <w:drawing>
                        <wp:inline distT="0" distB="0" distL="0" distR="0" wp14:anchorId="20FE6058" wp14:editId="59C2D7D3">
                          <wp:extent cx="467995" cy="1583865"/>
                          <wp:effectExtent l="0" t="0" r="0" b="0"/>
                          <wp:docPr id="79637774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7FE0AE5" wp14:editId="77F4C1B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4588255" w14:textId="77777777" w:rsidR="00B57329" w:rsidRDefault="00F6668B">
                          <w:pPr>
                            <w:spacing w:line="240" w:lineRule="auto"/>
                          </w:pPr>
                          <w:r>
                            <w:rPr>
                              <w:noProof/>
                            </w:rPr>
                            <w:drawing>
                              <wp:inline distT="0" distB="0" distL="0" distR="0" wp14:anchorId="22DE9AE9" wp14:editId="50E9ADA4">
                                <wp:extent cx="2339975" cy="1582834"/>
                                <wp:effectExtent l="0" t="0" r="0" b="0"/>
                                <wp:docPr id="62033154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FE0AE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4588255" w14:textId="77777777" w:rsidR="00B57329" w:rsidRDefault="00F6668B">
                    <w:pPr>
                      <w:spacing w:line="240" w:lineRule="auto"/>
                    </w:pPr>
                    <w:r>
                      <w:rPr>
                        <w:noProof/>
                      </w:rPr>
                      <w:drawing>
                        <wp:inline distT="0" distB="0" distL="0" distR="0" wp14:anchorId="22DE9AE9" wp14:editId="50E9ADA4">
                          <wp:extent cx="2339975" cy="1582834"/>
                          <wp:effectExtent l="0" t="0" r="0" b="0"/>
                          <wp:docPr id="62033154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3B8711C" wp14:editId="55D7FAB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360B48" w14:textId="77777777" w:rsidR="00B57329" w:rsidRDefault="00F6668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3B8711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D360B48" w14:textId="77777777" w:rsidR="00B57329" w:rsidRDefault="00F6668B">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9BB0E02" wp14:editId="78154B6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233CC92" w14:textId="77777777" w:rsidR="005E1DF3" w:rsidRDefault="00F6668B">
                          <w:r>
                            <w:t xml:space="preserve">Aan de Voorzitter van de Tweede Kamer </w:t>
                          </w:r>
                        </w:p>
                        <w:p w14:paraId="7933AB3F" w14:textId="4F5A9C87" w:rsidR="00B57329" w:rsidRDefault="00F6668B">
                          <w:r>
                            <w:t>der Staten-Generaal</w:t>
                          </w:r>
                        </w:p>
                        <w:p w14:paraId="4E3D7FC1" w14:textId="77777777" w:rsidR="00B57329" w:rsidRDefault="00F6668B">
                          <w:r>
                            <w:t xml:space="preserve">Postbus 20018 </w:t>
                          </w:r>
                        </w:p>
                        <w:p w14:paraId="285AF04C" w14:textId="77777777" w:rsidR="00B57329" w:rsidRDefault="00F6668B">
                          <w:r>
                            <w:t>2500 EA  DEN HAAG</w:t>
                          </w:r>
                        </w:p>
                      </w:txbxContent>
                    </wps:txbx>
                    <wps:bodyPr vert="horz" wrap="square" lIns="0" tIns="0" rIns="0" bIns="0" anchor="t" anchorCtr="0"/>
                  </wps:wsp>
                </a:graphicData>
              </a:graphic>
            </wp:anchor>
          </w:drawing>
        </mc:Choice>
        <mc:Fallback>
          <w:pict>
            <v:shape w14:anchorId="59BB0E0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233CC92" w14:textId="77777777" w:rsidR="005E1DF3" w:rsidRDefault="00F6668B">
                    <w:r>
                      <w:t xml:space="preserve">Aan de Voorzitter van de Tweede Kamer </w:t>
                    </w:r>
                  </w:p>
                  <w:p w14:paraId="7933AB3F" w14:textId="4F5A9C87" w:rsidR="00B57329" w:rsidRDefault="00F6668B">
                    <w:r>
                      <w:t>der Staten-Generaal</w:t>
                    </w:r>
                  </w:p>
                  <w:p w14:paraId="4E3D7FC1" w14:textId="77777777" w:rsidR="00B57329" w:rsidRDefault="00F6668B">
                    <w:r>
                      <w:t xml:space="preserve">Postbus 20018 </w:t>
                    </w:r>
                  </w:p>
                  <w:p w14:paraId="285AF04C" w14:textId="77777777" w:rsidR="00B57329" w:rsidRDefault="00F6668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3FA7EBD" wp14:editId="1BDD0E13">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57329" w14:paraId="28591C37" w14:textId="77777777">
                            <w:trPr>
                              <w:trHeight w:val="240"/>
                            </w:trPr>
                            <w:tc>
                              <w:tcPr>
                                <w:tcW w:w="1140" w:type="dxa"/>
                              </w:tcPr>
                              <w:p w14:paraId="6C3221BC" w14:textId="77777777" w:rsidR="00B57329" w:rsidRDefault="00F6668B">
                                <w:r>
                                  <w:t>Datum</w:t>
                                </w:r>
                              </w:p>
                            </w:tc>
                            <w:tc>
                              <w:tcPr>
                                <w:tcW w:w="5918" w:type="dxa"/>
                              </w:tcPr>
                              <w:p w14:paraId="5A451C3C" w14:textId="26FA6518" w:rsidR="00B57329" w:rsidRDefault="007D7C52">
                                <w:sdt>
                                  <w:sdtPr>
                                    <w:id w:val="-1964115843"/>
                                    <w:date w:fullDate="2025-05-08T00:00:00Z">
                                      <w:dateFormat w:val="d MMMM yyyy"/>
                                      <w:lid w:val="nl"/>
                                      <w:storeMappedDataAs w:val="dateTime"/>
                                      <w:calendar w:val="gregorian"/>
                                    </w:date>
                                  </w:sdtPr>
                                  <w:sdtEndPr/>
                                  <w:sdtContent>
                                    <w:r w:rsidR="00214928">
                                      <w:rPr>
                                        <w:lang w:val="nl"/>
                                      </w:rPr>
                                      <w:t>8 mei 2025</w:t>
                                    </w:r>
                                  </w:sdtContent>
                                </w:sdt>
                              </w:p>
                            </w:tc>
                          </w:tr>
                          <w:tr w:rsidR="00B57329" w14:paraId="07E1685F" w14:textId="77777777">
                            <w:trPr>
                              <w:trHeight w:val="240"/>
                            </w:trPr>
                            <w:tc>
                              <w:tcPr>
                                <w:tcW w:w="1140" w:type="dxa"/>
                              </w:tcPr>
                              <w:p w14:paraId="7D9C2B77" w14:textId="77777777" w:rsidR="00B57329" w:rsidRDefault="00F6668B">
                                <w:r>
                                  <w:t>Betreft</w:t>
                                </w:r>
                              </w:p>
                            </w:tc>
                            <w:tc>
                              <w:tcPr>
                                <w:tcW w:w="5918" w:type="dxa"/>
                              </w:tcPr>
                              <w:p w14:paraId="6B3C6AFD" w14:textId="77777777" w:rsidR="00B57329" w:rsidRDefault="00F6668B">
                                <w:r>
                                  <w:t>Antwoorden Kamervragen over de mogelijke uitlevering van een Amerikaanse vrouw</w:t>
                                </w:r>
                              </w:p>
                            </w:tc>
                          </w:tr>
                        </w:tbl>
                        <w:p w14:paraId="6D6DACBF" w14:textId="77777777" w:rsidR="0049716D" w:rsidRDefault="0049716D"/>
                      </w:txbxContent>
                    </wps:txbx>
                    <wps:bodyPr vert="horz" wrap="square" lIns="0" tIns="0" rIns="0" bIns="0" anchor="t" anchorCtr="0"/>
                  </wps:wsp>
                </a:graphicData>
              </a:graphic>
            </wp:anchor>
          </w:drawing>
        </mc:Choice>
        <mc:Fallback>
          <w:pict>
            <v:shape w14:anchorId="63FA7EBD"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57329" w14:paraId="28591C37" w14:textId="77777777">
                      <w:trPr>
                        <w:trHeight w:val="240"/>
                      </w:trPr>
                      <w:tc>
                        <w:tcPr>
                          <w:tcW w:w="1140" w:type="dxa"/>
                        </w:tcPr>
                        <w:p w14:paraId="6C3221BC" w14:textId="77777777" w:rsidR="00B57329" w:rsidRDefault="00F6668B">
                          <w:r>
                            <w:t>Datum</w:t>
                          </w:r>
                        </w:p>
                      </w:tc>
                      <w:tc>
                        <w:tcPr>
                          <w:tcW w:w="5918" w:type="dxa"/>
                        </w:tcPr>
                        <w:p w14:paraId="5A451C3C" w14:textId="26FA6518" w:rsidR="00B57329" w:rsidRDefault="007D7C52">
                          <w:sdt>
                            <w:sdtPr>
                              <w:id w:val="-1964115843"/>
                              <w:date w:fullDate="2025-05-08T00:00:00Z">
                                <w:dateFormat w:val="d MMMM yyyy"/>
                                <w:lid w:val="nl"/>
                                <w:storeMappedDataAs w:val="dateTime"/>
                                <w:calendar w:val="gregorian"/>
                              </w:date>
                            </w:sdtPr>
                            <w:sdtEndPr/>
                            <w:sdtContent>
                              <w:r w:rsidR="00214928">
                                <w:rPr>
                                  <w:lang w:val="nl"/>
                                </w:rPr>
                                <w:t>8 mei 2025</w:t>
                              </w:r>
                            </w:sdtContent>
                          </w:sdt>
                        </w:p>
                      </w:tc>
                    </w:tr>
                    <w:tr w:rsidR="00B57329" w14:paraId="07E1685F" w14:textId="77777777">
                      <w:trPr>
                        <w:trHeight w:val="240"/>
                      </w:trPr>
                      <w:tc>
                        <w:tcPr>
                          <w:tcW w:w="1140" w:type="dxa"/>
                        </w:tcPr>
                        <w:p w14:paraId="7D9C2B77" w14:textId="77777777" w:rsidR="00B57329" w:rsidRDefault="00F6668B">
                          <w:r>
                            <w:t>Betreft</w:t>
                          </w:r>
                        </w:p>
                      </w:tc>
                      <w:tc>
                        <w:tcPr>
                          <w:tcW w:w="5918" w:type="dxa"/>
                        </w:tcPr>
                        <w:p w14:paraId="6B3C6AFD" w14:textId="77777777" w:rsidR="00B57329" w:rsidRDefault="00F6668B">
                          <w:r>
                            <w:t>Antwoorden Kamervragen over de mogelijke uitlevering van een Amerikaanse vrouw</w:t>
                          </w:r>
                        </w:p>
                      </w:tc>
                    </w:tr>
                  </w:tbl>
                  <w:p w14:paraId="6D6DACBF" w14:textId="77777777" w:rsidR="0049716D" w:rsidRDefault="0049716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A71BA95" wp14:editId="480FAB23">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B50BFEB" w14:textId="77777777" w:rsidR="00B57329" w:rsidRDefault="00F6668B">
                          <w:pPr>
                            <w:pStyle w:val="Referentiegegevensbold"/>
                          </w:pPr>
                          <w:r>
                            <w:t>Directoraat-Generaal Rechtspleging en Rechtshandhaving</w:t>
                          </w:r>
                        </w:p>
                        <w:p w14:paraId="43DF7D20" w14:textId="77777777" w:rsidR="00B57329" w:rsidRDefault="00F6668B">
                          <w:pPr>
                            <w:pStyle w:val="Referentiegegevens"/>
                          </w:pPr>
                          <w:r>
                            <w:t>Afdeling Internationale Aangelegenheden en Rechtshulp in Strafzaken</w:t>
                          </w:r>
                        </w:p>
                        <w:p w14:paraId="6FD01DE6" w14:textId="77777777" w:rsidR="00B57329" w:rsidRDefault="00B57329">
                          <w:pPr>
                            <w:pStyle w:val="WitregelW1"/>
                          </w:pPr>
                        </w:p>
                        <w:p w14:paraId="1E17E243" w14:textId="77777777" w:rsidR="00B57329" w:rsidRPr="00214928" w:rsidRDefault="00F6668B">
                          <w:pPr>
                            <w:pStyle w:val="Referentiegegevens"/>
                            <w:rPr>
                              <w:lang w:val="de-DE"/>
                            </w:rPr>
                          </w:pPr>
                          <w:proofErr w:type="spellStart"/>
                          <w:r w:rsidRPr="00214928">
                            <w:rPr>
                              <w:lang w:val="de-DE"/>
                            </w:rPr>
                            <w:t>Turfmarkt</w:t>
                          </w:r>
                          <w:proofErr w:type="spellEnd"/>
                          <w:r w:rsidRPr="00214928">
                            <w:rPr>
                              <w:lang w:val="de-DE"/>
                            </w:rPr>
                            <w:t xml:space="preserve"> 147</w:t>
                          </w:r>
                        </w:p>
                        <w:p w14:paraId="154FF8C9" w14:textId="77777777" w:rsidR="00B57329" w:rsidRPr="00214928" w:rsidRDefault="00F6668B">
                          <w:pPr>
                            <w:pStyle w:val="Referentiegegevens"/>
                            <w:rPr>
                              <w:lang w:val="de-DE"/>
                            </w:rPr>
                          </w:pPr>
                          <w:r w:rsidRPr="00214928">
                            <w:rPr>
                              <w:lang w:val="de-DE"/>
                            </w:rPr>
                            <w:t>2511 DP   Den Haag</w:t>
                          </w:r>
                        </w:p>
                        <w:p w14:paraId="380805B2" w14:textId="77777777" w:rsidR="00B57329" w:rsidRPr="00214928" w:rsidRDefault="00F6668B">
                          <w:pPr>
                            <w:pStyle w:val="Referentiegegevens"/>
                            <w:rPr>
                              <w:lang w:val="de-DE"/>
                            </w:rPr>
                          </w:pPr>
                          <w:r w:rsidRPr="00214928">
                            <w:rPr>
                              <w:lang w:val="de-DE"/>
                            </w:rPr>
                            <w:t>Postbus 20301</w:t>
                          </w:r>
                        </w:p>
                        <w:p w14:paraId="26CF4CDD" w14:textId="77777777" w:rsidR="00B57329" w:rsidRPr="00214928" w:rsidRDefault="00F6668B">
                          <w:pPr>
                            <w:pStyle w:val="Referentiegegevens"/>
                            <w:rPr>
                              <w:lang w:val="de-DE"/>
                            </w:rPr>
                          </w:pPr>
                          <w:r w:rsidRPr="00214928">
                            <w:rPr>
                              <w:lang w:val="de-DE"/>
                            </w:rPr>
                            <w:t>2500 EH   Den Haag</w:t>
                          </w:r>
                        </w:p>
                        <w:p w14:paraId="2EEEEA0F" w14:textId="61476600" w:rsidR="00B57329" w:rsidRPr="00214928" w:rsidRDefault="00F6668B" w:rsidP="005E1DF3">
                          <w:pPr>
                            <w:pStyle w:val="Referentiegegevens"/>
                            <w:rPr>
                              <w:lang w:val="de-DE"/>
                            </w:rPr>
                          </w:pPr>
                          <w:r w:rsidRPr="00214928">
                            <w:rPr>
                              <w:lang w:val="de-DE"/>
                            </w:rPr>
                            <w:t>www.rijksoverheid.nl/jenv</w:t>
                          </w:r>
                        </w:p>
                        <w:p w14:paraId="1E9610A7" w14:textId="77777777" w:rsidR="00B57329" w:rsidRPr="00214928" w:rsidRDefault="00B57329">
                          <w:pPr>
                            <w:pStyle w:val="WitregelW2"/>
                            <w:rPr>
                              <w:lang w:val="de-DE"/>
                            </w:rPr>
                          </w:pPr>
                        </w:p>
                        <w:p w14:paraId="7E0989EA" w14:textId="77777777" w:rsidR="00B57329" w:rsidRDefault="00F6668B">
                          <w:pPr>
                            <w:pStyle w:val="Referentiegegevensbold"/>
                          </w:pPr>
                          <w:r>
                            <w:t>Onze referentie</w:t>
                          </w:r>
                        </w:p>
                        <w:p w14:paraId="4EFCDF80" w14:textId="77777777" w:rsidR="00B57329" w:rsidRDefault="00F6668B">
                          <w:pPr>
                            <w:pStyle w:val="Referentiegegevens"/>
                          </w:pPr>
                          <w:r>
                            <w:t>6337896</w:t>
                          </w:r>
                        </w:p>
                        <w:p w14:paraId="56171754" w14:textId="77777777" w:rsidR="00B57329" w:rsidRDefault="00B57329">
                          <w:pPr>
                            <w:pStyle w:val="WitregelW1"/>
                          </w:pPr>
                        </w:p>
                        <w:p w14:paraId="4EE6C596" w14:textId="77777777" w:rsidR="00B57329" w:rsidRDefault="00F6668B">
                          <w:pPr>
                            <w:pStyle w:val="Referentiegegevensbold"/>
                          </w:pPr>
                          <w:r>
                            <w:t>Uw referentie</w:t>
                          </w:r>
                        </w:p>
                        <w:p w14:paraId="0636DDB1" w14:textId="25DE307A" w:rsidR="00B57329" w:rsidRDefault="007D7C52">
                          <w:pPr>
                            <w:pStyle w:val="Referentiegegevens"/>
                          </w:pPr>
                          <w:sdt>
                            <w:sdtPr>
                              <w:id w:val="1354610476"/>
                              <w:dataBinding w:prefixMappings="xmlns:ns0='docgen-assistant'" w:xpath="/ns0:CustomXml[1]/ns0:Variables[1]/ns0:Variable[1]/ns0:Value[1]" w:storeItemID="{69D6EEC8-C9E1-4904-8281-341938F2DEB0}"/>
                              <w:text/>
                            </w:sdtPr>
                            <w:sdtEndPr/>
                            <w:sdtContent>
                              <w:r w:rsidR="00F6668B">
                                <w:t>2025Z07632</w:t>
                              </w:r>
                            </w:sdtContent>
                          </w:sdt>
                          <w:r w:rsidR="005E1DF3" w:rsidRPr="005E1DF3">
                            <w:t>2025Z07632</w:t>
                          </w:r>
                        </w:p>
                      </w:txbxContent>
                    </wps:txbx>
                    <wps:bodyPr vert="horz" wrap="square" lIns="0" tIns="0" rIns="0" bIns="0" anchor="t" anchorCtr="0"/>
                  </wps:wsp>
                </a:graphicData>
              </a:graphic>
            </wp:anchor>
          </w:drawing>
        </mc:Choice>
        <mc:Fallback>
          <w:pict>
            <v:shape w14:anchorId="0A71BA9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B50BFEB" w14:textId="77777777" w:rsidR="00B57329" w:rsidRDefault="00F6668B">
                    <w:pPr>
                      <w:pStyle w:val="Referentiegegevensbold"/>
                    </w:pPr>
                    <w:r>
                      <w:t>Directoraat-Generaal Rechtspleging en Rechtshandhaving</w:t>
                    </w:r>
                  </w:p>
                  <w:p w14:paraId="43DF7D20" w14:textId="77777777" w:rsidR="00B57329" w:rsidRDefault="00F6668B">
                    <w:pPr>
                      <w:pStyle w:val="Referentiegegevens"/>
                    </w:pPr>
                    <w:r>
                      <w:t>Afdeling Internationale Aangelegenheden en Rechtshulp in Strafzaken</w:t>
                    </w:r>
                  </w:p>
                  <w:p w14:paraId="6FD01DE6" w14:textId="77777777" w:rsidR="00B57329" w:rsidRDefault="00B57329">
                    <w:pPr>
                      <w:pStyle w:val="WitregelW1"/>
                    </w:pPr>
                  </w:p>
                  <w:p w14:paraId="1E17E243" w14:textId="77777777" w:rsidR="00B57329" w:rsidRPr="00214928" w:rsidRDefault="00F6668B">
                    <w:pPr>
                      <w:pStyle w:val="Referentiegegevens"/>
                      <w:rPr>
                        <w:lang w:val="de-DE"/>
                      </w:rPr>
                    </w:pPr>
                    <w:proofErr w:type="spellStart"/>
                    <w:r w:rsidRPr="00214928">
                      <w:rPr>
                        <w:lang w:val="de-DE"/>
                      </w:rPr>
                      <w:t>Turfmarkt</w:t>
                    </w:r>
                    <w:proofErr w:type="spellEnd"/>
                    <w:r w:rsidRPr="00214928">
                      <w:rPr>
                        <w:lang w:val="de-DE"/>
                      </w:rPr>
                      <w:t xml:space="preserve"> 147</w:t>
                    </w:r>
                  </w:p>
                  <w:p w14:paraId="154FF8C9" w14:textId="77777777" w:rsidR="00B57329" w:rsidRPr="00214928" w:rsidRDefault="00F6668B">
                    <w:pPr>
                      <w:pStyle w:val="Referentiegegevens"/>
                      <w:rPr>
                        <w:lang w:val="de-DE"/>
                      </w:rPr>
                    </w:pPr>
                    <w:r w:rsidRPr="00214928">
                      <w:rPr>
                        <w:lang w:val="de-DE"/>
                      </w:rPr>
                      <w:t>2511 DP   Den Haag</w:t>
                    </w:r>
                  </w:p>
                  <w:p w14:paraId="380805B2" w14:textId="77777777" w:rsidR="00B57329" w:rsidRPr="00214928" w:rsidRDefault="00F6668B">
                    <w:pPr>
                      <w:pStyle w:val="Referentiegegevens"/>
                      <w:rPr>
                        <w:lang w:val="de-DE"/>
                      </w:rPr>
                    </w:pPr>
                    <w:r w:rsidRPr="00214928">
                      <w:rPr>
                        <w:lang w:val="de-DE"/>
                      </w:rPr>
                      <w:t>Postbus 20301</w:t>
                    </w:r>
                  </w:p>
                  <w:p w14:paraId="26CF4CDD" w14:textId="77777777" w:rsidR="00B57329" w:rsidRPr="00214928" w:rsidRDefault="00F6668B">
                    <w:pPr>
                      <w:pStyle w:val="Referentiegegevens"/>
                      <w:rPr>
                        <w:lang w:val="de-DE"/>
                      </w:rPr>
                    </w:pPr>
                    <w:r w:rsidRPr="00214928">
                      <w:rPr>
                        <w:lang w:val="de-DE"/>
                      </w:rPr>
                      <w:t>2500 EH   Den Haag</w:t>
                    </w:r>
                  </w:p>
                  <w:p w14:paraId="2EEEEA0F" w14:textId="61476600" w:rsidR="00B57329" w:rsidRPr="00214928" w:rsidRDefault="00F6668B" w:rsidP="005E1DF3">
                    <w:pPr>
                      <w:pStyle w:val="Referentiegegevens"/>
                      <w:rPr>
                        <w:lang w:val="de-DE"/>
                      </w:rPr>
                    </w:pPr>
                    <w:r w:rsidRPr="00214928">
                      <w:rPr>
                        <w:lang w:val="de-DE"/>
                      </w:rPr>
                      <w:t>www.rijksoverheid.nl/jenv</w:t>
                    </w:r>
                  </w:p>
                  <w:p w14:paraId="1E9610A7" w14:textId="77777777" w:rsidR="00B57329" w:rsidRPr="00214928" w:rsidRDefault="00B57329">
                    <w:pPr>
                      <w:pStyle w:val="WitregelW2"/>
                      <w:rPr>
                        <w:lang w:val="de-DE"/>
                      </w:rPr>
                    </w:pPr>
                  </w:p>
                  <w:p w14:paraId="7E0989EA" w14:textId="77777777" w:rsidR="00B57329" w:rsidRDefault="00F6668B">
                    <w:pPr>
                      <w:pStyle w:val="Referentiegegevensbold"/>
                    </w:pPr>
                    <w:r>
                      <w:t>Onze referentie</w:t>
                    </w:r>
                  </w:p>
                  <w:p w14:paraId="4EFCDF80" w14:textId="77777777" w:rsidR="00B57329" w:rsidRDefault="00F6668B">
                    <w:pPr>
                      <w:pStyle w:val="Referentiegegevens"/>
                    </w:pPr>
                    <w:r>
                      <w:t>6337896</w:t>
                    </w:r>
                  </w:p>
                  <w:p w14:paraId="56171754" w14:textId="77777777" w:rsidR="00B57329" w:rsidRDefault="00B57329">
                    <w:pPr>
                      <w:pStyle w:val="WitregelW1"/>
                    </w:pPr>
                  </w:p>
                  <w:p w14:paraId="4EE6C596" w14:textId="77777777" w:rsidR="00B57329" w:rsidRDefault="00F6668B">
                    <w:pPr>
                      <w:pStyle w:val="Referentiegegevensbold"/>
                    </w:pPr>
                    <w:r>
                      <w:t>Uw referentie</w:t>
                    </w:r>
                  </w:p>
                  <w:p w14:paraId="0636DDB1" w14:textId="25DE307A" w:rsidR="00B57329" w:rsidRDefault="007D7C52">
                    <w:pPr>
                      <w:pStyle w:val="Referentiegegevens"/>
                    </w:pPr>
                    <w:sdt>
                      <w:sdtPr>
                        <w:id w:val="1354610476"/>
                        <w:dataBinding w:prefixMappings="xmlns:ns0='docgen-assistant'" w:xpath="/ns0:CustomXml[1]/ns0:Variables[1]/ns0:Variable[1]/ns0:Value[1]" w:storeItemID="{69D6EEC8-C9E1-4904-8281-341938F2DEB0}"/>
                        <w:text/>
                      </w:sdtPr>
                      <w:sdtEndPr/>
                      <w:sdtContent>
                        <w:r w:rsidR="00F6668B">
                          <w:t>2025Z07632</w:t>
                        </w:r>
                      </w:sdtContent>
                    </w:sdt>
                    <w:r w:rsidR="005E1DF3" w:rsidRPr="005E1DF3">
                      <w:t>2025Z07632</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C2542B8" wp14:editId="5C7D60F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19B2CC5" w14:textId="77777777" w:rsidR="00B57329" w:rsidRDefault="00F6668B">
                          <w:pPr>
                            <w:pStyle w:val="Referentiegegevens"/>
                          </w:pPr>
                          <w:r>
                            <w:t xml:space="preserve">Pagina </w:t>
                          </w:r>
                          <w:r>
                            <w:fldChar w:fldCharType="begin"/>
                          </w:r>
                          <w:r>
                            <w:instrText>PAGE</w:instrText>
                          </w:r>
                          <w:r>
                            <w:fldChar w:fldCharType="separate"/>
                          </w:r>
                          <w:r w:rsidR="005E1DF3">
                            <w:rPr>
                              <w:noProof/>
                            </w:rPr>
                            <w:t>1</w:t>
                          </w:r>
                          <w:r>
                            <w:fldChar w:fldCharType="end"/>
                          </w:r>
                          <w:r>
                            <w:t xml:space="preserve"> van </w:t>
                          </w:r>
                          <w:r>
                            <w:fldChar w:fldCharType="begin"/>
                          </w:r>
                          <w:r>
                            <w:instrText>NUMPAGES</w:instrText>
                          </w:r>
                          <w:r>
                            <w:fldChar w:fldCharType="separate"/>
                          </w:r>
                          <w:r w:rsidR="005E1DF3">
                            <w:rPr>
                              <w:noProof/>
                            </w:rPr>
                            <w:t>1</w:t>
                          </w:r>
                          <w:r>
                            <w:fldChar w:fldCharType="end"/>
                          </w:r>
                        </w:p>
                      </w:txbxContent>
                    </wps:txbx>
                    <wps:bodyPr vert="horz" wrap="square" lIns="0" tIns="0" rIns="0" bIns="0" anchor="t" anchorCtr="0"/>
                  </wps:wsp>
                </a:graphicData>
              </a:graphic>
            </wp:anchor>
          </w:drawing>
        </mc:Choice>
        <mc:Fallback>
          <w:pict>
            <v:shape w14:anchorId="1C2542B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19B2CC5" w14:textId="77777777" w:rsidR="00B57329" w:rsidRDefault="00F6668B">
                    <w:pPr>
                      <w:pStyle w:val="Referentiegegevens"/>
                    </w:pPr>
                    <w:r>
                      <w:t xml:space="preserve">Pagina </w:t>
                    </w:r>
                    <w:r>
                      <w:fldChar w:fldCharType="begin"/>
                    </w:r>
                    <w:r>
                      <w:instrText>PAGE</w:instrText>
                    </w:r>
                    <w:r>
                      <w:fldChar w:fldCharType="separate"/>
                    </w:r>
                    <w:r w:rsidR="005E1DF3">
                      <w:rPr>
                        <w:noProof/>
                      </w:rPr>
                      <w:t>1</w:t>
                    </w:r>
                    <w:r>
                      <w:fldChar w:fldCharType="end"/>
                    </w:r>
                    <w:r>
                      <w:t xml:space="preserve"> van </w:t>
                    </w:r>
                    <w:r>
                      <w:fldChar w:fldCharType="begin"/>
                    </w:r>
                    <w:r>
                      <w:instrText>NUMPAGES</w:instrText>
                    </w:r>
                    <w:r>
                      <w:fldChar w:fldCharType="separate"/>
                    </w:r>
                    <w:r w:rsidR="005E1DF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0FEA313" wp14:editId="53C2EF96">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750374" w14:textId="77777777" w:rsidR="0049716D" w:rsidRDefault="0049716D"/>
                      </w:txbxContent>
                    </wps:txbx>
                    <wps:bodyPr vert="horz" wrap="square" lIns="0" tIns="0" rIns="0" bIns="0" anchor="t" anchorCtr="0"/>
                  </wps:wsp>
                </a:graphicData>
              </a:graphic>
            </wp:anchor>
          </w:drawing>
        </mc:Choice>
        <mc:Fallback>
          <w:pict>
            <v:shape w14:anchorId="50FEA31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2750374" w14:textId="77777777" w:rsidR="0049716D" w:rsidRDefault="0049716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C87362"/>
    <w:multiLevelType w:val="multilevel"/>
    <w:tmpl w:val="0ECB777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A683BC7"/>
    <w:multiLevelType w:val="multilevel"/>
    <w:tmpl w:val="6433F07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3230E48"/>
    <w:multiLevelType w:val="multilevel"/>
    <w:tmpl w:val="2AB02FA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0F8DE58"/>
    <w:multiLevelType w:val="multilevel"/>
    <w:tmpl w:val="0775D65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F1A9532"/>
    <w:multiLevelType w:val="multilevel"/>
    <w:tmpl w:val="23E49D0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4DABFA0"/>
    <w:multiLevelType w:val="multilevel"/>
    <w:tmpl w:val="A05B9C6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85353150">
    <w:abstractNumId w:val="5"/>
  </w:num>
  <w:num w:numId="2" w16cid:durableId="435562533">
    <w:abstractNumId w:val="1"/>
  </w:num>
  <w:num w:numId="3" w16cid:durableId="705298804">
    <w:abstractNumId w:val="2"/>
  </w:num>
  <w:num w:numId="4" w16cid:durableId="1307851833">
    <w:abstractNumId w:val="3"/>
  </w:num>
  <w:num w:numId="5" w16cid:durableId="1176848124">
    <w:abstractNumId w:val="4"/>
  </w:num>
  <w:num w:numId="6" w16cid:durableId="185299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DF3"/>
    <w:rsid w:val="00020C55"/>
    <w:rsid w:val="00214928"/>
    <w:rsid w:val="00240C33"/>
    <w:rsid w:val="00307D07"/>
    <w:rsid w:val="003B1052"/>
    <w:rsid w:val="0049716D"/>
    <w:rsid w:val="005E1DF3"/>
    <w:rsid w:val="007D7C52"/>
    <w:rsid w:val="007F1711"/>
    <w:rsid w:val="008B42A3"/>
    <w:rsid w:val="008B6F76"/>
    <w:rsid w:val="0096282B"/>
    <w:rsid w:val="00B57329"/>
    <w:rsid w:val="00C22C24"/>
    <w:rsid w:val="00C849C8"/>
    <w:rsid w:val="00DC288C"/>
    <w:rsid w:val="00F01D65"/>
    <w:rsid w:val="00F22E5F"/>
    <w:rsid w:val="00F6668B"/>
    <w:rsid w:val="00F97FC4"/>
    <w:rsid w:val="00FB02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5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E1DF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E1DF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330501">
      <w:bodyDiv w:val="1"/>
      <w:marLeft w:val="0"/>
      <w:marRight w:val="0"/>
      <w:marTop w:val="0"/>
      <w:marBottom w:val="0"/>
      <w:divBdr>
        <w:top w:val="none" w:sz="0" w:space="0" w:color="auto"/>
        <w:left w:val="none" w:sz="0" w:space="0" w:color="auto"/>
        <w:bottom w:val="none" w:sz="0" w:space="0" w:color="auto"/>
        <w:right w:val="none" w:sz="0" w:space="0" w:color="auto"/>
      </w:divBdr>
    </w:div>
    <w:div w:id="1709526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502</ap:Words>
  <ap:Characters>2761</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2025-05-08T14:11:00.0000000Z</dcterms:created>
  <dcterms:modified xsi:type="dcterms:W3CDTF">2025-05-08T14:11:00.0000000Z</dcterms:modified>
  <dc:description>------------------------</dc:description>
  <dc:subject/>
  <keywords/>
  <version/>
  <category/>
</coreProperties>
</file>