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F91" w:rsidP="00820295" w:rsidRDefault="005D1D56" w14:paraId="009BB9C7" w14:textId="4736D267">
      <w:pPr>
        <w:spacing w:line="276" w:lineRule="auto"/>
      </w:pPr>
      <w:r>
        <w:t xml:space="preserve"> </w:t>
      </w:r>
    </w:p>
    <w:p w:rsidR="004917D5" w:rsidP="00820295" w:rsidRDefault="004917D5" w14:paraId="3B0D51A4" w14:textId="77777777">
      <w:pPr>
        <w:spacing w:line="276" w:lineRule="auto"/>
      </w:pPr>
      <w:r>
        <w:t>Geachte voorzitter,</w:t>
      </w:r>
    </w:p>
    <w:p w:rsidR="004917D5" w:rsidP="00820295" w:rsidRDefault="004917D5" w14:paraId="0901D660" w14:textId="77777777">
      <w:pPr>
        <w:spacing w:line="276" w:lineRule="auto"/>
      </w:pPr>
    </w:p>
    <w:p w:rsidR="004917D5" w:rsidP="00820295" w:rsidRDefault="00D7591A" w14:paraId="2689D387" w14:textId="49F87990">
      <w:pPr>
        <w:spacing w:line="276" w:lineRule="auto"/>
      </w:pPr>
      <w:r>
        <w:t>De</w:t>
      </w:r>
      <w:r w:rsidR="004917D5">
        <w:t xml:space="preserve"> vaste commissie voor Buitenlandse Handel en Ontwikkelingshulp (hierna: BHO) heeft bij brief van 24 april jl. gevraagd of door het ministerie een juridische analyse is gemaakt van het verschil tussen het Omnibus I voorstel en de CSDDD, en zo ja, deze op korte termijn met de Kamer te delen.</w:t>
      </w:r>
    </w:p>
    <w:p w:rsidR="002F20F4" w:rsidP="00820295" w:rsidRDefault="002F20F4" w14:paraId="19464DF8" w14:textId="77777777">
      <w:pPr>
        <w:spacing w:line="276" w:lineRule="auto"/>
      </w:pPr>
    </w:p>
    <w:p w:rsidR="004917D5" w:rsidP="00820295" w:rsidRDefault="004917D5" w14:paraId="1084B3CB" w14:textId="32B1F777">
      <w:pPr>
        <w:spacing w:line="276" w:lineRule="auto"/>
      </w:pPr>
      <w:r>
        <w:t xml:space="preserve">Door de </w:t>
      </w:r>
      <w:r w:rsidR="00820295">
        <w:t>m</w:t>
      </w:r>
      <w:r>
        <w:t>inister van Buitenlandse Zaken is op 24 maart jl. een BNC-fiche over het Omnibus I voorstel naar de Tweede Kamer der Staten-Generaal gestuurd. Hierin geeft hij - namens het kabinet -</w:t>
      </w:r>
      <w:r w:rsidR="005D1D56">
        <w:t xml:space="preserve"> </w:t>
      </w:r>
      <w:r>
        <w:t>aan wat de inhoud en doelstelling van het Omnibus I voorstel is met daarbij een inschatting van de gevolgen voor o.m. Nederland, zoals de financiële, juridische en beleidsmatige gevolgen, de gevolgen voor de regeldruk of gevolgen voor decentrale overheden.</w:t>
      </w:r>
    </w:p>
    <w:p w:rsidR="002F20F4" w:rsidP="00820295" w:rsidRDefault="002F20F4" w14:paraId="163BC3A7" w14:textId="77777777">
      <w:pPr>
        <w:spacing w:line="276" w:lineRule="auto"/>
      </w:pPr>
    </w:p>
    <w:p w:rsidR="004917D5" w:rsidP="00820295" w:rsidRDefault="004917D5" w14:paraId="4DF22CBD" w14:textId="52D80A43">
      <w:pPr>
        <w:spacing w:line="276" w:lineRule="auto"/>
      </w:pPr>
      <w:r>
        <w:t xml:space="preserve">Door het ministerie is buiten het BNC-fiche om geen afzonderlijke juridische analyse gemaakt van het verschil tussen het Omnibus I voorstel en de CSDDD. </w:t>
      </w:r>
    </w:p>
    <w:p w:rsidR="004917D5" w:rsidP="00820295" w:rsidRDefault="004917D5" w14:paraId="5EAB3F20" w14:textId="77777777">
      <w:pPr>
        <w:spacing w:line="276" w:lineRule="auto"/>
      </w:pPr>
    </w:p>
    <w:p w:rsidR="00820295" w:rsidP="004917D5" w:rsidRDefault="00820295" w14:paraId="68DCB5CA" w14:textId="77777777"/>
    <w:p w:rsidR="00820295" w:rsidP="004917D5" w:rsidRDefault="004917D5" w14:paraId="4A18C627" w14:textId="77777777">
      <w:r>
        <w:t xml:space="preserve">De </w:t>
      </w:r>
      <w:r w:rsidR="00820295">
        <w:t>m</w:t>
      </w:r>
      <w:r>
        <w:t xml:space="preserve">inister voor Buitenlandse Handel </w:t>
      </w:r>
    </w:p>
    <w:p w:rsidR="004917D5" w:rsidP="004917D5" w:rsidRDefault="004917D5" w14:paraId="55AEC45A" w14:textId="0317FB85">
      <w:r>
        <w:t>en Ontwikkelingshulp,</w:t>
      </w:r>
    </w:p>
    <w:p w:rsidR="004917D5" w:rsidP="004917D5" w:rsidRDefault="004917D5" w14:paraId="2CAFA356" w14:textId="77777777"/>
    <w:p w:rsidR="002F20F4" w:rsidP="004917D5" w:rsidRDefault="002F20F4" w14:paraId="231220EF" w14:textId="77777777"/>
    <w:p w:rsidR="005D1D56" w:rsidP="004917D5" w:rsidRDefault="005D1D56" w14:paraId="5AE4F15F" w14:textId="77777777"/>
    <w:p w:rsidR="00820295" w:rsidP="004917D5" w:rsidRDefault="00820295" w14:paraId="7CBB0C6A" w14:textId="77777777"/>
    <w:p w:rsidR="005B1F91" w:rsidP="004917D5" w:rsidRDefault="004917D5" w14:paraId="7132BBAA" w14:textId="450E9131">
      <w:r>
        <w:t>Reinette Klever</w:t>
      </w:r>
    </w:p>
    <w:p w:rsidR="005B1F91" w:rsidRDefault="005B1F91" w14:paraId="425667B0" w14:textId="77777777"/>
    <w:p w:rsidR="005B1F91" w:rsidRDefault="005B1F91" w14:paraId="07D4A4C8" w14:textId="77777777"/>
    <w:p w:rsidR="005B1F91" w:rsidRDefault="005B1F91" w14:paraId="03C237F8" w14:textId="77777777"/>
    <w:p w:rsidR="005B1F91" w:rsidRDefault="005B1F91" w14:paraId="4CE9D81F" w14:textId="77777777"/>
    <w:sectPr w:rsidR="005B1F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9212" w14:textId="77777777" w:rsidR="00D97F10" w:rsidRDefault="00D97F10">
      <w:pPr>
        <w:spacing w:line="240" w:lineRule="auto"/>
      </w:pPr>
      <w:r>
        <w:separator/>
      </w:r>
    </w:p>
  </w:endnote>
  <w:endnote w:type="continuationSeparator" w:id="0">
    <w:p w14:paraId="509D61B4" w14:textId="77777777" w:rsidR="00D97F10" w:rsidRDefault="00D97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5BFF" w14:textId="77777777" w:rsidR="00655547" w:rsidRDefault="0065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4F9D" w14:textId="77777777" w:rsidR="00655547" w:rsidRDefault="00655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27F6" w14:textId="77777777" w:rsidR="00655547" w:rsidRDefault="0065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363C" w14:textId="77777777" w:rsidR="00D97F10" w:rsidRDefault="00D97F10">
      <w:pPr>
        <w:spacing w:line="240" w:lineRule="auto"/>
      </w:pPr>
      <w:r>
        <w:separator/>
      </w:r>
    </w:p>
  </w:footnote>
  <w:footnote w:type="continuationSeparator" w:id="0">
    <w:p w14:paraId="132C9FD1" w14:textId="77777777" w:rsidR="00D97F10" w:rsidRDefault="00D97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7D5A" w14:textId="77777777" w:rsidR="00655547" w:rsidRDefault="0065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9EAF" w14:textId="77777777" w:rsidR="005B1F91" w:rsidRDefault="004134F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86EFB56" wp14:editId="14ACF27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1872A" w14:textId="77777777" w:rsidR="005B1F91" w:rsidRDefault="004134F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6EFB56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" filled="f" stroked="f">
              <v:textbox inset="0,0,0,0">
                <w:txbxContent>
                  <w:p w14:paraId="0761872A" w14:textId="77777777" w:rsidR="005B1F91" w:rsidRDefault="004134F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9DE084F" wp14:editId="65F1931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3ECED" w14:textId="77777777" w:rsidR="005B1F91" w:rsidRDefault="004134F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84523E7" w14:textId="77777777" w:rsidR="005B1F91" w:rsidRDefault="00655547">
                          <w:pPr>
                            <w:pStyle w:val="Referentiegegevens"/>
                          </w:pPr>
                          <w:sdt>
                            <w:sdtPr>
                              <w:id w:val="-1204327162"/>
                              <w:date w:fullDate="2025-04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134F5">
                                <w:t>28 april 2025</w:t>
                              </w:r>
                            </w:sdtContent>
                          </w:sdt>
                        </w:p>
                        <w:p w14:paraId="1F7F2CA9" w14:textId="77777777" w:rsidR="005B1F91" w:rsidRDefault="005B1F91">
                          <w:pPr>
                            <w:pStyle w:val="WitregelW1"/>
                          </w:pPr>
                        </w:p>
                        <w:p w14:paraId="6CE11DC4" w14:textId="77777777" w:rsidR="005B1F91" w:rsidRDefault="004134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3FE842" w14:textId="77777777" w:rsidR="005B1F91" w:rsidRDefault="004134F5">
                          <w:pPr>
                            <w:pStyle w:val="Referentiegegevens"/>
                          </w:pPr>
                          <w:proofErr w:type="spellStart"/>
                          <w:r>
                            <w:t>p,m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DE084F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723ECED" w14:textId="77777777" w:rsidR="005B1F91" w:rsidRDefault="004134F5">
                    <w:pPr>
                      <w:pStyle w:val="Referentiegegevensbold"/>
                    </w:pPr>
                    <w:r>
                      <w:t>Datum</w:t>
                    </w:r>
                  </w:p>
                  <w:p w14:paraId="484523E7" w14:textId="77777777" w:rsidR="005B1F91" w:rsidRDefault="00655547">
                    <w:pPr>
                      <w:pStyle w:val="Referentiegegevens"/>
                    </w:pPr>
                    <w:sdt>
                      <w:sdtPr>
                        <w:id w:val="-1204327162"/>
                        <w:date w:fullDate="2025-04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134F5">
                          <w:t>28 april 2025</w:t>
                        </w:r>
                      </w:sdtContent>
                    </w:sdt>
                  </w:p>
                  <w:p w14:paraId="1F7F2CA9" w14:textId="77777777" w:rsidR="005B1F91" w:rsidRDefault="005B1F91">
                    <w:pPr>
                      <w:pStyle w:val="WitregelW1"/>
                    </w:pPr>
                  </w:p>
                  <w:p w14:paraId="6CE11DC4" w14:textId="77777777" w:rsidR="005B1F91" w:rsidRDefault="004134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3FE842" w14:textId="77777777" w:rsidR="005B1F91" w:rsidRDefault="004134F5">
                    <w:pPr>
                      <w:pStyle w:val="Referentiegegevens"/>
                    </w:pPr>
                    <w:proofErr w:type="spellStart"/>
                    <w:r>
                      <w:t>p,m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FA3E13E" wp14:editId="4D05013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4DA9F" w14:textId="77777777" w:rsidR="005B1F91" w:rsidRDefault="004134F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A3E13E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32A4DA9F" w14:textId="77777777" w:rsidR="005B1F91" w:rsidRDefault="004134F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40C277E" wp14:editId="7153F36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D8513" w14:textId="77777777" w:rsidR="005B1F91" w:rsidRDefault="004134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655547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917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0C277E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50D8513" w14:textId="77777777" w:rsidR="005B1F91" w:rsidRDefault="004134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655547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917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2B84" w14:textId="24FE82ED" w:rsidR="005B1F91" w:rsidRDefault="004134F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AE7098" wp14:editId="36CEF638">
              <wp:simplePos x="0" y="0"/>
              <wp:positionH relativeFrom="margin">
                <wp:align>right</wp:align>
              </wp:positionH>
              <wp:positionV relativeFrom="page">
                <wp:posOffset>1671955</wp:posOffset>
              </wp:positionV>
              <wp:extent cx="4783455" cy="34861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4783455" cy="34891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FBCBD" w14:textId="3CC89D03" w:rsidR="005B1F91" w:rsidRDefault="005B1F91" w:rsidP="004917D5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E709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325.45pt;margin-top:131.65pt;width:376.65pt;height:27.45pt;flip:y;z-index:251656192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" filled="f" stroked="f">
              <v:textbox inset="0,0,0,0">
                <w:txbxContent>
                  <w:p w14:paraId="6A2FBCBD" w14:textId="3CC89D03" w:rsidR="005B1F91" w:rsidRDefault="005B1F91" w:rsidP="004917D5">
                    <w:pPr>
                      <w:pStyle w:val="Referentiegegeven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C5ED736" wp14:editId="69C409B8">
              <wp:simplePos x="0" y="0"/>
              <wp:positionH relativeFrom="margin">
                <wp:align>left</wp:align>
              </wp:positionH>
              <wp:positionV relativeFrom="page">
                <wp:posOffset>2033270</wp:posOffset>
              </wp:positionV>
              <wp:extent cx="3599815" cy="103124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1031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0E0E7" w14:textId="77777777" w:rsidR="00820295" w:rsidRPr="00CF7C5C" w:rsidRDefault="00820295" w:rsidP="00820295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47584DC2" w14:textId="62960A95" w:rsidR="005B1F91" w:rsidRDefault="005B1F9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5ED736" id="41b10c0b-80a4-11ea-b356-6230a4311406" o:spid="_x0000_s1031" type="#_x0000_t202" style="position:absolute;margin-left:0;margin-top:160.1pt;width:283.45pt;height:81.2pt;z-index:25165721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" filled="f" stroked="f">
              <v:textbox inset="0,0,0,0">
                <w:txbxContent>
                  <w:p w14:paraId="3120E0E7" w14:textId="77777777" w:rsidR="00820295" w:rsidRPr="00CF7C5C" w:rsidRDefault="00820295" w:rsidP="00820295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47584DC2" w14:textId="62960A95" w:rsidR="005B1F91" w:rsidRDefault="005B1F91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B4C18E" wp14:editId="4494ED1C">
              <wp:simplePos x="0" y="0"/>
              <wp:positionH relativeFrom="margin">
                <wp:align>right</wp:align>
              </wp:positionH>
              <wp:positionV relativeFrom="page">
                <wp:posOffset>3771900</wp:posOffset>
              </wp:positionV>
              <wp:extent cx="4787900" cy="50800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AFEE8" w14:textId="6F46EAC2" w:rsidR="00820295" w:rsidRDefault="00820295" w:rsidP="00820295">
                          <w:r>
                            <w:t>Datum</w:t>
                          </w:r>
                          <w:r>
                            <w:tab/>
                          </w:r>
                          <w:r w:rsidR="00655547">
                            <w:t>8 mei</w:t>
                          </w:r>
                          <w:r>
                            <w:t xml:space="preserve"> 2025</w:t>
                          </w:r>
                        </w:p>
                        <w:p w14:paraId="534B546F" w14:textId="0751A4C6" w:rsidR="00D57B7A" w:rsidRDefault="00820295" w:rsidP="00820295">
                          <w:r>
                            <w:t>Betreft</w:t>
                          </w:r>
                          <w:r>
                            <w:tab/>
                            <w:t>Verzoek juridische analyse verschil Omnibus I voorstel en CSDDD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4C18E" id="41b10c7e-80a4-11ea-b356-6230a4311406" o:spid="_x0000_s1032" type="#_x0000_t202" style="position:absolute;margin-left:325.8pt;margin-top:297pt;width:377pt;height:40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" filled="f" stroked="f">
              <v:textbox inset="0,0,0,0">
                <w:txbxContent>
                  <w:p w14:paraId="4B6AFEE8" w14:textId="6F46EAC2" w:rsidR="00820295" w:rsidRDefault="00820295" w:rsidP="00820295">
                    <w:r>
                      <w:t>Datum</w:t>
                    </w:r>
                    <w:r>
                      <w:tab/>
                    </w:r>
                    <w:r w:rsidR="00655547">
                      <w:t>8 mei</w:t>
                    </w:r>
                    <w:r>
                      <w:t xml:space="preserve"> 2025</w:t>
                    </w:r>
                  </w:p>
                  <w:p w14:paraId="534B546F" w14:textId="0751A4C6" w:rsidR="00D57B7A" w:rsidRDefault="00820295" w:rsidP="00820295">
                    <w:r>
                      <w:t>Betreft</w:t>
                    </w:r>
                    <w:r>
                      <w:tab/>
                      <w:t>Verzoek juridische analyse verschil Omnibus I voorstel en CSDDD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5B500A" wp14:editId="2986C2E6">
              <wp:simplePos x="0" y="0"/>
              <wp:positionH relativeFrom="page">
                <wp:posOffset>5918200</wp:posOffset>
              </wp:positionH>
              <wp:positionV relativeFrom="page">
                <wp:posOffset>1974850</wp:posOffset>
              </wp:positionV>
              <wp:extent cx="1352550" cy="7997825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799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5EB2744" w14:textId="77777777" w:rsidR="00820295" w:rsidRPr="00F51C07" w:rsidRDefault="00820295" w:rsidP="0082029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94E104E" w14:textId="77777777" w:rsidR="00820295" w:rsidRPr="00EE5E5D" w:rsidRDefault="00820295" w:rsidP="0082029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2D44772" w14:textId="77777777" w:rsidR="00820295" w:rsidRPr="0059764A" w:rsidRDefault="00820295" w:rsidP="0082029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4C5A25B" w14:textId="77777777" w:rsidR="00820295" w:rsidRPr="0059764A" w:rsidRDefault="00820295" w:rsidP="0082029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CF22A89" w14:textId="77777777" w:rsidR="00820295" w:rsidRPr="0059764A" w:rsidRDefault="00820295" w:rsidP="0082029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156D3C9" w14:textId="77777777" w:rsidR="00820295" w:rsidRPr="0059764A" w:rsidRDefault="00820295" w:rsidP="0082029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005E5D9F" w14:textId="77777777" w:rsidR="005B1F91" w:rsidRPr="00820295" w:rsidRDefault="005B1F9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F3A4A3E" w14:textId="77777777" w:rsidR="005B1F91" w:rsidRPr="00D7591A" w:rsidRDefault="004134F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D7591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A3F102E" w14:textId="0B1F8257" w:rsidR="005B1F91" w:rsidRPr="00820295" w:rsidRDefault="005D1D56">
                          <w:pPr>
                            <w:pStyle w:val="Referentiegegevens"/>
                          </w:pPr>
                          <w:r w:rsidRPr="00820295">
                            <w:t>BZ2515633</w:t>
                          </w:r>
                        </w:p>
                        <w:p w14:paraId="205C8CE7" w14:textId="77777777" w:rsidR="005B1F91" w:rsidRPr="00820295" w:rsidRDefault="005B1F91">
                          <w:pPr>
                            <w:pStyle w:val="WitregelW1"/>
                          </w:pPr>
                        </w:p>
                        <w:p w14:paraId="19964BBE" w14:textId="77777777" w:rsidR="005B1F91" w:rsidRDefault="004134F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5E478FD" w14:textId="77777777" w:rsidR="005B1F91" w:rsidRDefault="004134F5">
                          <w:pPr>
                            <w:pStyle w:val="Referentiegegevens"/>
                          </w:pPr>
                          <w:r>
                            <w:t>O8353/2025D191031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500A" id="41b10cd4-80a4-11ea-b356-6230a4311406" o:spid="_x0000_s1033" type="#_x0000_t202" style="position:absolute;margin-left:466pt;margin-top:155.5pt;width:106.5pt;height:629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5EB2744" w14:textId="77777777" w:rsidR="00820295" w:rsidRPr="00F51C07" w:rsidRDefault="00820295" w:rsidP="0082029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94E104E" w14:textId="77777777" w:rsidR="00820295" w:rsidRPr="00EE5E5D" w:rsidRDefault="00820295" w:rsidP="0082029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2D44772" w14:textId="77777777" w:rsidR="00820295" w:rsidRPr="0059764A" w:rsidRDefault="00820295" w:rsidP="0082029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4C5A25B" w14:textId="77777777" w:rsidR="00820295" w:rsidRPr="0059764A" w:rsidRDefault="00820295" w:rsidP="0082029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CF22A89" w14:textId="77777777" w:rsidR="00820295" w:rsidRPr="0059764A" w:rsidRDefault="00820295" w:rsidP="0082029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156D3C9" w14:textId="77777777" w:rsidR="00820295" w:rsidRPr="0059764A" w:rsidRDefault="00820295" w:rsidP="0082029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005E5D9F" w14:textId="77777777" w:rsidR="005B1F91" w:rsidRPr="00820295" w:rsidRDefault="005B1F9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F3A4A3E" w14:textId="77777777" w:rsidR="005B1F91" w:rsidRPr="00D7591A" w:rsidRDefault="004134F5">
                    <w:pPr>
                      <w:pStyle w:val="Referentiegegevensbold"/>
                      <w:rPr>
                        <w:lang w:val="de-DE"/>
                      </w:rPr>
                    </w:pPr>
                    <w:r w:rsidRPr="00D7591A">
                      <w:rPr>
                        <w:lang w:val="de-DE"/>
                      </w:rPr>
                      <w:t>Onze referentie</w:t>
                    </w:r>
                  </w:p>
                  <w:p w14:paraId="3A3F102E" w14:textId="0B1F8257" w:rsidR="005B1F91" w:rsidRPr="00820295" w:rsidRDefault="005D1D56">
                    <w:pPr>
                      <w:pStyle w:val="Referentiegegevens"/>
                    </w:pPr>
                    <w:r w:rsidRPr="00820295">
                      <w:t>BZ2515633</w:t>
                    </w:r>
                  </w:p>
                  <w:p w14:paraId="205C8CE7" w14:textId="77777777" w:rsidR="005B1F91" w:rsidRPr="00820295" w:rsidRDefault="005B1F91">
                    <w:pPr>
                      <w:pStyle w:val="WitregelW1"/>
                    </w:pPr>
                  </w:p>
                  <w:p w14:paraId="19964BBE" w14:textId="77777777" w:rsidR="005B1F91" w:rsidRDefault="004134F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5E478FD" w14:textId="77777777" w:rsidR="005B1F91" w:rsidRDefault="004134F5">
                    <w:pPr>
                      <w:pStyle w:val="Referentiegegevens"/>
                    </w:pPr>
                    <w:r>
                      <w:t>O8353/2025D191031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5A9C82" wp14:editId="52F1842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8009E" w14:textId="77777777" w:rsidR="005B1F91" w:rsidRDefault="004134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17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917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A9C82" id="41b10d73-80a4-11ea-b356-6230a4311406" o:spid="_x0000_s1034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28009E" w14:textId="77777777" w:rsidR="005B1F91" w:rsidRDefault="004134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17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917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F87F830" wp14:editId="1E493FA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0A38C" w14:textId="77777777" w:rsidR="005B1F91" w:rsidRDefault="004134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2BE156" wp14:editId="167042F0">
                                <wp:extent cx="467995" cy="1583865"/>
                                <wp:effectExtent l="0" t="0" r="0" b="0"/>
                                <wp:docPr id="1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7F830" id="41b10dc3-80a4-11ea-b356-6230a4311406" o:spid="_x0000_s1035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A90A38C" w14:textId="77777777" w:rsidR="005B1F91" w:rsidRDefault="004134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2BE156" wp14:editId="167042F0">
                          <wp:extent cx="467995" cy="1583865"/>
                          <wp:effectExtent l="0" t="0" r="0" b="0"/>
                          <wp:docPr id="1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B1CB286" wp14:editId="16F9C75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AD368" w14:textId="77777777" w:rsidR="005B1F91" w:rsidRDefault="004134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4A87B" wp14:editId="5DD99200">
                                <wp:extent cx="2339363" cy="1636295"/>
                                <wp:effectExtent l="0" t="0" r="3810" b="254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0935" cy="16373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CB286" id="41b10edc-80a4-11ea-b356-6230a4311406" o:spid="_x0000_s1036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E3AD368" w14:textId="77777777" w:rsidR="005B1F91" w:rsidRDefault="004134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C4A87B" wp14:editId="5DD99200">
                          <wp:extent cx="2339363" cy="1636295"/>
                          <wp:effectExtent l="0" t="0" r="3810" b="254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0935" cy="1637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ECB648"/>
    <w:multiLevelType w:val="multilevel"/>
    <w:tmpl w:val="980A06E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D4E6374"/>
    <w:multiLevelType w:val="multilevel"/>
    <w:tmpl w:val="35881E0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5B8EC"/>
    <w:multiLevelType w:val="multilevel"/>
    <w:tmpl w:val="129D9FD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A72FBE7"/>
    <w:multiLevelType w:val="multilevel"/>
    <w:tmpl w:val="FE7DD6C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64529666">
    <w:abstractNumId w:val="2"/>
  </w:num>
  <w:num w:numId="2" w16cid:durableId="268047053">
    <w:abstractNumId w:val="0"/>
  </w:num>
  <w:num w:numId="3" w16cid:durableId="1366325078">
    <w:abstractNumId w:val="3"/>
  </w:num>
  <w:num w:numId="4" w16cid:durableId="104444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AD94BE6-1E27-41A7-A501-E821CA6B2E24}"/>
    <w:docVar w:name="dgnword-eventsink" w:val="3115866741632"/>
  </w:docVars>
  <w:rsids>
    <w:rsidRoot w:val="004917D5"/>
    <w:rsid w:val="001634B8"/>
    <w:rsid w:val="002F20F4"/>
    <w:rsid w:val="003142ED"/>
    <w:rsid w:val="004134F5"/>
    <w:rsid w:val="004917D5"/>
    <w:rsid w:val="005B1F91"/>
    <w:rsid w:val="005D1D56"/>
    <w:rsid w:val="00655547"/>
    <w:rsid w:val="00754008"/>
    <w:rsid w:val="00754BCD"/>
    <w:rsid w:val="007E10FA"/>
    <w:rsid w:val="00820295"/>
    <w:rsid w:val="00831303"/>
    <w:rsid w:val="008761A1"/>
    <w:rsid w:val="00927C7B"/>
    <w:rsid w:val="00D146C3"/>
    <w:rsid w:val="00D57B7A"/>
    <w:rsid w:val="00D7591A"/>
    <w:rsid w:val="00D97F10"/>
    <w:rsid w:val="00E4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E1D34"/>
  <w15:docId w15:val="{7CFE1EAD-2433-48EB-8105-00B57CD0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4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4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917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D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17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D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Verzoek juridische analyse verschil Omnibus I voorstel en CSDDD</vt:lpstr>
    </vt:vector>
  </ap:TitlesOfParts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2025-05-08T08:59:00.0000000Z</dcterms:created>
  <dcterms:modified xsi:type="dcterms:W3CDTF">2025-05-08T08:59:00.0000000Z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Verzoek juridische analyse verschil Omnibus I voorstel en CSDDD</vt:lpwstr>
  </property>
  <property fmtid="{D5CDD505-2E9C-101B-9397-08002B2CF9AE}" pid="3" name="ContentTypeId">
    <vt:lpwstr>0x0101009C7CE436063D44E9BE7DC0259EF7C32F006EB9F9836A634AE58B6169785FD3936F00876E5882F55347418786914B10860203</vt:lpwstr>
  </property>
  <property fmtid="{D5CDD505-2E9C-101B-9397-08002B2CF9AE}" pid="4" name="_dlc_DocIdItemGuid">
    <vt:lpwstr>427af97e-174f-41e2-8208-358176f4885a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ountryState">
    <vt:lpwstr>3;#Not applicable|ec01d90b-9d0f-4785-8785-e1ea615196bf</vt:lpwstr>
  </property>
  <property fmtid="{D5CDD505-2E9C-101B-9397-08002B2CF9AE}" pid="8" name="BZMarking">
    <vt:lpwstr>5;#NO MARKING|0a4eb9ae-69eb-4d9e-b573-43ab99ef8592</vt:lpwstr>
  </property>
  <property fmtid="{D5CDD505-2E9C-101B-9397-08002B2CF9AE}" pid="9" name="BZClassification">
    <vt:lpwstr>4;#UNCLASSIFIED (U)|284e6a62-15ab-4017-be27-a1e965f4e940</vt:lpwstr>
  </property>
  <property fmtid="{D5CDD505-2E9C-101B-9397-08002B2CF9AE}" pid="10" name="_docset_NoMedatataSyncRequired">
    <vt:lpwstr>False</vt:lpwstr>
  </property>
</Properties>
</file>