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2025Z08901</w:t>
        <w:br/>
      </w:r>
      <w:proofErr w:type="spellEnd"/>
    </w:p>
    <w:p>
      <w:pPr>
        <w:pStyle w:val="Normal"/>
        <w:rPr>
          <w:b w:val="1"/>
          <w:bCs w:val="1"/>
        </w:rPr>
      </w:pPr>
      <w:r w:rsidR="250AE766">
        <w:rPr>
          <w:b w:val="0"/>
          <w:bCs w:val="0"/>
        </w:rPr>
        <w:t>(ingezonden 9 mei 2025)</w:t>
        <w:br/>
      </w:r>
    </w:p>
    <w:p>
      <w:r>
        <w:t xml:space="preserve">Vragen van de leden Dijk en Van Nispen (beiden SP) aan de minister van Asiel en Migratie over de scheve verdeling in structurele asielopvangplekken tussen rijke en arme gemeenten</w:t>
      </w:r>
      <w:r>
        <w:br/>
      </w:r>
    </w:p>
    <w:p>
      <w:r>
        <w:t xml:space="preserve"> </w:t>
      </w:r>
      <w:r>
        <w:br/>
      </w:r>
    </w:p>
    <w:p>
      <w:pPr>
        <w:pStyle w:val="ListParagraph"/>
        <w:numPr>
          <w:ilvl w:val="0"/>
          <w:numId w:val="100477460"/>
        </w:numPr>
        <w:ind w:left="360"/>
      </w:pPr>
      <w:r>
        <w:t>Wat vindt u van het feit dat armere gemeenten in Nederland zo’n vijf keer meer structurele asielopvang bieden dan rijkere gemeenten?</w:t>
      </w:r>
      <w:r>
        <w:br/>
      </w:r>
    </w:p>
    <w:p>
      <w:pPr>
        <w:pStyle w:val="ListParagraph"/>
        <w:numPr>
          <w:ilvl w:val="0"/>
          <w:numId w:val="100477460"/>
        </w:numPr>
        <w:ind w:left="360"/>
      </w:pPr>
      <w:r>
        <w:t>Bent u bekend met het nieuws dat er in Zutphen een asielopvang zal worden geopend die 30 jaar lang moet gaan dienen als asielopvang? 1)                                               </w:t>
      </w:r>
      <w:r>
        <w:br/>
      </w:r>
    </w:p>
    <w:p>
      <w:pPr>
        <w:pStyle w:val="ListParagraph"/>
        <w:numPr>
          <w:ilvl w:val="0"/>
          <w:numId w:val="100477460"/>
        </w:numPr>
        <w:ind w:left="360"/>
      </w:pPr>
      <w:r>
        <w:t>Hoe reageert u op de bewoners van Zutphen die aangeven dat Zutphen nu al meer of evenveel aan vluchtelingenopvang organiseert (1100) dan alle 20 rijkste gemeenten bij elkaar? Hoe reageert u op deze bewoners die aangeven dat het nu wel eens tijd wordt dat deze 20 gemeenten ook enige verantwoordelijkheid gaan nemen?</w:t>
      </w:r>
      <w:r>
        <w:br/>
      </w:r>
    </w:p>
    <w:p>
      <w:pPr>
        <w:pStyle w:val="ListParagraph"/>
        <w:numPr>
          <w:ilvl w:val="0"/>
          <w:numId w:val="100477460"/>
        </w:numPr>
        <w:ind w:left="360"/>
      </w:pPr>
      <w:r>
        <w:t>Is dit de enige optie waaraan wordt gedacht als het gaat om het ontlasten van Ter Apel als opvanglocatie voor asielzoekers? Zo nee, welke plekken zijn er nog meer waarbij gesprekken lopen?</w:t>
      </w:r>
      <w:r>
        <w:br/>
      </w:r>
    </w:p>
    <w:p>
      <w:pPr>
        <w:pStyle w:val="ListParagraph"/>
        <w:numPr>
          <w:ilvl w:val="0"/>
          <w:numId w:val="100477460"/>
        </w:numPr>
        <w:ind w:left="360"/>
      </w:pPr>
      <w:r>
        <w:t>Vindt u het wrang dat het weer niet een van de rijke gemeenten is die wél de verantwoordelijkheid voelt om voldoende asielopvangplekken te realiseren?</w:t>
      </w:r>
      <w:r>
        <w:br/>
      </w:r>
    </w:p>
    <w:p>
      <w:pPr>
        <w:pStyle w:val="ListParagraph"/>
        <w:numPr>
          <w:ilvl w:val="0"/>
          <w:numId w:val="100477460"/>
        </w:numPr>
        <w:ind w:left="360"/>
      </w:pPr>
      <w:r>
        <w:t>Waarom wordt het aanmeldcentrum in Ter Apel niet ontlast door het bouwen van een 'dienstencentrum' in één van de rijkste gemeenten die nauwelijks tot niets doen aan (structurele) opvang van vluchtelingen? Waarom laat u deze rijkste gemeenten, die nu en de afgelopen jaren de verantwoordelijkheid hebben ontlopen, dit nu weer doen?</w:t>
      </w:r>
      <w:r>
        <w:br/>
      </w:r>
    </w:p>
    <w:p>
      <w:pPr>
        <w:pStyle w:val="ListParagraph"/>
        <w:numPr>
          <w:ilvl w:val="0"/>
          <w:numId w:val="100477460"/>
        </w:numPr>
        <w:ind w:left="360"/>
      </w:pPr>
      <w:r>
        <w:t>Welke verantwoordelijkheid voelt u als minister om te zorgen voor een goede spreiding van de asielopvangplekken waarin de sterkste schouders ook de zwaarste lasten dragen?</w:t>
      </w:r>
      <w:r>
        <w:br/>
      </w:r>
    </w:p>
    <w:p>
      <w:pPr>
        <w:pStyle w:val="ListParagraph"/>
        <w:numPr>
          <w:ilvl w:val="0"/>
          <w:numId w:val="100477460"/>
        </w:numPr>
        <w:ind w:left="360"/>
      </w:pPr>
      <w:r>
        <w:t>Op welke manier zal u deze rol oppakken op het moment dat de spreidingswet niet meer van kracht zal zijn?</w:t>
      </w:r>
      <w:r>
        <w:br/>
      </w:r>
    </w:p>
    <w:p>
      <w:pPr>
        <w:pStyle w:val="ListParagraph"/>
        <w:numPr>
          <w:ilvl w:val="0"/>
          <w:numId w:val="100477460"/>
        </w:numPr>
        <w:ind w:left="360"/>
      </w:pPr>
      <w:r>
        <w:t>Deelt u de mening dat de verdeling van het aantal opvangplekken tussen rijke en arme gemeenten momenteel volledig scheef is en dat arme gemeenten relatief veel doen aan de opvang van asielzoekers?</w:t>
      </w:r>
      <w:r>
        <w:br/>
      </w:r>
    </w:p>
    <w:p>
      <w:pPr>
        <w:pStyle w:val="ListParagraph"/>
        <w:numPr>
          <w:ilvl w:val="0"/>
          <w:numId w:val="100477460"/>
        </w:numPr>
        <w:ind w:left="360"/>
      </w:pPr>
      <w:r>
        <w:t>Waarom wordt volgens u deze vorm van opvang niet in de gemeente Bloemendaal georganiseerd die momenteel maar 150 plekken tijdelijke opvang organiseert? Kunt u aangeven of u hierover met deze gemeente in gesprek bent? Zo ja, wat was de uitkomst en wat waren de argumenten van zowel u als de gemeente Bloemendaal om dit niet hier te doen? Zo niet, waarom niet?</w:t>
      </w:r>
      <w:r>
        <w:br/>
      </w:r>
    </w:p>
    <w:p>
      <w:pPr>
        <w:pStyle w:val="ListParagraph"/>
        <w:numPr>
          <w:ilvl w:val="0"/>
          <w:numId w:val="100477460"/>
        </w:numPr>
        <w:ind w:left="360"/>
      </w:pPr>
      <w:r>
        <w:t>Waarom wordt volgens u deze vorm van opvang niet in de gemeente Laren georganiseerd die momenteel maar 50 plekken tijdelijke opvang organiseert en alleen voor minderjarigen? Kunt u aangeven of u hierover met deze gemeente in gesprek bent? Zo ja, wat was de uitkomst en wat waren de argumenten van zowel u als de gemeente Laren om dit niet hier te doen? Zo niet, waarom niet?</w:t>
      </w:r>
      <w:r>
        <w:br/>
      </w:r>
    </w:p>
    <w:p>
      <w:pPr>
        <w:pStyle w:val="ListParagraph"/>
        <w:numPr>
          <w:ilvl w:val="0"/>
          <w:numId w:val="100477460"/>
        </w:numPr>
        <w:ind w:left="360"/>
      </w:pPr>
      <w:r>
        <w:t>Waarom wordt volgens u deze vorm van opvang niet in de gemeente Blaricum georganiseerd die momenteel maar 250 plekken tijdelijke opvang organiseert tot aan juli 2026? Kunt u aangeven of u hierover met deze gemeente in gesprek bent? Zo ja, wat was de uitkomst en wat waren de argumenten van zowel u als de gemeente Blaricum om dit niet hier te doen? Zo niet, waarom niet?</w:t>
      </w:r>
      <w:r>
        <w:br/>
      </w:r>
    </w:p>
    <w:p>
      <w:pPr>
        <w:pStyle w:val="ListParagraph"/>
        <w:numPr>
          <w:ilvl w:val="0"/>
          <w:numId w:val="100477460"/>
        </w:numPr>
        <w:ind w:left="360"/>
      </w:pPr>
      <w:r>
        <w:t>Waarom wordt volgens u deze vorm van opvang niet in de gemeente Heemstede georganiseerd die momenteel 16 plekken heeft? Kunt u aangeven of u hierover met deze gemeente in gesprek bent? Zo ja, wat was de uitkomst en wat waren de argumenten van zowel u als de gemeente Heemstede om dit niet hier te doen? Zo niet, waarom niet?</w:t>
      </w:r>
      <w:r>
        <w:br/>
      </w:r>
    </w:p>
    <w:p>
      <w:pPr>
        <w:pStyle w:val="ListParagraph"/>
        <w:numPr>
          <w:ilvl w:val="0"/>
          <w:numId w:val="100477460"/>
        </w:numPr>
        <w:ind w:left="360"/>
      </w:pPr>
      <w:r>
        <w:t>Waarom wordt volgens u deze vorm van opvang niet in de gemeente Rozendaal georganiseerd die momenteel maar 55 plekken heeft voor enkel Oekraïners? Kunt u aangeven of u hierover met deze gemeente in gesprek bent? Zo ja, wat was de uitkomst en wat waren de argumenten van zowel u als de gemeente Rozendaal om dit niet hier te doen? Zo niet, waarom niet?</w:t>
      </w:r>
      <w:r>
        <w:br/>
      </w:r>
    </w:p>
    <w:p>
      <w:pPr>
        <w:pStyle w:val="ListParagraph"/>
        <w:numPr>
          <w:ilvl w:val="0"/>
          <w:numId w:val="100477460"/>
        </w:numPr>
        <w:ind w:left="360"/>
      </w:pPr>
      <w:r>
        <w:t>Waarom wordt volgens u deze vorm van opvang niet in de gemeente Gooise Meren georganiseerd die momenteel maar 300 plekken heeft tot 2027? Kunt u aangeven of u hierover met deze gemeente in gesprek bent? Zo ja, wat was de uitkomst en wat waren de argumenten van zowel u als de gemeente Gooise Meren om dit niet hier te doen? Zo niet, waarom niet?</w:t>
      </w:r>
      <w:r>
        <w:br/>
      </w:r>
    </w:p>
    <w:p>
      <w:pPr>
        <w:pStyle w:val="ListParagraph"/>
        <w:numPr>
          <w:ilvl w:val="0"/>
          <w:numId w:val="100477460"/>
        </w:numPr>
        <w:ind w:left="360"/>
      </w:pPr>
      <w:r>
        <w:t>Waarom wordt volgens u deze vorm van opvang niet in de gemeente Voorschoten georganiseerd die momenteel nog niks aan opvang heeft gerealiseerd? Kunt u aangeven of u hierover met deze gemeente in gesprek bent? Zo ja, wat was de uitkomst en wat waren de argumenten van zowel u als de gemeente Voorschoten om dit niet hier te doen? Zo niet, waarom niet?</w:t>
      </w:r>
      <w:r>
        <w:br/>
      </w:r>
    </w:p>
    <w:p>
      <w:pPr>
        <w:pStyle w:val="ListParagraph"/>
        <w:numPr>
          <w:ilvl w:val="0"/>
          <w:numId w:val="100477460"/>
        </w:numPr>
        <w:ind w:left="360"/>
      </w:pPr>
      <w:r>
        <w:t>Waarom wordt volgens u deze vorm van opvang niet in de gemeente Amstelveen georganiseerd die momenteel maar 60 plekken heeft? Kunt u aangeven of u hierover met deze gemeente in gesprek bent? Zo ja, wat was de uitkomst en wat waren de argumenten van zowel u als de gemeente Amstelveen om dit niet hier te doen? Zo niet, waarom niet?</w:t>
      </w:r>
      <w:r>
        <w:br/>
      </w:r>
    </w:p>
    <w:p>
      <w:pPr>
        <w:pStyle w:val="ListParagraph"/>
        <w:numPr>
          <w:ilvl w:val="0"/>
          <w:numId w:val="100477460"/>
        </w:numPr>
        <w:ind w:left="360"/>
      </w:pPr>
      <w:r>
        <w:t>Waarom wordt volgens u deze vorm van opvang niet in de gemeente Landsmeer georganiseerd die momenteel maar 12 tijdelijke plekken aan opvang organiseert? Kunt u aangeven of u hierover met deze gemeente in gesprek bent? Zo ja, wat was de uitkomst en wat waren de argumenten van zowel u als de gemeente Landsmeer om dit niet hier te doen? Zo niet, waarom niet?</w:t>
      </w:r>
      <w:r>
        <w:br/>
      </w:r>
    </w:p>
    <w:p>
      <w:pPr>
        <w:pStyle w:val="ListParagraph"/>
        <w:numPr>
          <w:ilvl w:val="0"/>
          <w:numId w:val="100477460"/>
        </w:numPr>
        <w:ind w:left="360"/>
      </w:pPr>
      <w:r>
        <w:t>Waarom wordt volgens u deze vorm van opvang niet in de gemeente De Bilt georganiseerd die pas over een aantal jaar 300 plekken heeft? Kunt u aangeven of u hierover met deze gemeente in gesprek bent? Zo ja, wat was de uitkomst en wat waren de argumenten van zowel u als de gemeente De Bilt om dit niet hier te doen? Zo niet, waarom niet?</w:t>
      </w:r>
      <w:r>
        <w:br/>
      </w:r>
    </w:p>
    <w:p>
      <w:pPr>
        <w:pStyle w:val="ListParagraph"/>
        <w:numPr>
          <w:ilvl w:val="0"/>
          <w:numId w:val="100477460"/>
        </w:numPr>
        <w:ind w:left="360"/>
      </w:pPr>
      <w:r>
        <w:t>Waarom wordt volgens u deze vorm van opvang niet in de gemeente Vught georganiseerd die momenteel maar 348 plekken tijdelijke opvang organiseert alleen voor Oekraïners? Kunt u aangeven of u hierover met deze gemeente in gesprek bent? Zo ja, wat was de uitkomst en wat waren de argumenten van zowel u als de gemeente Vught om dit niet hier te doen? Zo niet, waarom niet?</w:t>
      </w:r>
      <w:r>
        <w:br/>
      </w:r>
    </w:p>
    <w:p>
      <w:pPr>
        <w:pStyle w:val="ListParagraph"/>
        <w:numPr>
          <w:ilvl w:val="0"/>
          <w:numId w:val="100477460"/>
        </w:numPr>
        <w:ind w:left="360"/>
      </w:pPr>
      <w:r>
        <w:t>Waarom wordt volgens u deze vorm van opvang niet in de gemeente Castricum georganiseerd die momenteel niks aan opvang organiseert? Kunt u aangeven of u hierover met deze gemeente in gesprek bent? Zo ja, wat was de uitkomst en wat waren de argumenten van zowel u als de gemeente Castricum om dit niet hier te doen? Zo niet, waarom niet?</w:t>
      </w:r>
      <w:r>
        <w:br/>
      </w:r>
    </w:p>
    <w:p>
      <w:pPr>
        <w:pStyle w:val="ListParagraph"/>
        <w:numPr>
          <w:ilvl w:val="0"/>
          <w:numId w:val="100477460"/>
        </w:numPr>
        <w:ind w:left="360"/>
      </w:pPr>
      <w:r>
        <w:t>Waarom wordt volgens u deze vorm van opvang niet in de gemeente Lansingerland georganiseerd waarbij binnenkort alle opvangplekken sluiten? Kunt u aangeven of u hierover met deze gemeente in gesprek bent? Zo ja, wat was de uitkomst en wat waren de argumenten van zowel u als de gemeente Lansingerland om dit niet hier te doen? Zo niet, waarom niet?</w:t>
      </w:r>
      <w:r>
        <w:br/>
      </w:r>
    </w:p>
    <w:p>
      <w:pPr>
        <w:pStyle w:val="ListParagraph"/>
        <w:numPr>
          <w:ilvl w:val="0"/>
          <w:numId w:val="100477460"/>
        </w:numPr>
        <w:ind w:left="360"/>
      </w:pPr>
      <w:r>
        <w:t>Waarom wordt volgens u deze vorm van opvang niet in de gemeente Ouder-Amstel georganiseerd die momenteel maar 39 plekken tijdelijke opvang organiseert tot aan 2027? Kunt u aangeven of u hierover met deze gemeente in gesprek bent? Zo ja, wat was de uitkomst en wat waren de argumenten van zowel u als de gemeente Ouder-Amstel om dit niet hier te doen? Zo niet, waarom niet?</w:t>
      </w:r>
      <w:r>
        <w:br/>
      </w:r>
    </w:p>
    <w:p>
      <w:pPr>
        <w:pStyle w:val="ListParagraph"/>
        <w:numPr>
          <w:ilvl w:val="0"/>
          <w:numId w:val="100477460"/>
        </w:numPr>
        <w:ind w:left="360"/>
      </w:pPr>
      <w:r>
        <w:t>Waarom wordt volgens u deze vorm van opvang niet in de gemeente Bergen (Noord-Holland) georganiseerd die momenteel maar 30 plekken heeft alleen voor minderjarige meisjes? Kunt u aangeven of u hierover met deze gemeente in gesprek bent? Zo ja, wat was de uitkomst en wat waren de argumenten van zowel u als de gemeente Bergen om dit niet hier te doen? Zo niet, waarom niet?</w:t>
      </w:r>
      <w:r>
        <w:br/>
      </w:r>
    </w:p>
    <w:p>
      <w:pPr>
        <w:pStyle w:val="ListParagraph"/>
        <w:numPr>
          <w:ilvl w:val="0"/>
          <w:numId w:val="100477460"/>
        </w:numPr>
        <w:ind w:left="360"/>
      </w:pPr>
      <w:r>
        <w:t>Waarom wordt volgens u deze vorm van opvang niet in de gemeente Heiloo georganiseerd die momenteel maar 85 plekken tijdelijke opvang organiseert alleen voor Oekraïners? Kunt u aangeven of u hierover met deze gemeente in gesprek bent? Zo ja, wat was de uitkomst en wat waren de argumenten van zowel u als de gemeente Heiloo om dit niet hier te doen? Zo niet, waarom niet?</w:t>
      </w:r>
      <w:r>
        <w:br/>
      </w:r>
    </w:p>
    <w:p>
      <w:pPr>
        <w:pStyle w:val="ListParagraph"/>
        <w:numPr>
          <w:ilvl w:val="0"/>
          <w:numId w:val="100477460"/>
        </w:numPr>
        <w:ind w:left="360"/>
      </w:pPr>
      <w:r>
        <w:t>Waarom wordt volgens u deze vorm van opvang niet in de gemeente Waalre georganiseerd die momenteel niks aan opvang organiseert? Kunt u aangeven of u hierover met deze gemeente in gesprek bent? Zo ja, wat was de uitkomst en wat waren de argumenten van zowel u als de gemeente Waalre om dit niet hier te doen? Zo niet, waarom niet?</w:t>
      </w:r>
      <w:r>
        <w:br/>
      </w:r>
    </w:p>
    <w:p>
      <w:pPr>
        <w:pStyle w:val="ListParagraph"/>
        <w:numPr>
          <w:ilvl w:val="0"/>
          <w:numId w:val="100477460"/>
        </w:numPr>
        <w:ind w:left="360"/>
      </w:pPr>
      <w:r>
        <w:t>Waarom wordt volgens u deze vorm van opvang niet in de gemeente Oostzaan georganiseerd die momenteel maar 60 plekken tijdelijke opvang organiseert alleen voor Oekraïners? Kunt u aangeven of u hierover met deze gemeente in gesprek bent? Zo ja, wat was de uitkomst en wat waren de argumenten van zowel u als de gemeente Oostzaan om dit niet hier te doen? Zo niet, waarom niet?</w:t>
      </w:r>
      <w:r>
        <w:br/>
      </w:r>
    </w:p>
    <w:p>
      <w:pPr>
        <w:pStyle w:val="ListParagraph"/>
        <w:numPr>
          <w:ilvl w:val="0"/>
          <w:numId w:val="100477460"/>
        </w:numPr>
        <w:ind w:left="360"/>
      </w:pPr>
      <w:r>
        <w:t>Bent u het eens met de stelling dat er eerst een 'dienstencentrum' moet worden gebouwd in één van de rijkste gemeenten met het minste opvangplekken, de minste sociale huurwoningen en de laagste hoeveelheid statushouders? Zo ja, welke gemeente voldoet aan deze kenmerken? Zo niet, waarom niet en waarom wel in Zutphen?</w:t>
      </w:r>
      <w:r>
        <w:br/>
      </w:r>
    </w:p>
    <w:p>
      <w:pPr>
        <w:pStyle w:val="ListParagraph"/>
        <w:numPr>
          <w:ilvl w:val="0"/>
          <w:numId w:val="100477460"/>
        </w:numPr>
        <w:ind w:left="360"/>
      </w:pPr>
      <w:r>
        <w:t>Bent u bereid om in samenwerking met het Centraal Orgaan opvang asielzoekers (COA) en de hierboven genoemde gemeenten meer structurele opvangplekken te realiseren?</w:t>
      </w:r>
      <w:r>
        <w:br/>
      </w:r>
    </w:p>
    <w:p>
      <w:pPr>
        <w:pStyle w:val="ListParagraph"/>
        <w:numPr>
          <w:ilvl w:val="0"/>
          <w:numId w:val="100477460"/>
        </w:numPr>
        <w:ind w:left="360"/>
      </w:pPr>
      <w:r>
        <w:t>Bent u het eens met de stelling dat er meer structurele opvangplekken moeten komen in de 20 rijkste gemeenten die nu niet of nauwelijks structurele plekken hebben in plaats van noodopvang zodat commerciële beunhazen geen miljoenenwinsten meer maken van ons belastinggeld?</w:t>
      </w:r>
      <w:r>
        <w:br/>
      </w:r>
    </w:p>
    <w:p>
      <w:r>
        <w:t xml:space="preserve"> </w:t>
      </w:r>
      <w:r>
        <w:br/>
      </w:r>
    </w:p>
    <w:p>
      <w:r>
        <w:t xml:space="preserve"> </w:t>
      </w:r>
      <w:r>
        <w:br/>
      </w:r>
    </w:p>
    <w:p>
      <w:r>
        <w:t xml:space="preserve"> </w:t>
      </w:r>
      <w:r>
        <w:br/>
      </w:r>
    </w:p>
    <w:p>
      <w:pPr>
        <w:pStyle w:val="ListParagraph"/>
        <w:numPr>
          <w:ilvl w:val="0"/>
          <w:numId w:val="100477461"/>
        </w:numPr>
        <w:ind w:left="360"/>
      </w:pPr>
      <w:r>
        <w:t>Omroep Gelderland, 7 mei 2025, 'Nieuw asielcentrum in Zutphen moet dertig jaar blijven', Nieuw asielcentrum in Zutphen moet dertig jaar blijven - Omroep Gelderland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370">
    <w:abstractNumId w:val="100477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