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28D8" w:rsidR="00EB4FA3" w:rsidRDefault="002551C5" w14:paraId="1DFBC874" w14:textId="77777777">
      <w:pPr>
        <w:pStyle w:val="Salutation"/>
      </w:pPr>
      <w:bookmarkStart w:name="_GoBack" w:id="0"/>
      <w:bookmarkEnd w:id="0"/>
      <w:r w:rsidRPr="004428D8">
        <w:t>Geachte voorzitter,</w:t>
      </w:r>
    </w:p>
    <w:p w:rsidRPr="004428D8" w:rsidR="00DB1D7C" w:rsidP="008A1F05" w:rsidRDefault="002551C5" w14:paraId="5F3F2FB5" w14:textId="5F5C2DBC">
      <w:r w:rsidRPr="004428D8">
        <w:t xml:space="preserve">Hierbij </w:t>
      </w:r>
      <w:r w:rsidRPr="004428D8" w:rsidR="00DA431E">
        <w:t xml:space="preserve">ontvangt de Kamer de antwoorden op </w:t>
      </w:r>
      <w:r w:rsidRPr="004428D8" w:rsidR="00011FAC">
        <w:t>de vragen</w:t>
      </w:r>
      <w:r w:rsidRPr="004428D8" w:rsidR="001B0824">
        <w:t xml:space="preserve"> </w:t>
      </w:r>
      <w:r w:rsidRPr="004428D8" w:rsidR="00876887">
        <w:t>van het lid Stoffer (</w:t>
      </w:r>
      <w:r w:rsidRPr="004428D8" w:rsidR="00991698">
        <w:t>SGP) aan</w:t>
      </w:r>
      <w:r w:rsidRPr="004428D8" w:rsidR="003F5E3A">
        <w:t xml:space="preserve"> de minister van Infrastructuur en Waterstaat </w:t>
      </w:r>
      <w:r w:rsidRPr="004428D8" w:rsidR="000A0556">
        <w:t xml:space="preserve">over </w:t>
      </w:r>
      <w:r w:rsidRPr="004428D8" w:rsidR="00876887">
        <w:t>calamiteitenroutes in Zeeland</w:t>
      </w:r>
      <w:r w:rsidR="00766912">
        <w:t xml:space="preserve"> (met kenmerk </w:t>
      </w:r>
      <w:r w:rsidRPr="00766912" w:rsidR="00766912">
        <w:t>2025Z07222</w:t>
      </w:r>
      <w:r w:rsidR="00766912">
        <w:t>)</w:t>
      </w:r>
      <w:r w:rsidRPr="004428D8" w:rsidR="00876887">
        <w:t>.</w:t>
      </w:r>
    </w:p>
    <w:p w:rsidRPr="004428D8" w:rsidR="00F331C6" w:rsidP="008A1F05" w:rsidRDefault="00F331C6" w14:paraId="107FE8AD" w14:textId="77777777"/>
    <w:p w:rsidRPr="004428D8" w:rsidR="00DB1D7C" w:rsidP="00DB1D7C" w:rsidRDefault="00DB1D7C" w14:paraId="6F3349C2" w14:textId="77777777">
      <w:r w:rsidRPr="004428D8">
        <w:t>Hoogachtend,</w:t>
      </w:r>
    </w:p>
    <w:p w:rsidRPr="004428D8" w:rsidR="00DB1D7C" w:rsidP="00DB1D7C" w:rsidRDefault="00DB1D7C" w14:paraId="1DA19223" w14:textId="77777777"/>
    <w:p w:rsidRPr="004428D8" w:rsidR="00DB1D7C" w:rsidP="00DB1D7C" w:rsidRDefault="00DB1D7C" w14:paraId="5A700987" w14:textId="77777777"/>
    <w:p w:rsidRPr="004428D8" w:rsidR="00DB1D7C" w:rsidP="00DB1D7C" w:rsidRDefault="00DB1D7C" w14:paraId="172A5E75" w14:textId="77777777">
      <w:r w:rsidRPr="004428D8">
        <w:t>DE MINISTER VAN INFRASTRUCTUUR EN WATERSTAAT,</w:t>
      </w:r>
    </w:p>
    <w:p w:rsidRPr="004428D8" w:rsidR="00DB1D7C" w:rsidP="00DB1D7C" w:rsidRDefault="00DB1D7C" w14:paraId="4F765CE2" w14:textId="77777777"/>
    <w:p w:rsidRPr="004428D8" w:rsidR="00DB1D7C" w:rsidP="00DB1D7C" w:rsidRDefault="00DB1D7C" w14:paraId="0AD634A7" w14:textId="77777777"/>
    <w:p w:rsidRPr="004428D8" w:rsidR="00DB1D7C" w:rsidP="00DB1D7C" w:rsidRDefault="00DB1D7C" w14:paraId="56AEA962" w14:textId="77777777"/>
    <w:p w:rsidRPr="004428D8" w:rsidR="00DB1D7C" w:rsidP="00DB1D7C" w:rsidRDefault="00DB1D7C" w14:paraId="05A4EFB8" w14:textId="77777777"/>
    <w:p w:rsidRPr="004428D8" w:rsidR="00DB1D7C" w:rsidP="00DB1D7C" w:rsidRDefault="00DB1D7C" w14:paraId="238D1487" w14:textId="77777777">
      <w:r w:rsidRPr="004428D8">
        <w:t>Barry Madlener</w:t>
      </w:r>
    </w:p>
    <w:p w:rsidRPr="004428D8" w:rsidR="00DB1D7C" w:rsidP="008A1F05" w:rsidRDefault="00DB1D7C" w14:paraId="6BB0BE0E" w14:textId="77777777"/>
    <w:p w:rsidRPr="004428D8" w:rsidR="00DB1D7C" w:rsidP="008A1F05" w:rsidRDefault="00DB1D7C" w14:paraId="761F109D" w14:textId="77777777"/>
    <w:p w:rsidRPr="004428D8" w:rsidR="003F5E3A" w:rsidP="008A1F05" w:rsidRDefault="003F5E3A" w14:paraId="196893F2" w14:textId="77777777"/>
    <w:p w:rsidRPr="004428D8" w:rsidR="00DB1D7C" w:rsidRDefault="00DB1D7C" w14:paraId="57E27F41" w14:textId="77777777">
      <w:pPr>
        <w:spacing w:line="240" w:lineRule="auto"/>
      </w:pPr>
      <w:r w:rsidRPr="004428D8">
        <w:br w:type="page"/>
      </w:r>
    </w:p>
    <w:p w:rsidRPr="00B4193B" w:rsidR="00B4193B" w:rsidP="00B4193B" w:rsidRDefault="00B4193B" w14:paraId="2D60B32C" w14:textId="77777777">
      <w:pPr>
        <w:spacing w:line="276" w:lineRule="auto"/>
        <w:rPr>
          <w:b/>
          <w:bCs/>
        </w:rPr>
      </w:pPr>
      <w:r w:rsidRPr="00B4193B">
        <w:rPr>
          <w:b/>
          <w:bCs/>
          <w:shd w:val="clear" w:color="auto" w:fill="FFFFFF"/>
        </w:rPr>
        <w:lastRenderedPageBreak/>
        <w:t>2025Z07222</w:t>
      </w:r>
    </w:p>
    <w:p w:rsidR="00B4193B" w:rsidP="0052281F" w:rsidRDefault="002C4F29" w14:paraId="67CC8D96" w14:textId="52B84ACA">
      <w:r>
        <w:t>Antwoorden op v</w:t>
      </w:r>
      <w:r w:rsidRPr="002C4F29">
        <w:t>ragen van het lid Stoffer (SGP) aan de Minister van Infrastructuur en Waterstaat over calamiteitenroutes in Zeeland (ingezonden 11 april 2025).</w:t>
      </w:r>
    </w:p>
    <w:p w:rsidR="002C4F29" w:rsidP="0052281F" w:rsidRDefault="002C4F29" w14:paraId="06ABAF61" w14:textId="77777777"/>
    <w:p w:rsidRPr="002C4F29" w:rsidR="0052281F" w:rsidP="0052281F" w:rsidRDefault="003F5E3A" w14:paraId="3847D27D" w14:textId="3019C5F8">
      <w:pPr>
        <w:rPr>
          <w:b/>
          <w:bCs/>
        </w:rPr>
      </w:pPr>
      <w:r w:rsidRPr="002C4F29">
        <w:rPr>
          <w:b/>
          <w:bCs/>
        </w:rPr>
        <w:t xml:space="preserve">Vraag 1 </w:t>
      </w:r>
    </w:p>
    <w:p w:rsidRPr="00E30D74" w:rsidR="0052281F" w:rsidP="00E30D74" w:rsidRDefault="0052281F" w14:paraId="143BEC94" w14:textId="167591D2">
      <w:r w:rsidRPr="00E30D74">
        <w:t>Heeft u kennisgenomen van de enorme vertragingen op het Zeeuwse wegennet door recente afsluitingen van de Vlaketunnel (A58)?</w:t>
      </w:r>
      <w:r w:rsidRPr="00682E9A">
        <w:rPr>
          <w:vertAlign w:val="superscript"/>
        </w:rPr>
        <w:footnoteReference w:id="1"/>
      </w:r>
      <w:r w:rsidRPr="00E30D74">
        <w:t xml:space="preserve"> </w:t>
      </w:r>
    </w:p>
    <w:p w:rsidRPr="00E30D74" w:rsidR="0052281F" w:rsidP="00E30D74" w:rsidRDefault="0052281F" w14:paraId="4DC320A2" w14:textId="68014834">
      <w:r w:rsidRPr="00E30D74">
        <w:t>Kunt u aangeven hoe vaak in de afgelopen vijf jaar sprake was van tijdelijke afsluitingen van het Zeeuwse deel van de A58 in het algemeen en van de Vlaketunnel in het bijzonder?</w:t>
      </w:r>
    </w:p>
    <w:p w:rsidR="00E30D74" w:rsidP="006F61D7" w:rsidRDefault="00E30D74" w14:paraId="1958A1F6" w14:textId="77777777">
      <w:pPr>
        <w:tabs>
          <w:tab w:val="left" w:pos="1485"/>
        </w:tabs>
        <w:rPr>
          <w:b/>
          <w:bCs/>
        </w:rPr>
      </w:pPr>
    </w:p>
    <w:p w:rsidRPr="002C4F29" w:rsidR="003F5E3A" w:rsidP="006F61D7" w:rsidRDefault="003F5E3A" w14:paraId="2AC963B0" w14:textId="02ABF167">
      <w:pPr>
        <w:tabs>
          <w:tab w:val="left" w:pos="1485"/>
        </w:tabs>
        <w:rPr>
          <w:b/>
          <w:bCs/>
        </w:rPr>
      </w:pPr>
      <w:r w:rsidRPr="002C4F29">
        <w:rPr>
          <w:b/>
          <w:bCs/>
        </w:rPr>
        <w:t>Antwoord 1</w:t>
      </w:r>
      <w:r w:rsidRPr="002C4F29" w:rsidR="006F61D7">
        <w:rPr>
          <w:b/>
          <w:bCs/>
        </w:rPr>
        <w:tab/>
      </w:r>
    </w:p>
    <w:p w:rsidR="00B94AEF" w:rsidP="006F61D7" w:rsidRDefault="006F61D7" w14:paraId="4201A331" w14:textId="3751A9FB">
      <w:r w:rsidRPr="004428D8">
        <w:t xml:space="preserve">In onderstaande tabel zijn de geregistreerde afsluitingen weergegeven. Deze zijn geteld per rijrichting (van Bergen op Zoom tot Vlissingen). Er is onderscheid gemaakt tussen het geplande en ongeplande </w:t>
      </w:r>
      <w:r w:rsidRPr="00B07736" w:rsidR="00B94AEF">
        <w:rPr>
          <w:color w:val="auto"/>
        </w:rPr>
        <w:t>sluitingen</w:t>
      </w:r>
      <w:r w:rsidRPr="00B07736">
        <w:rPr>
          <w:color w:val="auto"/>
        </w:rPr>
        <w:t xml:space="preserve">. </w:t>
      </w:r>
      <w:r w:rsidRPr="004428D8">
        <w:t>Rijkswaterstaat voert gepland onderhoud uit om de veiligheid, betrouwbaarheid en werking van de infrastructuur te waarborgen.</w:t>
      </w:r>
      <w:r w:rsidRPr="00B94AEF" w:rsidR="00B94AEF">
        <w:t xml:space="preserve"> </w:t>
      </w:r>
      <w:r w:rsidRPr="00B07736" w:rsidR="00B94AEF">
        <w:rPr>
          <w:color w:val="auto"/>
        </w:rPr>
        <w:t xml:space="preserve">Gepland onderhoud bij de Vlaketunnel en A58 vindt in de meeste gevallen plaats in de avonduren, zodat de hinder voor de weggebruiker tot een minimum wordt beperkt. </w:t>
      </w:r>
      <w:r w:rsidRPr="004428D8">
        <w:t xml:space="preserve">Tijdens het onderhoud worden installaties gecontroleerd, systemen getest en eventuele defecten gerepareerd. </w:t>
      </w:r>
    </w:p>
    <w:p w:rsidR="00B94AEF" w:rsidP="006F61D7" w:rsidRDefault="00B94AEF" w14:paraId="1707E5C0" w14:textId="77777777"/>
    <w:p w:rsidRPr="00B37552" w:rsidR="00B07736" w:rsidP="006F61D7" w:rsidRDefault="006F61D7" w14:paraId="54F1DD0F" w14:textId="42F1EDE2">
      <w:r w:rsidRPr="004428D8">
        <w:t xml:space="preserve">Ongeplande sluitingen zijn het gevolg van incidenten zoals </w:t>
      </w:r>
      <w:r w:rsidRPr="004428D8" w:rsidR="00AA123A">
        <w:t>de</w:t>
      </w:r>
      <w:r w:rsidRPr="004428D8">
        <w:t xml:space="preserve"> </w:t>
      </w:r>
      <w:r w:rsidRPr="004428D8" w:rsidR="00F901EF">
        <w:t xml:space="preserve">technische storing op 8 en 9 april. </w:t>
      </w:r>
      <w:bookmarkStart w:name="_Hlk197421176" w:id="1"/>
      <w:r w:rsidRPr="00F20C60" w:rsidR="00EA03ED">
        <w:rPr>
          <w:color w:val="auto"/>
        </w:rPr>
        <w:t xml:space="preserve">Ongeplande sluitingen bij de Vlaketunnel en A58 </w:t>
      </w:r>
      <w:r w:rsidRPr="00F20C60" w:rsidR="00F20C60">
        <w:rPr>
          <w:color w:val="auto"/>
        </w:rPr>
        <w:t>zijn doorgaans binnen het kwartier verholpen</w:t>
      </w:r>
      <w:r w:rsidR="00DC31FF">
        <w:rPr>
          <w:color w:val="auto"/>
        </w:rPr>
        <w:t>. In</w:t>
      </w:r>
      <w:r w:rsidRPr="00F20C60" w:rsidR="00EA03ED">
        <w:rPr>
          <w:color w:val="auto"/>
        </w:rPr>
        <w:t xml:space="preserve"> </w:t>
      </w:r>
      <w:r w:rsidRPr="00F20C60" w:rsidR="00F20C60">
        <w:rPr>
          <w:color w:val="auto"/>
        </w:rPr>
        <w:t>extreme</w:t>
      </w:r>
      <w:r w:rsidRPr="00F20C60" w:rsidR="00EA03ED">
        <w:rPr>
          <w:color w:val="auto"/>
        </w:rPr>
        <w:t xml:space="preserve"> gevallen, zoals op 8 en 9 april, </w:t>
      </w:r>
      <w:r w:rsidR="002931E1">
        <w:rPr>
          <w:color w:val="auto"/>
        </w:rPr>
        <w:t xml:space="preserve">kunnen </w:t>
      </w:r>
      <w:r w:rsidR="00DC31FF">
        <w:rPr>
          <w:color w:val="auto"/>
        </w:rPr>
        <w:t xml:space="preserve">deze </w:t>
      </w:r>
      <w:r w:rsidR="002931E1">
        <w:rPr>
          <w:color w:val="auto"/>
        </w:rPr>
        <w:t xml:space="preserve">sluitingen </w:t>
      </w:r>
      <w:r w:rsidRPr="00F20C60" w:rsidR="00EA03ED">
        <w:rPr>
          <w:color w:val="auto"/>
        </w:rPr>
        <w:t xml:space="preserve">meerdere uren </w:t>
      </w:r>
      <w:r w:rsidR="00DC31FF">
        <w:rPr>
          <w:color w:val="auto"/>
        </w:rPr>
        <w:t>duren</w:t>
      </w:r>
      <w:r w:rsidRPr="00F20C60" w:rsidR="00EA03ED">
        <w:rPr>
          <w:color w:val="auto"/>
        </w:rPr>
        <w:t>.</w:t>
      </w:r>
      <w:bookmarkEnd w:id="1"/>
      <w:r w:rsidRPr="00F20C60" w:rsidR="00B07736">
        <w:rPr>
          <w:color w:val="auto"/>
        </w:rPr>
        <w:t xml:space="preserve">  </w:t>
      </w:r>
    </w:p>
    <w:p w:rsidRPr="004428D8" w:rsidR="006F61D7" w:rsidP="006F61D7" w:rsidRDefault="006F61D7" w14:paraId="70D08DD4" w14:textId="3336EBBF">
      <w:pPr>
        <w:rPr>
          <w:i/>
          <w:iCs/>
        </w:rPr>
      </w:pPr>
      <w:r w:rsidRPr="004428D8">
        <w:t xml:space="preserve"> </w:t>
      </w:r>
    </w:p>
    <w:tbl>
      <w:tblPr>
        <w:tblpPr w:leftFromText="141" w:rightFromText="141" w:vertAnchor="text" w:horzAnchor="margin" w:tblpX="-20" w:tblpYSpec="center"/>
        <w:tblW w:w="6369" w:type="dxa"/>
        <w:tblCellMar>
          <w:left w:w="70" w:type="dxa"/>
          <w:right w:w="70" w:type="dxa"/>
        </w:tblCellMar>
        <w:tblLook w:val="04A0" w:firstRow="1" w:lastRow="0" w:firstColumn="1" w:lastColumn="0" w:noHBand="0" w:noVBand="1"/>
      </w:tblPr>
      <w:tblGrid>
        <w:gridCol w:w="841"/>
        <w:gridCol w:w="850"/>
        <w:gridCol w:w="1276"/>
        <w:gridCol w:w="1276"/>
        <w:gridCol w:w="1134"/>
        <w:gridCol w:w="1111"/>
      </w:tblGrid>
      <w:tr w:rsidRPr="004428D8" w:rsidR="006F61D7" w:rsidTr="006F61D7" w14:paraId="7BF66BF5" w14:textId="77777777">
        <w:trPr>
          <w:trHeight w:val="300"/>
        </w:trPr>
        <w:tc>
          <w:tcPr>
            <w:tcW w:w="841" w:type="dxa"/>
            <w:tcBorders>
              <w:top w:val="single" w:color="auto" w:sz="8" w:space="0"/>
              <w:left w:val="single" w:color="auto" w:sz="8" w:space="0"/>
              <w:bottom w:val="single" w:color="auto" w:sz="8" w:space="0"/>
              <w:right w:val="nil"/>
            </w:tcBorders>
            <w:shd w:val="clear" w:color="auto" w:fill="auto"/>
            <w:noWrap/>
            <w:vAlign w:val="bottom"/>
            <w:hideMark/>
          </w:tcPr>
          <w:p w:rsidRPr="004428D8" w:rsidR="006F61D7" w:rsidP="006F61D7" w:rsidRDefault="006F61D7" w14:paraId="0BDDE5A5" w14:textId="77777777">
            <w:pPr>
              <w:spacing w:line="240" w:lineRule="auto"/>
              <w:jc w:val="right"/>
              <w:rPr>
                <w:rFonts w:eastAsia="Times New Roman" w:cs="Times New Roman"/>
              </w:rPr>
            </w:pPr>
            <w:r w:rsidRPr="004428D8">
              <w:rPr>
                <w:rFonts w:eastAsia="Times New Roman" w:cs="Times New Roman"/>
              </w:rPr>
              <w:t>Jaar</w:t>
            </w:r>
          </w:p>
        </w:tc>
        <w:tc>
          <w:tcPr>
            <w:tcW w:w="85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4428D8" w:rsidR="006F61D7" w:rsidP="006F61D7" w:rsidRDefault="006F61D7" w14:paraId="5ABFA682" w14:textId="77777777">
            <w:pPr>
              <w:spacing w:line="240" w:lineRule="auto"/>
              <w:jc w:val="right"/>
              <w:rPr>
                <w:rFonts w:eastAsia="Times New Roman" w:cs="Times New Roman"/>
              </w:rPr>
            </w:pPr>
            <w:r w:rsidRPr="004428D8">
              <w:rPr>
                <w:rFonts w:eastAsia="Times New Roman" w:cs="Times New Roman"/>
              </w:rPr>
              <w:t>Aantal</w:t>
            </w:r>
          </w:p>
        </w:tc>
        <w:tc>
          <w:tcPr>
            <w:tcW w:w="1276" w:type="dxa"/>
            <w:tcBorders>
              <w:top w:val="single" w:color="auto" w:sz="8" w:space="0"/>
              <w:left w:val="nil"/>
              <w:bottom w:val="single" w:color="auto" w:sz="8" w:space="0"/>
              <w:right w:val="single" w:color="auto" w:sz="8" w:space="0"/>
            </w:tcBorders>
            <w:shd w:val="clear" w:color="auto" w:fill="auto"/>
            <w:noWrap/>
            <w:vAlign w:val="bottom"/>
            <w:hideMark/>
          </w:tcPr>
          <w:p w:rsidRPr="004428D8" w:rsidR="006F61D7" w:rsidP="006F61D7" w:rsidRDefault="006F61D7" w14:paraId="0563B294" w14:textId="77777777">
            <w:pPr>
              <w:spacing w:line="240" w:lineRule="auto"/>
              <w:jc w:val="right"/>
              <w:rPr>
                <w:rFonts w:eastAsia="Times New Roman" w:cs="Times New Roman"/>
              </w:rPr>
            </w:pPr>
            <w:r w:rsidRPr="004428D8">
              <w:rPr>
                <w:rFonts w:eastAsia="Times New Roman" w:cs="Times New Roman"/>
              </w:rPr>
              <w:t>Gepland Vlaketunnel</w:t>
            </w:r>
          </w:p>
        </w:tc>
        <w:tc>
          <w:tcPr>
            <w:tcW w:w="1276" w:type="dxa"/>
            <w:tcBorders>
              <w:top w:val="single" w:color="auto" w:sz="8" w:space="0"/>
              <w:left w:val="nil"/>
              <w:bottom w:val="single" w:color="auto" w:sz="8" w:space="0"/>
              <w:right w:val="single" w:color="auto" w:sz="8" w:space="0"/>
            </w:tcBorders>
            <w:shd w:val="clear" w:color="auto" w:fill="auto"/>
            <w:noWrap/>
            <w:vAlign w:val="bottom"/>
            <w:hideMark/>
          </w:tcPr>
          <w:p w:rsidRPr="004428D8" w:rsidR="006F61D7" w:rsidP="006F61D7" w:rsidRDefault="006F61D7" w14:paraId="5CC69A13" w14:textId="77777777">
            <w:pPr>
              <w:spacing w:line="240" w:lineRule="auto"/>
              <w:jc w:val="right"/>
              <w:rPr>
                <w:rFonts w:eastAsia="Times New Roman" w:cs="Times New Roman"/>
              </w:rPr>
            </w:pPr>
            <w:r w:rsidRPr="004428D8">
              <w:rPr>
                <w:rFonts w:eastAsia="Times New Roman" w:cs="Times New Roman"/>
              </w:rPr>
              <w:t>Ongepland Vlaketunnel</w:t>
            </w:r>
          </w:p>
        </w:tc>
        <w:tc>
          <w:tcPr>
            <w:tcW w:w="1134" w:type="dxa"/>
            <w:tcBorders>
              <w:top w:val="single" w:color="auto" w:sz="8" w:space="0"/>
              <w:left w:val="nil"/>
              <w:bottom w:val="single" w:color="auto" w:sz="8" w:space="0"/>
              <w:right w:val="single" w:color="auto" w:sz="8" w:space="0"/>
            </w:tcBorders>
            <w:shd w:val="clear" w:color="auto" w:fill="auto"/>
            <w:noWrap/>
            <w:vAlign w:val="bottom"/>
            <w:hideMark/>
          </w:tcPr>
          <w:p w:rsidRPr="004428D8" w:rsidR="006F61D7" w:rsidP="006F61D7" w:rsidRDefault="006F61D7" w14:paraId="4A11C197" w14:textId="77777777">
            <w:pPr>
              <w:spacing w:line="240" w:lineRule="auto"/>
              <w:jc w:val="right"/>
              <w:rPr>
                <w:rFonts w:eastAsia="Times New Roman" w:cs="Times New Roman"/>
              </w:rPr>
            </w:pPr>
            <w:r w:rsidRPr="004428D8">
              <w:rPr>
                <w:rFonts w:eastAsia="Times New Roman" w:cs="Times New Roman"/>
              </w:rPr>
              <w:t>Gepland A58</w:t>
            </w:r>
          </w:p>
        </w:tc>
        <w:tc>
          <w:tcPr>
            <w:tcW w:w="992" w:type="dxa"/>
            <w:tcBorders>
              <w:top w:val="single" w:color="auto" w:sz="8" w:space="0"/>
              <w:left w:val="nil"/>
              <w:bottom w:val="single" w:color="auto" w:sz="8" w:space="0"/>
              <w:right w:val="single" w:color="auto" w:sz="8" w:space="0"/>
            </w:tcBorders>
            <w:shd w:val="clear" w:color="auto" w:fill="auto"/>
            <w:noWrap/>
            <w:vAlign w:val="bottom"/>
            <w:hideMark/>
          </w:tcPr>
          <w:p w:rsidRPr="004428D8" w:rsidR="006F61D7" w:rsidP="006F61D7" w:rsidRDefault="006F61D7" w14:paraId="263C8CE8" w14:textId="77777777">
            <w:pPr>
              <w:spacing w:line="240" w:lineRule="auto"/>
              <w:jc w:val="right"/>
              <w:rPr>
                <w:rFonts w:eastAsia="Times New Roman" w:cs="Times New Roman"/>
              </w:rPr>
            </w:pPr>
            <w:r w:rsidRPr="004428D8">
              <w:rPr>
                <w:rFonts w:eastAsia="Times New Roman" w:cs="Times New Roman"/>
              </w:rPr>
              <w:t>Ongepland A58</w:t>
            </w:r>
          </w:p>
        </w:tc>
      </w:tr>
      <w:tr w:rsidRPr="004428D8" w:rsidR="006F61D7" w:rsidTr="006F61D7" w14:paraId="6771C547" w14:textId="77777777">
        <w:trPr>
          <w:trHeight w:val="290"/>
        </w:trPr>
        <w:tc>
          <w:tcPr>
            <w:tcW w:w="841"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4428D8" w:rsidR="006F61D7" w:rsidP="006F61D7" w:rsidRDefault="006F61D7" w14:paraId="37988161" w14:textId="77777777">
            <w:pPr>
              <w:spacing w:line="240" w:lineRule="auto"/>
              <w:jc w:val="right"/>
              <w:rPr>
                <w:rFonts w:eastAsia="Times New Roman" w:cs="Times New Roman"/>
              </w:rPr>
            </w:pPr>
            <w:r w:rsidRPr="004428D8">
              <w:rPr>
                <w:rFonts w:eastAsia="Times New Roman" w:cs="Times New Roman"/>
              </w:rPr>
              <w:t>2020</w:t>
            </w:r>
          </w:p>
        </w:tc>
        <w:tc>
          <w:tcPr>
            <w:tcW w:w="850" w:type="dxa"/>
            <w:tcBorders>
              <w:top w:val="single" w:color="auto" w:sz="8" w:space="0"/>
              <w:left w:val="nil"/>
              <w:bottom w:val="single" w:color="auto" w:sz="4" w:space="0"/>
              <w:right w:val="single" w:color="auto" w:sz="8" w:space="0"/>
            </w:tcBorders>
            <w:shd w:val="clear" w:color="auto" w:fill="auto"/>
            <w:noWrap/>
            <w:vAlign w:val="bottom"/>
            <w:hideMark/>
          </w:tcPr>
          <w:p w:rsidRPr="004428D8" w:rsidR="006F61D7" w:rsidP="006F61D7" w:rsidRDefault="006F61D7" w14:paraId="70A824F3" w14:textId="77777777">
            <w:pPr>
              <w:spacing w:line="240" w:lineRule="auto"/>
              <w:jc w:val="right"/>
              <w:rPr>
                <w:rFonts w:eastAsia="Times New Roman" w:cs="Times New Roman"/>
              </w:rPr>
            </w:pPr>
            <w:r w:rsidRPr="004428D8">
              <w:rPr>
                <w:rFonts w:eastAsia="Times New Roman" w:cs="Times New Roman"/>
              </w:rPr>
              <w:t>17</w:t>
            </w:r>
          </w:p>
        </w:tc>
        <w:tc>
          <w:tcPr>
            <w:tcW w:w="1276"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4428D8" w:rsidR="006F61D7" w:rsidP="006F61D7" w:rsidRDefault="006F61D7" w14:paraId="7D9E7FC0" w14:textId="77777777">
            <w:pPr>
              <w:spacing w:line="240" w:lineRule="auto"/>
              <w:jc w:val="right"/>
              <w:rPr>
                <w:rFonts w:eastAsia="Times New Roman" w:cs="Times New Roman"/>
              </w:rPr>
            </w:pPr>
            <w:r w:rsidRPr="004428D8">
              <w:rPr>
                <w:rFonts w:eastAsia="Times New Roman" w:cs="Times New Roman"/>
              </w:rPr>
              <w:t>0</w:t>
            </w:r>
          </w:p>
        </w:tc>
        <w:tc>
          <w:tcPr>
            <w:tcW w:w="1276" w:type="dxa"/>
            <w:tcBorders>
              <w:top w:val="single" w:color="auto" w:sz="8" w:space="0"/>
              <w:left w:val="nil"/>
              <w:bottom w:val="single" w:color="auto" w:sz="4" w:space="0"/>
              <w:right w:val="single" w:color="auto" w:sz="8" w:space="0"/>
            </w:tcBorders>
            <w:shd w:val="clear" w:color="auto" w:fill="auto"/>
            <w:noWrap/>
            <w:vAlign w:val="bottom"/>
            <w:hideMark/>
          </w:tcPr>
          <w:p w:rsidRPr="004428D8" w:rsidR="006F61D7" w:rsidP="006F61D7" w:rsidRDefault="006F61D7" w14:paraId="4497E428" w14:textId="77777777">
            <w:pPr>
              <w:spacing w:line="240" w:lineRule="auto"/>
              <w:jc w:val="right"/>
              <w:rPr>
                <w:rFonts w:eastAsia="Times New Roman" w:cs="Times New Roman"/>
              </w:rPr>
            </w:pPr>
            <w:r w:rsidRPr="004428D8">
              <w:rPr>
                <w:rFonts w:eastAsia="Times New Roman" w:cs="Times New Roman"/>
              </w:rPr>
              <w:t>4</w:t>
            </w:r>
          </w:p>
        </w:tc>
        <w:tc>
          <w:tcPr>
            <w:tcW w:w="1134" w:type="dxa"/>
            <w:tcBorders>
              <w:top w:val="single" w:color="auto" w:sz="8" w:space="0"/>
              <w:left w:val="nil"/>
              <w:bottom w:val="single" w:color="auto" w:sz="4" w:space="0"/>
              <w:right w:val="single" w:color="auto" w:sz="8" w:space="0"/>
            </w:tcBorders>
            <w:shd w:val="clear" w:color="auto" w:fill="auto"/>
            <w:noWrap/>
            <w:vAlign w:val="bottom"/>
            <w:hideMark/>
          </w:tcPr>
          <w:p w:rsidRPr="004428D8" w:rsidR="006F61D7" w:rsidP="006F61D7" w:rsidRDefault="006F61D7" w14:paraId="1218B2AB" w14:textId="77777777">
            <w:pPr>
              <w:spacing w:line="240" w:lineRule="auto"/>
              <w:jc w:val="right"/>
              <w:rPr>
                <w:rFonts w:eastAsia="Times New Roman" w:cs="Times New Roman"/>
              </w:rPr>
            </w:pPr>
            <w:r w:rsidRPr="004428D8">
              <w:rPr>
                <w:rFonts w:eastAsia="Times New Roman" w:cs="Times New Roman"/>
              </w:rPr>
              <w:t>0</w:t>
            </w:r>
          </w:p>
        </w:tc>
        <w:tc>
          <w:tcPr>
            <w:tcW w:w="992" w:type="dxa"/>
            <w:tcBorders>
              <w:top w:val="single" w:color="auto" w:sz="8" w:space="0"/>
              <w:left w:val="nil"/>
              <w:bottom w:val="single" w:color="auto" w:sz="4" w:space="0"/>
              <w:right w:val="single" w:color="auto" w:sz="8" w:space="0"/>
            </w:tcBorders>
            <w:shd w:val="clear" w:color="auto" w:fill="auto"/>
            <w:noWrap/>
            <w:vAlign w:val="bottom"/>
            <w:hideMark/>
          </w:tcPr>
          <w:p w:rsidRPr="004428D8" w:rsidR="006F61D7" w:rsidP="006F61D7" w:rsidRDefault="006F61D7" w14:paraId="588AFF52" w14:textId="77777777">
            <w:pPr>
              <w:spacing w:line="240" w:lineRule="auto"/>
              <w:jc w:val="right"/>
              <w:rPr>
                <w:rFonts w:eastAsia="Times New Roman" w:cs="Times New Roman"/>
              </w:rPr>
            </w:pPr>
            <w:r w:rsidRPr="004428D8">
              <w:rPr>
                <w:rFonts w:eastAsia="Times New Roman" w:cs="Times New Roman"/>
              </w:rPr>
              <w:t>13</w:t>
            </w:r>
          </w:p>
        </w:tc>
      </w:tr>
      <w:tr w:rsidRPr="004428D8" w:rsidR="006F61D7" w:rsidTr="006F61D7" w14:paraId="44F6FF12" w14:textId="77777777">
        <w:trPr>
          <w:trHeight w:val="290"/>
        </w:trPr>
        <w:tc>
          <w:tcPr>
            <w:tcW w:w="841" w:type="dxa"/>
            <w:tcBorders>
              <w:top w:val="nil"/>
              <w:left w:val="single" w:color="auto" w:sz="8" w:space="0"/>
              <w:bottom w:val="single" w:color="auto" w:sz="4" w:space="0"/>
              <w:right w:val="single" w:color="auto" w:sz="8" w:space="0"/>
            </w:tcBorders>
            <w:shd w:val="clear" w:color="auto" w:fill="auto"/>
            <w:noWrap/>
            <w:vAlign w:val="bottom"/>
            <w:hideMark/>
          </w:tcPr>
          <w:p w:rsidRPr="004428D8" w:rsidR="006F61D7" w:rsidP="006F61D7" w:rsidRDefault="006F61D7" w14:paraId="12AA227E" w14:textId="77777777">
            <w:pPr>
              <w:spacing w:line="240" w:lineRule="auto"/>
              <w:jc w:val="right"/>
              <w:rPr>
                <w:rFonts w:eastAsia="Times New Roman" w:cs="Times New Roman"/>
              </w:rPr>
            </w:pPr>
            <w:r w:rsidRPr="004428D8">
              <w:rPr>
                <w:rFonts w:eastAsia="Times New Roman" w:cs="Times New Roman"/>
              </w:rPr>
              <w:t>2021</w:t>
            </w:r>
          </w:p>
        </w:tc>
        <w:tc>
          <w:tcPr>
            <w:tcW w:w="850"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23F9EC41" w14:textId="77777777">
            <w:pPr>
              <w:spacing w:line="240" w:lineRule="auto"/>
              <w:jc w:val="right"/>
              <w:rPr>
                <w:rFonts w:eastAsia="Times New Roman" w:cs="Times New Roman"/>
              </w:rPr>
            </w:pPr>
            <w:r w:rsidRPr="004428D8">
              <w:rPr>
                <w:rFonts w:eastAsia="Times New Roman" w:cs="Times New Roman"/>
              </w:rPr>
              <w:t>28</w:t>
            </w:r>
          </w:p>
        </w:tc>
        <w:tc>
          <w:tcPr>
            <w:tcW w:w="1276" w:type="dxa"/>
            <w:tcBorders>
              <w:top w:val="nil"/>
              <w:left w:val="single" w:color="auto" w:sz="8" w:space="0"/>
              <w:bottom w:val="single" w:color="auto" w:sz="4" w:space="0"/>
              <w:right w:val="single" w:color="auto" w:sz="8" w:space="0"/>
            </w:tcBorders>
            <w:shd w:val="clear" w:color="auto" w:fill="auto"/>
            <w:noWrap/>
            <w:vAlign w:val="bottom"/>
            <w:hideMark/>
          </w:tcPr>
          <w:p w:rsidRPr="004428D8" w:rsidR="006F61D7" w:rsidP="006F61D7" w:rsidRDefault="006F61D7" w14:paraId="45E94118" w14:textId="77777777">
            <w:pPr>
              <w:spacing w:line="240" w:lineRule="auto"/>
              <w:jc w:val="right"/>
              <w:rPr>
                <w:rFonts w:eastAsia="Times New Roman" w:cs="Times New Roman"/>
              </w:rPr>
            </w:pPr>
            <w:r w:rsidRPr="004428D8">
              <w:rPr>
                <w:rFonts w:eastAsia="Times New Roman" w:cs="Times New Roman"/>
              </w:rPr>
              <w:t>0</w:t>
            </w:r>
          </w:p>
        </w:tc>
        <w:tc>
          <w:tcPr>
            <w:tcW w:w="1276"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20731A80" w14:textId="77777777">
            <w:pPr>
              <w:spacing w:line="240" w:lineRule="auto"/>
              <w:jc w:val="right"/>
              <w:rPr>
                <w:rFonts w:eastAsia="Times New Roman" w:cs="Times New Roman"/>
              </w:rPr>
            </w:pPr>
            <w:r w:rsidRPr="004428D8">
              <w:rPr>
                <w:rFonts w:eastAsia="Times New Roman" w:cs="Times New Roman"/>
              </w:rPr>
              <w:t>1</w:t>
            </w:r>
          </w:p>
        </w:tc>
        <w:tc>
          <w:tcPr>
            <w:tcW w:w="1134"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7ACC5FBC" w14:textId="77777777">
            <w:pPr>
              <w:spacing w:line="240" w:lineRule="auto"/>
              <w:jc w:val="right"/>
              <w:rPr>
                <w:rFonts w:eastAsia="Times New Roman" w:cs="Times New Roman"/>
              </w:rPr>
            </w:pPr>
            <w:r w:rsidRPr="004428D8">
              <w:rPr>
                <w:rFonts w:eastAsia="Times New Roman" w:cs="Times New Roman"/>
              </w:rPr>
              <w:t>3</w:t>
            </w:r>
          </w:p>
        </w:tc>
        <w:tc>
          <w:tcPr>
            <w:tcW w:w="992"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0D81BB31" w14:textId="77777777">
            <w:pPr>
              <w:spacing w:line="240" w:lineRule="auto"/>
              <w:jc w:val="right"/>
              <w:rPr>
                <w:rFonts w:eastAsia="Times New Roman" w:cs="Times New Roman"/>
              </w:rPr>
            </w:pPr>
            <w:r w:rsidRPr="004428D8">
              <w:rPr>
                <w:rFonts w:eastAsia="Times New Roman" w:cs="Times New Roman"/>
              </w:rPr>
              <w:t>24</w:t>
            </w:r>
          </w:p>
        </w:tc>
      </w:tr>
      <w:tr w:rsidRPr="004428D8" w:rsidR="006F61D7" w:rsidTr="006F61D7" w14:paraId="3E4AD5BE" w14:textId="77777777">
        <w:trPr>
          <w:trHeight w:val="290"/>
        </w:trPr>
        <w:tc>
          <w:tcPr>
            <w:tcW w:w="841" w:type="dxa"/>
            <w:tcBorders>
              <w:top w:val="nil"/>
              <w:left w:val="single" w:color="auto" w:sz="8" w:space="0"/>
              <w:bottom w:val="single" w:color="auto" w:sz="4" w:space="0"/>
              <w:right w:val="single" w:color="auto" w:sz="8" w:space="0"/>
            </w:tcBorders>
            <w:shd w:val="clear" w:color="auto" w:fill="auto"/>
            <w:noWrap/>
            <w:vAlign w:val="bottom"/>
            <w:hideMark/>
          </w:tcPr>
          <w:p w:rsidRPr="004428D8" w:rsidR="006F61D7" w:rsidP="006F61D7" w:rsidRDefault="006F61D7" w14:paraId="52A43F30" w14:textId="77777777">
            <w:pPr>
              <w:spacing w:line="240" w:lineRule="auto"/>
              <w:jc w:val="right"/>
              <w:rPr>
                <w:rFonts w:eastAsia="Times New Roman" w:cs="Times New Roman"/>
              </w:rPr>
            </w:pPr>
            <w:r w:rsidRPr="004428D8">
              <w:rPr>
                <w:rFonts w:eastAsia="Times New Roman" w:cs="Times New Roman"/>
              </w:rPr>
              <w:t>2022</w:t>
            </w:r>
          </w:p>
        </w:tc>
        <w:tc>
          <w:tcPr>
            <w:tcW w:w="850"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0218F2A0" w14:textId="77777777">
            <w:pPr>
              <w:spacing w:line="240" w:lineRule="auto"/>
              <w:jc w:val="right"/>
              <w:rPr>
                <w:rFonts w:eastAsia="Times New Roman" w:cs="Times New Roman"/>
              </w:rPr>
            </w:pPr>
            <w:r w:rsidRPr="004428D8">
              <w:rPr>
                <w:rFonts w:eastAsia="Times New Roman" w:cs="Times New Roman"/>
              </w:rPr>
              <w:t>86</w:t>
            </w:r>
          </w:p>
        </w:tc>
        <w:tc>
          <w:tcPr>
            <w:tcW w:w="1276" w:type="dxa"/>
            <w:tcBorders>
              <w:top w:val="nil"/>
              <w:left w:val="single" w:color="auto" w:sz="8" w:space="0"/>
              <w:bottom w:val="single" w:color="auto" w:sz="4" w:space="0"/>
              <w:right w:val="single" w:color="auto" w:sz="8" w:space="0"/>
            </w:tcBorders>
            <w:shd w:val="clear" w:color="auto" w:fill="auto"/>
            <w:noWrap/>
            <w:vAlign w:val="bottom"/>
            <w:hideMark/>
          </w:tcPr>
          <w:p w:rsidRPr="004428D8" w:rsidR="006F61D7" w:rsidP="006F61D7" w:rsidRDefault="006F61D7" w14:paraId="1220A3F8" w14:textId="77777777">
            <w:pPr>
              <w:spacing w:line="240" w:lineRule="auto"/>
              <w:jc w:val="right"/>
              <w:rPr>
                <w:rFonts w:eastAsia="Times New Roman" w:cs="Times New Roman"/>
              </w:rPr>
            </w:pPr>
            <w:r w:rsidRPr="004428D8">
              <w:rPr>
                <w:rFonts w:eastAsia="Times New Roman" w:cs="Times New Roman"/>
              </w:rPr>
              <w:t>14</w:t>
            </w:r>
          </w:p>
        </w:tc>
        <w:tc>
          <w:tcPr>
            <w:tcW w:w="1276"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093F0B49" w14:textId="77777777">
            <w:pPr>
              <w:spacing w:line="240" w:lineRule="auto"/>
              <w:jc w:val="right"/>
              <w:rPr>
                <w:rFonts w:eastAsia="Times New Roman" w:cs="Times New Roman"/>
              </w:rPr>
            </w:pPr>
            <w:r w:rsidRPr="004428D8">
              <w:rPr>
                <w:rFonts w:eastAsia="Times New Roman" w:cs="Times New Roman"/>
              </w:rPr>
              <w:t>7</w:t>
            </w:r>
          </w:p>
        </w:tc>
        <w:tc>
          <w:tcPr>
            <w:tcW w:w="1134"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52A09DC0" w14:textId="77777777">
            <w:pPr>
              <w:spacing w:line="240" w:lineRule="auto"/>
              <w:jc w:val="right"/>
              <w:rPr>
                <w:rFonts w:eastAsia="Times New Roman" w:cs="Times New Roman"/>
              </w:rPr>
            </w:pPr>
            <w:r w:rsidRPr="004428D8">
              <w:rPr>
                <w:rFonts w:eastAsia="Times New Roman" w:cs="Times New Roman"/>
              </w:rPr>
              <w:t>21</w:t>
            </w:r>
          </w:p>
        </w:tc>
        <w:tc>
          <w:tcPr>
            <w:tcW w:w="992"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76D0AB5C" w14:textId="77777777">
            <w:pPr>
              <w:spacing w:line="240" w:lineRule="auto"/>
              <w:jc w:val="right"/>
              <w:rPr>
                <w:rFonts w:eastAsia="Times New Roman" w:cs="Times New Roman"/>
              </w:rPr>
            </w:pPr>
            <w:r w:rsidRPr="004428D8">
              <w:rPr>
                <w:rFonts w:eastAsia="Times New Roman" w:cs="Times New Roman"/>
              </w:rPr>
              <w:t>44</w:t>
            </w:r>
          </w:p>
        </w:tc>
      </w:tr>
      <w:tr w:rsidRPr="004428D8" w:rsidR="006F61D7" w:rsidTr="006F61D7" w14:paraId="1B8537B9" w14:textId="77777777">
        <w:trPr>
          <w:trHeight w:val="290"/>
        </w:trPr>
        <w:tc>
          <w:tcPr>
            <w:tcW w:w="841" w:type="dxa"/>
            <w:tcBorders>
              <w:top w:val="nil"/>
              <w:left w:val="single" w:color="auto" w:sz="8" w:space="0"/>
              <w:bottom w:val="single" w:color="auto" w:sz="4" w:space="0"/>
              <w:right w:val="single" w:color="auto" w:sz="8" w:space="0"/>
            </w:tcBorders>
            <w:shd w:val="clear" w:color="auto" w:fill="auto"/>
            <w:noWrap/>
            <w:vAlign w:val="bottom"/>
            <w:hideMark/>
          </w:tcPr>
          <w:p w:rsidRPr="004428D8" w:rsidR="006F61D7" w:rsidP="006F61D7" w:rsidRDefault="006F61D7" w14:paraId="57F6B476" w14:textId="77777777">
            <w:pPr>
              <w:spacing w:line="240" w:lineRule="auto"/>
              <w:jc w:val="right"/>
              <w:rPr>
                <w:rFonts w:eastAsia="Times New Roman" w:cs="Times New Roman"/>
              </w:rPr>
            </w:pPr>
            <w:r w:rsidRPr="004428D8">
              <w:rPr>
                <w:rFonts w:eastAsia="Times New Roman" w:cs="Times New Roman"/>
              </w:rPr>
              <w:t>2023</w:t>
            </w:r>
          </w:p>
        </w:tc>
        <w:tc>
          <w:tcPr>
            <w:tcW w:w="850"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2E75F5EC" w14:textId="77777777">
            <w:pPr>
              <w:spacing w:line="240" w:lineRule="auto"/>
              <w:jc w:val="right"/>
              <w:rPr>
                <w:rFonts w:eastAsia="Times New Roman" w:cs="Times New Roman"/>
              </w:rPr>
            </w:pPr>
            <w:r w:rsidRPr="004428D8">
              <w:rPr>
                <w:rFonts w:eastAsia="Times New Roman" w:cs="Times New Roman"/>
              </w:rPr>
              <w:t>73</w:t>
            </w:r>
          </w:p>
        </w:tc>
        <w:tc>
          <w:tcPr>
            <w:tcW w:w="1276" w:type="dxa"/>
            <w:tcBorders>
              <w:top w:val="nil"/>
              <w:left w:val="single" w:color="auto" w:sz="8" w:space="0"/>
              <w:bottom w:val="single" w:color="auto" w:sz="4" w:space="0"/>
              <w:right w:val="single" w:color="auto" w:sz="8" w:space="0"/>
            </w:tcBorders>
            <w:shd w:val="clear" w:color="auto" w:fill="auto"/>
            <w:noWrap/>
            <w:vAlign w:val="bottom"/>
            <w:hideMark/>
          </w:tcPr>
          <w:p w:rsidRPr="004428D8" w:rsidR="006F61D7" w:rsidP="006F61D7" w:rsidRDefault="006F61D7" w14:paraId="7E683D84" w14:textId="77777777">
            <w:pPr>
              <w:spacing w:line="240" w:lineRule="auto"/>
              <w:jc w:val="right"/>
              <w:rPr>
                <w:rFonts w:eastAsia="Times New Roman" w:cs="Times New Roman"/>
              </w:rPr>
            </w:pPr>
            <w:r w:rsidRPr="004428D8">
              <w:rPr>
                <w:rFonts w:eastAsia="Times New Roman" w:cs="Times New Roman"/>
              </w:rPr>
              <w:t>14</w:t>
            </w:r>
          </w:p>
        </w:tc>
        <w:tc>
          <w:tcPr>
            <w:tcW w:w="1276"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000CE88B" w14:textId="77777777">
            <w:pPr>
              <w:spacing w:line="240" w:lineRule="auto"/>
              <w:jc w:val="right"/>
              <w:rPr>
                <w:rFonts w:eastAsia="Times New Roman" w:cs="Times New Roman"/>
              </w:rPr>
            </w:pPr>
            <w:r w:rsidRPr="004428D8">
              <w:rPr>
                <w:rFonts w:eastAsia="Times New Roman" w:cs="Times New Roman"/>
              </w:rPr>
              <w:t>2</w:t>
            </w:r>
          </w:p>
        </w:tc>
        <w:tc>
          <w:tcPr>
            <w:tcW w:w="1134"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0A41CC14" w14:textId="77777777">
            <w:pPr>
              <w:spacing w:line="240" w:lineRule="auto"/>
              <w:jc w:val="right"/>
              <w:rPr>
                <w:rFonts w:eastAsia="Times New Roman" w:cs="Times New Roman"/>
              </w:rPr>
            </w:pPr>
            <w:r w:rsidRPr="004428D8">
              <w:rPr>
                <w:rFonts w:eastAsia="Times New Roman" w:cs="Times New Roman"/>
              </w:rPr>
              <w:t>14</w:t>
            </w:r>
          </w:p>
        </w:tc>
        <w:tc>
          <w:tcPr>
            <w:tcW w:w="992"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193EDBDC" w14:textId="77777777">
            <w:pPr>
              <w:spacing w:line="240" w:lineRule="auto"/>
              <w:jc w:val="right"/>
              <w:rPr>
                <w:rFonts w:eastAsia="Times New Roman" w:cs="Times New Roman"/>
              </w:rPr>
            </w:pPr>
            <w:r w:rsidRPr="004428D8">
              <w:rPr>
                <w:rFonts w:eastAsia="Times New Roman" w:cs="Times New Roman"/>
              </w:rPr>
              <w:t>43</w:t>
            </w:r>
          </w:p>
        </w:tc>
      </w:tr>
      <w:tr w:rsidRPr="004428D8" w:rsidR="006F61D7" w:rsidTr="006F61D7" w14:paraId="5AF7DB31" w14:textId="77777777">
        <w:trPr>
          <w:trHeight w:val="290"/>
        </w:trPr>
        <w:tc>
          <w:tcPr>
            <w:tcW w:w="841" w:type="dxa"/>
            <w:tcBorders>
              <w:top w:val="nil"/>
              <w:left w:val="single" w:color="auto" w:sz="8" w:space="0"/>
              <w:bottom w:val="single" w:color="auto" w:sz="4" w:space="0"/>
              <w:right w:val="single" w:color="auto" w:sz="8" w:space="0"/>
            </w:tcBorders>
            <w:shd w:val="clear" w:color="auto" w:fill="auto"/>
            <w:noWrap/>
            <w:vAlign w:val="bottom"/>
            <w:hideMark/>
          </w:tcPr>
          <w:p w:rsidRPr="004428D8" w:rsidR="006F61D7" w:rsidP="006F61D7" w:rsidRDefault="006F61D7" w14:paraId="60B76959" w14:textId="77777777">
            <w:pPr>
              <w:spacing w:line="240" w:lineRule="auto"/>
              <w:jc w:val="right"/>
              <w:rPr>
                <w:rFonts w:eastAsia="Times New Roman" w:cs="Times New Roman"/>
              </w:rPr>
            </w:pPr>
            <w:r w:rsidRPr="004428D8">
              <w:rPr>
                <w:rFonts w:eastAsia="Times New Roman" w:cs="Times New Roman"/>
              </w:rPr>
              <w:t>2024</w:t>
            </w:r>
          </w:p>
        </w:tc>
        <w:tc>
          <w:tcPr>
            <w:tcW w:w="850"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77516B59" w14:textId="77777777">
            <w:pPr>
              <w:spacing w:line="240" w:lineRule="auto"/>
              <w:jc w:val="right"/>
              <w:rPr>
                <w:rFonts w:eastAsia="Times New Roman" w:cs="Times New Roman"/>
              </w:rPr>
            </w:pPr>
            <w:r w:rsidRPr="004428D8">
              <w:rPr>
                <w:rFonts w:eastAsia="Times New Roman" w:cs="Times New Roman"/>
              </w:rPr>
              <w:t>103</w:t>
            </w:r>
          </w:p>
        </w:tc>
        <w:tc>
          <w:tcPr>
            <w:tcW w:w="1276" w:type="dxa"/>
            <w:tcBorders>
              <w:top w:val="nil"/>
              <w:left w:val="single" w:color="auto" w:sz="8" w:space="0"/>
              <w:bottom w:val="single" w:color="auto" w:sz="4" w:space="0"/>
              <w:right w:val="single" w:color="auto" w:sz="8" w:space="0"/>
            </w:tcBorders>
            <w:shd w:val="clear" w:color="auto" w:fill="auto"/>
            <w:noWrap/>
            <w:vAlign w:val="bottom"/>
            <w:hideMark/>
          </w:tcPr>
          <w:p w:rsidRPr="004428D8" w:rsidR="006F61D7" w:rsidP="006F61D7" w:rsidRDefault="006F61D7" w14:paraId="09902461" w14:textId="77777777">
            <w:pPr>
              <w:spacing w:line="240" w:lineRule="auto"/>
              <w:jc w:val="right"/>
              <w:rPr>
                <w:rFonts w:eastAsia="Times New Roman" w:cs="Times New Roman"/>
              </w:rPr>
            </w:pPr>
            <w:r w:rsidRPr="004428D8">
              <w:rPr>
                <w:rFonts w:eastAsia="Times New Roman" w:cs="Times New Roman"/>
              </w:rPr>
              <w:t>22</w:t>
            </w:r>
          </w:p>
        </w:tc>
        <w:tc>
          <w:tcPr>
            <w:tcW w:w="1276"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79D05834" w14:textId="77777777">
            <w:pPr>
              <w:spacing w:line="240" w:lineRule="auto"/>
              <w:jc w:val="right"/>
              <w:rPr>
                <w:rFonts w:eastAsia="Times New Roman" w:cs="Times New Roman"/>
              </w:rPr>
            </w:pPr>
            <w:r w:rsidRPr="004428D8">
              <w:rPr>
                <w:rFonts w:eastAsia="Times New Roman" w:cs="Times New Roman"/>
              </w:rPr>
              <w:t>6</w:t>
            </w:r>
          </w:p>
        </w:tc>
        <w:tc>
          <w:tcPr>
            <w:tcW w:w="1134"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48D4C138" w14:textId="77777777">
            <w:pPr>
              <w:spacing w:line="240" w:lineRule="auto"/>
              <w:jc w:val="right"/>
              <w:rPr>
                <w:rFonts w:eastAsia="Times New Roman" w:cs="Times New Roman"/>
              </w:rPr>
            </w:pPr>
            <w:r w:rsidRPr="004428D8">
              <w:rPr>
                <w:rFonts w:eastAsia="Times New Roman" w:cs="Times New Roman"/>
              </w:rPr>
              <w:t>24</w:t>
            </w:r>
          </w:p>
        </w:tc>
        <w:tc>
          <w:tcPr>
            <w:tcW w:w="992" w:type="dxa"/>
            <w:tcBorders>
              <w:top w:val="nil"/>
              <w:left w:val="nil"/>
              <w:bottom w:val="single" w:color="auto" w:sz="4" w:space="0"/>
              <w:right w:val="single" w:color="auto" w:sz="8" w:space="0"/>
            </w:tcBorders>
            <w:shd w:val="clear" w:color="auto" w:fill="auto"/>
            <w:noWrap/>
            <w:vAlign w:val="bottom"/>
            <w:hideMark/>
          </w:tcPr>
          <w:p w:rsidRPr="004428D8" w:rsidR="006F61D7" w:rsidP="006F61D7" w:rsidRDefault="006F61D7" w14:paraId="250564C7" w14:textId="77777777">
            <w:pPr>
              <w:spacing w:line="240" w:lineRule="auto"/>
              <w:jc w:val="right"/>
              <w:rPr>
                <w:rFonts w:eastAsia="Times New Roman" w:cs="Times New Roman"/>
              </w:rPr>
            </w:pPr>
            <w:r w:rsidRPr="004428D8">
              <w:rPr>
                <w:rFonts w:eastAsia="Times New Roman" w:cs="Times New Roman"/>
              </w:rPr>
              <w:t>51</w:t>
            </w:r>
          </w:p>
        </w:tc>
      </w:tr>
      <w:tr w:rsidRPr="004428D8" w:rsidR="006F61D7" w:rsidTr="006F61D7" w14:paraId="4E22AB1B" w14:textId="77777777">
        <w:trPr>
          <w:trHeight w:val="300"/>
        </w:trPr>
        <w:tc>
          <w:tcPr>
            <w:tcW w:w="841" w:type="dxa"/>
            <w:tcBorders>
              <w:top w:val="nil"/>
              <w:left w:val="single" w:color="auto" w:sz="8" w:space="0"/>
              <w:bottom w:val="single" w:color="auto" w:sz="8" w:space="0"/>
              <w:right w:val="single" w:color="auto" w:sz="8" w:space="0"/>
            </w:tcBorders>
            <w:shd w:val="clear" w:color="auto" w:fill="auto"/>
            <w:noWrap/>
            <w:vAlign w:val="bottom"/>
            <w:hideMark/>
          </w:tcPr>
          <w:p w:rsidRPr="004428D8" w:rsidR="006F61D7" w:rsidP="006F61D7" w:rsidRDefault="006F61D7" w14:paraId="71A0C9C7" w14:textId="77777777">
            <w:pPr>
              <w:spacing w:line="240" w:lineRule="auto"/>
              <w:jc w:val="right"/>
              <w:rPr>
                <w:rFonts w:eastAsia="Times New Roman" w:cs="Times New Roman"/>
              </w:rPr>
            </w:pPr>
            <w:r w:rsidRPr="004428D8">
              <w:rPr>
                <w:rFonts w:eastAsia="Times New Roman" w:cs="Times New Roman"/>
              </w:rPr>
              <w:t>2025*</w:t>
            </w:r>
          </w:p>
        </w:tc>
        <w:tc>
          <w:tcPr>
            <w:tcW w:w="850" w:type="dxa"/>
            <w:tcBorders>
              <w:top w:val="nil"/>
              <w:left w:val="nil"/>
              <w:bottom w:val="single" w:color="auto" w:sz="8" w:space="0"/>
              <w:right w:val="single" w:color="auto" w:sz="8" w:space="0"/>
            </w:tcBorders>
            <w:shd w:val="clear" w:color="auto" w:fill="auto"/>
            <w:noWrap/>
            <w:vAlign w:val="bottom"/>
            <w:hideMark/>
          </w:tcPr>
          <w:p w:rsidRPr="004428D8" w:rsidR="006F61D7" w:rsidP="006F61D7" w:rsidRDefault="006F61D7" w14:paraId="4069D579" w14:textId="77777777">
            <w:pPr>
              <w:spacing w:line="240" w:lineRule="auto"/>
              <w:jc w:val="right"/>
              <w:rPr>
                <w:rFonts w:eastAsia="Times New Roman" w:cs="Times New Roman"/>
              </w:rPr>
            </w:pPr>
            <w:r w:rsidRPr="004428D8">
              <w:rPr>
                <w:rFonts w:eastAsia="Times New Roman" w:cs="Times New Roman"/>
              </w:rPr>
              <w:t>37</w:t>
            </w:r>
          </w:p>
        </w:tc>
        <w:tc>
          <w:tcPr>
            <w:tcW w:w="1276" w:type="dxa"/>
            <w:tcBorders>
              <w:top w:val="nil"/>
              <w:left w:val="single" w:color="auto" w:sz="8" w:space="0"/>
              <w:bottom w:val="single" w:color="auto" w:sz="8" w:space="0"/>
              <w:right w:val="single" w:color="auto" w:sz="8" w:space="0"/>
            </w:tcBorders>
            <w:shd w:val="clear" w:color="auto" w:fill="auto"/>
            <w:noWrap/>
            <w:vAlign w:val="bottom"/>
            <w:hideMark/>
          </w:tcPr>
          <w:p w:rsidRPr="004428D8" w:rsidR="006F61D7" w:rsidP="006F61D7" w:rsidRDefault="006F61D7" w14:paraId="372F584D" w14:textId="77777777">
            <w:pPr>
              <w:spacing w:line="240" w:lineRule="auto"/>
              <w:jc w:val="right"/>
              <w:rPr>
                <w:rFonts w:eastAsia="Times New Roman" w:cs="Times New Roman"/>
              </w:rPr>
            </w:pPr>
            <w:r w:rsidRPr="004428D8">
              <w:rPr>
                <w:rFonts w:eastAsia="Times New Roman" w:cs="Times New Roman"/>
              </w:rPr>
              <w:t>8</w:t>
            </w:r>
          </w:p>
        </w:tc>
        <w:tc>
          <w:tcPr>
            <w:tcW w:w="1276" w:type="dxa"/>
            <w:tcBorders>
              <w:top w:val="nil"/>
              <w:left w:val="nil"/>
              <w:bottom w:val="single" w:color="auto" w:sz="8" w:space="0"/>
              <w:right w:val="single" w:color="auto" w:sz="8" w:space="0"/>
            </w:tcBorders>
            <w:shd w:val="clear" w:color="auto" w:fill="auto"/>
            <w:noWrap/>
            <w:vAlign w:val="bottom"/>
            <w:hideMark/>
          </w:tcPr>
          <w:p w:rsidRPr="004428D8" w:rsidR="006F61D7" w:rsidP="006F61D7" w:rsidRDefault="006F61D7" w14:paraId="2E5B578B" w14:textId="77777777">
            <w:pPr>
              <w:spacing w:line="240" w:lineRule="auto"/>
              <w:jc w:val="right"/>
              <w:rPr>
                <w:rFonts w:eastAsia="Times New Roman" w:cs="Times New Roman"/>
              </w:rPr>
            </w:pPr>
            <w:r w:rsidRPr="004428D8">
              <w:rPr>
                <w:rFonts w:eastAsia="Times New Roman" w:cs="Times New Roman"/>
              </w:rPr>
              <w:t>12</w:t>
            </w:r>
          </w:p>
        </w:tc>
        <w:tc>
          <w:tcPr>
            <w:tcW w:w="1134" w:type="dxa"/>
            <w:tcBorders>
              <w:top w:val="nil"/>
              <w:left w:val="nil"/>
              <w:bottom w:val="single" w:color="auto" w:sz="8" w:space="0"/>
              <w:right w:val="single" w:color="auto" w:sz="8" w:space="0"/>
            </w:tcBorders>
            <w:shd w:val="clear" w:color="auto" w:fill="auto"/>
            <w:noWrap/>
            <w:vAlign w:val="bottom"/>
            <w:hideMark/>
          </w:tcPr>
          <w:p w:rsidRPr="004428D8" w:rsidR="006F61D7" w:rsidP="006F61D7" w:rsidRDefault="006F61D7" w14:paraId="013A339C" w14:textId="77777777">
            <w:pPr>
              <w:spacing w:line="240" w:lineRule="auto"/>
              <w:jc w:val="right"/>
              <w:rPr>
                <w:rFonts w:eastAsia="Times New Roman" w:cs="Times New Roman"/>
              </w:rPr>
            </w:pPr>
            <w:r w:rsidRPr="004428D8">
              <w:rPr>
                <w:rFonts w:eastAsia="Times New Roman" w:cs="Times New Roman"/>
              </w:rPr>
              <w:t>1</w:t>
            </w:r>
          </w:p>
        </w:tc>
        <w:tc>
          <w:tcPr>
            <w:tcW w:w="992" w:type="dxa"/>
            <w:tcBorders>
              <w:top w:val="nil"/>
              <w:left w:val="nil"/>
              <w:bottom w:val="single" w:color="auto" w:sz="8" w:space="0"/>
              <w:right w:val="single" w:color="auto" w:sz="8" w:space="0"/>
            </w:tcBorders>
            <w:shd w:val="clear" w:color="auto" w:fill="auto"/>
            <w:noWrap/>
            <w:vAlign w:val="bottom"/>
            <w:hideMark/>
          </w:tcPr>
          <w:p w:rsidRPr="004428D8" w:rsidR="006F61D7" w:rsidP="006F61D7" w:rsidRDefault="006F61D7" w14:paraId="30DA9F6B" w14:textId="77777777">
            <w:pPr>
              <w:spacing w:line="240" w:lineRule="auto"/>
              <w:jc w:val="right"/>
              <w:rPr>
                <w:rFonts w:eastAsia="Times New Roman" w:cs="Times New Roman"/>
              </w:rPr>
            </w:pPr>
            <w:r w:rsidRPr="004428D8">
              <w:rPr>
                <w:rFonts w:eastAsia="Times New Roman" w:cs="Times New Roman"/>
              </w:rPr>
              <w:t>16</w:t>
            </w:r>
          </w:p>
        </w:tc>
      </w:tr>
    </w:tbl>
    <w:p w:rsidRPr="004428D8" w:rsidR="006F61D7" w:rsidP="006F61D7" w:rsidRDefault="006F61D7" w14:paraId="230B0AFB" w14:textId="77777777">
      <w:pPr>
        <w:spacing w:line="240" w:lineRule="auto"/>
      </w:pPr>
    </w:p>
    <w:p w:rsidRPr="004428D8" w:rsidR="006F61D7" w:rsidP="006F61D7" w:rsidRDefault="006F61D7" w14:paraId="79B10B02" w14:textId="77777777">
      <w:pPr>
        <w:spacing w:line="240" w:lineRule="auto"/>
      </w:pPr>
    </w:p>
    <w:p w:rsidRPr="004428D8" w:rsidR="006F61D7" w:rsidP="006F61D7" w:rsidRDefault="006F61D7" w14:paraId="1800450A" w14:textId="77777777">
      <w:pPr>
        <w:spacing w:line="240" w:lineRule="auto"/>
      </w:pPr>
    </w:p>
    <w:p w:rsidRPr="004428D8" w:rsidR="006F61D7" w:rsidP="006F61D7" w:rsidRDefault="006F61D7" w14:paraId="5D65471B" w14:textId="77777777">
      <w:pPr>
        <w:spacing w:line="240" w:lineRule="auto"/>
      </w:pPr>
    </w:p>
    <w:p w:rsidRPr="004428D8" w:rsidR="006F61D7" w:rsidP="006F61D7" w:rsidRDefault="006F61D7" w14:paraId="1165B2AD" w14:textId="77777777">
      <w:pPr>
        <w:spacing w:line="240" w:lineRule="auto"/>
      </w:pPr>
    </w:p>
    <w:p w:rsidRPr="004428D8" w:rsidR="006F61D7" w:rsidP="006F61D7" w:rsidRDefault="006F61D7" w14:paraId="05843E7D" w14:textId="77777777">
      <w:pPr>
        <w:spacing w:line="240" w:lineRule="auto"/>
      </w:pPr>
    </w:p>
    <w:p w:rsidRPr="004428D8" w:rsidR="006F61D7" w:rsidP="006F61D7" w:rsidRDefault="006F61D7" w14:paraId="3D5DF842" w14:textId="77777777">
      <w:pPr>
        <w:spacing w:line="240" w:lineRule="auto"/>
      </w:pPr>
    </w:p>
    <w:p w:rsidRPr="004428D8" w:rsidR="006F61D7" w:rsidP="006F61D7" w:rsidRDefault="006F61D7" w14:paraId="5909D451" w14:textId="77777777">
      <w:pPr>
        <w:spacing w:line="240" w:lineRule="auto"/>
      </w:pPr>
    </w:p>
    <w:p w:rsidRPr="004428D8" w:rsidR="006F61D7" w:rsidP="006F61D7" w:rsidRDefault="006F61D7" w14:paraId="6923072F" w14:textId="77777777">
      <w:pPr>
        <w:spacing w:line="240" w:lineRule="auto"/>
      </w:pPr>
    </w:p>
    <w:p w:rsidRPr="004428D8" w:rsidR="006F61D7" w:rsidP="006F61D7" w:rsidRDefault="006F61D7" w14:paraId="7FD77528" w14:textId="77777777">
      <w:pPr>
        <w:spacing w:line="240" w:lineRule="auto"/>
      </w:pPr>
    </w:p>
    <w:p w:rsidRPr="004428D8" w:rsidR="006F61D7" w:rsidP="006F61D7" w:rsidRDefault="006F61D7" w14:paraId="07B66CA1" w14:textId="77777777">
      <w:pPr>
        <w:spacing w:line="240" w:lineRule="auto"/>
      </w:pPr>
    </w:p>
    <w:p w:rsidRPr="004428D8" w:rsidR="006F61D7" w:rsidP="006F61D7" w:rsidRDefault="006F61D7" w14:paraId="7C7221F2" w14:textId="77777777">
      <w:pPr>
        <w:spacing w:line="240" w:lineRule="auto"/>
      </w:pPr>
      <w:r w:rsidRPr="004428D8">
        <w:t>* t/m 10 april 2025</w:t>
      </w:r>
    </w:p>
    <w:p w:rsidRPr="004428D8" w:rsidR="003F5E3A" w:rsidP="003F5E3A" w:rsidRDefault="003F5E3A" w14:paraId="2A810AA5" w14:textId="77777777"/>
    <w:p w:rsidRPr="002C4F29" w:rsidR="003F5E3A" w:rsidP="003F5E3A" w:rsidRDefault="003F5E3A" w14:paraId="6DCB5753" w14:textId="77777777">
      <w:pPr>
        <w:rPr>
          <w:b/>
          <w:bCs/>
        </w:rPr>
      </w:pPr>
      <w:r w:rsidRPr="002C4F29">
        <w:rPr>
          <w:b/>
          <w:bCs/>
        </w:rPr>
        <w:t>Vraag 2</w:t>
      </w:r>
    </w:p>
    <w:p w:rsidRPr="004428D8" w:rsidR="0052281F" w:rsidP="0052281F" w:rsidRDefault="0052281F" w14:paraId="34E24728" w14:textId="77777777">
      <w:pPr>
        <w:autoSpaceDN/>
        <w:spacing w:after="240" w:line="240" w:lineRule="auto"/>
        <w:textAlignment w:val="auto"/>
        <w:rPr>
          <w:rFonts w:eastAsia="Times New Roman"/>
          <w:color w:val="auto"/>
          <w:lang w:eastAsia="en-US"/>
        </w:rPr>
      </w:pPr>
      <w:r w:rsidRPr="004428D8">
        <w:rPr>
          <w:rFonts w:eastAsia="Times New Roman"/>
          <w:lang w:eastAsia="en-US"/>
        </w:rPr>
        <w:t>Deelt u de mening dat adequate calamiteitenroutes voor Zeeland van groot belang zijn, gelet op de eilandenstructuur en de aanwezigheid van een kerncentrale en een industriecluster?</w:t>
      </w:r>
    </w:p>
    <w:p w:rsidRPr="002C4F29" w:rsidR="003F5E3A" w:rsidP="003F5E3A" w:rsidRDefault="003F5E3A" w14:paraId="76CB3270" w14:textId="59EF9CA4">
      <w:pPr>
        <w:rPr>
          <w:b/>
          <w:bCs/>
        </w:rPr>
      </w:pPr>
      <w:r w:rsidRPr="002C4F29">
        <w:rPr>
          <w:b/>
          <w:bCs/>
        </w:rPr>
        <w:t>Antwoord 2</w:t>
      </w:r>
    </w:p>
    <w:p w:rsidRPr="004428D8" w:rsidR="00E63C31" w:rsidP="003F5E3A" w:rsidRDefault="00E63C31" w14:paraId="528D56FB" w14:textId="23371882">
      <w:r w:rsidRPr="004428D8">
        <w:t xml:space="preserve">Ja, het </w:t>
      </w:r>
      <w:r w:rsidR="000D3A98">
        <w:t xml:space="preserve">is </w:t>
      </w:r>
      <w:r w:rsidRPr="004428D8">
        <w:t xml:space="preserve">belangrijk dat </w:t>
      </w:r>
      <w:r w:rsidRPr="004428D8" w:rsidR="00231E22">
        <w:t xml:space="preserve">er adequate calamiteitenroutes zijn en dat </w:t>
      </w:r>
      <w:r w:rsidRPr="004428D8">
        <w:t>mensen in geval van calamiteiten Zeeland kunnen verlaten. Naast de A58 wordt Zeeland via de N57, N59 en de N62 ontsloten.</w:t>
      </w:r>
    </w:p>
    <w:p w:rsidR="002C4F29" w:rsidRDefault="002C4F29" w14:paraId="035840D7" w14:textId="77777777">
      <w:pPr>
        <w:spacing w:line="240" w:lineRule="auto"/>
        <w:rPr>
          <w:b/>
          <w:bCs/>
        </w:rPr>
      </w:pPr>
      <w:r>
        <w:rPr>
          <w:b/>
          <w:bCs/>
        </w:rPr>
        <w:br w:type="page"/>
      </w:r>
    </w:p>
    <w:p w:rsidRPr="002C4F29" w:rsidR="003F5E3A" w:rsidP="003F5E3A" w:rsidRDefault="006361AD" w14:paraId="6C5ADFB5" w14:textId="0CE9E08D">
      <w:pPr>
        <w:pStyle w:val="Verdanav9r12"/>
        <w:rPr>
          <w:b/>
          <w:bCs/>
        </w:rPr>
      </w:pPr>
      <w:r w:rsidRPr="002C4F29">
        <w:rPr>
          <w:b/>
          <w:bCs/>
        </w:rPr>
        <w:t>V</w:t>
      </w:r>
      <w:r w:rsidRPr="002C4F29" w:rsidR="003F5E3A">
        <w:rPr>
          <w:b/>
          <w:bCs/>
        </w:rPr>
        <w:t>raag 3</w:t>
      </w:r>
    </w:p>
    <w:p w:rsidRPr="004428D8" w:rsidR="0052281F" w:rsidP="0052281F" w:rsidRDefault="0052281F" w14:paraId="55299766" w14:textId="77777777">
      <w:pPr>
        <w:autoSpaceDN/>
        <w:spacing w:after="240" w:line="240" w:lineRule="auto"/>
        <w:textAlignment w:val="auto"/>
        <w:rPr>
          <w:rFonts w:eastAsia="Times New Roman"/>
          <w:color w:val="auto"/>
          <w:lang w:eastAsia="en-US"/>
        </w:rPr>
      </w:pPr>
      <w:r w:rsidRPr="004428D8">
        <w:rPr>
          <w:rFonts w:eastAsia="Times New Roman"/>
          <w:lang w:eastAsia="en-US"/>
        </w:rPr>
        <w:t>Kan bij stremmingen en calamiteiten een uitzondering gemaakt worden op het huidige verbod op tweerichtingsverkeer in een tunnelbuis, inclusief het realiseren van bijbehorende doorsteekmogelijkheid, snelheidsbeperkingen en toezicht/verkeersbegeleiding? Zo nee, waarom niet?</w:t>
      </w:r>
    </w:p>
    <w:p w:rsidRPr="002C4F29" w:rsidR="002C4F29" w:rsidP="002C4F29" w:rsidRDefault="003F5E3A" w14:paraId="0F4280E4" w14:textId="77777777">
      <w:pPr>
        <w:pStyle w:val="Verdanav9r12"/>
        <w:rPr>
          <w:b/>
          <w:bCs/>
        </w:rPr>
      </w:pPr>
      <w:r w:rsidRPr="002C4F29">
        <w:rPr>
          <w:b/>
          <w:bCs/>
        </w:rPr>
        <w:t>Antwoord 3</w:t>
      </w:r>
    </w:p>
    <w:p w:rsidRPr="004428D8" w:rsidR="00E63C31" w:rsidP="00F331C6" w:rsidRDefault="00F55F95" w14:paraId="504975C9" w14:textId="54DCF776">
      <w:pPr>
        <w:autoSpaceDN/>
        <w:spacing w:after="240" w:line="252" w:lineRule="auto"/>
        <w:textAlignment w:val="auto"/>
      </w:pPr>
      <w:r>
        <w:t xml:space="preserve">Op grond van de Tunnelwet is </w:t>
      </w:r>
      <w:r w:rsidR="00723D58">
        <w:t>tweerichtingsverkeer in een tunnelbuis</w:t>
      </w:r>
      <w:r>
        <w:t xml:space="preserve"> in Nederland om veiligheidsredenen niet toegestaan. </w:t>
      </w:r>
      <w:r w:rsidR="000D3A98">
        <w:t>De</w:t>
      </w:r>
      <w:r w:rsidRPr="004428D8" w:rsidR="00E63C31">
        <w:t xml:space="preserve"> veiligheidssystemen zoals camera’s, de inrichting van vluchtroutes</w:t>
      </w:r>
      <w:r w:rsidRPr="004428D8" w:rsidR="00E01088">
        <w:t>, de ventilatie en rookafvoersystemen</w:t>
      </w:r>
      <w:r w:rsidRPr="004428D8" w:rsidR="00E63C31">
        <w:t xml:space="preserve"> en het calamiteitenbestrijdingsplan bij de Vlaketunnel (opgesteld in overleg met de Veiligheidsregio Zeeland) </w:t>
      </w:r>
      <w:r w:rsidR="000D3A98">
        <w:t xml:space="preserve">zijn ook </w:t>
      </w:r>
      <w:r w:rsidRPr="004428D8" w:rsidR="00E63C31">
        <w:t>niet ingericht op tweerichtingsverkeer in één tunnelbuis.</w:t>
      </w:r>
    </w:p>
    <w:p w:rsidRPr="002C4F29" w:rsidR="003F5E3A" w:rsidP="002C4F29" w:rsidRDefault="003F5E3A" w14:paraId="2D8C926B" w14:textId="05A49B01">
      <w:pPr>
        <w:pStyle w:val="Verdanav9r12"/>
        <w:rPr>
          <w:b/>
          <w:bCs/>
        </w:rPr>
      </w:pPr>
      <w:r w:rsidRPr="002C4F29">
        <w:rPr>
          <w:b/>
          <w:bCs/>
        </w:rPr>
        <w:t>Vraag 4</w:t>
      </w:r>
    </w:p>
    <w:p w:rsidRPr="004428D8" w:rsidR="0052281F" w:rsidP="0052281F" w:rsidRDefault="0052281F" w14:paraId="4259669E" w14:textId="77777777">
      <w:pPr>
        <w:autoSpaceDN/>
        <w:spacing w:after="240" w:line="240" w:lineRule="auto"/>
        <w:textAlignment w:val="auto"/>
        <w:rPr>
          <w:rFonts w:eastAsia="Times New Roman"/>
          <w:color w:val="auto"/>
          <w:lang w:eastAsia="en-US"/>
        </w:rPr>
      </w:pPr>
      <w:r w:rsidRPr="004428D8">
        <w:rPr>
          <w:rFonts w:eastAsia="Times New Roman"/>
          <w:lang w:eastAsia="en-US"/>
        </w:rPr>
        <w:t>Is de veronderstelling juist dat Europese regelgeving ruimte biedt voor tweerichtingsverkeer in een tunnelbuis bij stremmingen en calamiteiten?</w:t>
      </w:r>
    </w:p>
    <w:p w:rsidRPr="004428D8" w:rsidR="003F5E3A" w:rsidP="003F5E3A" w:rsidRDefault="003F5E3A" w14:paraId="325BAD57" w14:textId="656A88E0">
      <w:r w:rsidRPr="002C4F29">
        <w:rPr>
          <w:b/>
          <w:bCs/>
        </w:rPr>
        <w:t>Antwoord 4</w:t>
      </w:r>
      <w:r w:rsidRPr="004428D8" w:rsidR="00E63C31">
        <w:br/>
        <w:t xml:space="preserve">Dat is juist, </w:t>
      </w:r>
      <w:r w:rsidRPr="004428D8" w:rsidR="005C53CE">
        <w:t xml:space="preserve">alleen zoals </w:t>
      </w:r>
      <w:r w:rsidR="00CF7A3A">
        <w:t xml:space="preserve">ook in </w:t>
      </w:r>
      <w:r w:rsidRPr="004428D8" w:rsidR="005C53CE">
        <w:t xml:space="preserve">het antwoord op vraag 3 </w:t>
      </w:r>
      <w:r w:rsidR="00CF7A3A">
        <w:t>is aangegeven</w:t>
      </w:r>
      <w:r w:rsidRPr="004428D8" w:rsidR="005C53CE">
        <w:t xml:space="preserve">, zijn de veiligheidssystemen </w:t>
      </w:r>
      <w:r w:rsidR="00F55F95">
        <w:t>volgens de Nederlandse Tunnelwet</w:t>
      </w:r>
      <w:r w:rsidRPr="004428D8" w:rsidR="005C53CE">
        <w:t xml:space="preserve"> ingericht</w:t>
      </w:r>
      <w:r w:rsidR="00BA3D74">
        <w:t>, waardoor tweerichtingsverkeer in een tunnelbuis niet is toegestaan</w:t>
      </w:r>
      <w:r w:rsidRPr="004428D8" w:rsidR="005C53CE">
        <w:t>.</w:t>
      </w:r>
      <w:r w:rsidR="00B84AE9">
        <w:t xml:space="preserve"> </w:t>
      </w:r>
      <w:r w:rsidRPr="00E733B6" w:rsidR="00B84AE9">
        <w:rPr>
          <w:color w:val="auto"/>
        </w:rPr>
        <w:t xml:space="preserve">In het hoogbelaste Nederlandse wegennetwerk zijn, naast de Europese regelgeving, extra verscherpingen in de nationale tunnelwetgeving doorgevoerd om de veiligheid van de weggebruiker </w:t>
      </w:r>
      <w:r w:rsidRPr="00E733B6" w:rsidR="00E733B6">
        <w:rPr>
          <w:color w:val="auto"/>
        </w:rPr>
        <w:t xml:space="preserve">te borgen. </w:t>
      </w:r>
    </w:p>
    <w:p w:rsidRPr="004428D8" w:rsidR="004A4614" w:rsidP="003F5E3A" w:rsidRDefault="004A4614" w14:paraId="54313101" w14:textId="77777777"/>
    <w:p w:rsidRPr="002C4F29" w:rsidR="003F5E3A" w:rsidP="003F5E3A" w:rsidRDefault="003F5E3A" w14:paraId="15B7A0ED" w14:textId="77777777">
      <w:pPr>
        <w:rPr>
          <w:b/>
          <w:bCs/>
        </w:rPr>
      </w:pPr>
      <w:r w:rsidRPr="002C4F29">
        <w:rPr>
          <w:b/>
          <w:bCs/>
        </w:rPr>
        <w:t>Vraag 5</w:t>
      </w:r>
    </w:p>
    <w:p w:rsidRPr="004428D8" w:rsidR="0052281F" w:rsidP="0052281F" w:rsidRDefault="0052281F" w14:paraId="58542A47" w14:textId="77777777">
      <w:pPr>
        <w:autoSpaceDN/>
        <w:spacing w:after="240" w:line="240" w:lineRule="auto"/>
        <w:textAlignment w:val="auto"/>
        <w:rPr>
          <w:rFonts w:eastAsia="Times New Roman"/>
          <w:color w:val="auto"/>
          <w:lang w:eastAsia="en-US"/>
        </w:rPr>
      </w:pPr>
      <w:r w:rsidRPr="004428D8">
        <w:rPr>
          <w:rFonts w:eastAsia="Times New Roman"/>
          <w:lang w:eastAsia="en-US"/>
        </w:rPr>
        <w:t>Wordt samen met de provincie Zeeland gekeken naar verbetering van de verkeersbegeleiding tijdens stremmingen en calamiteiten?</w:t>
      </w:r>
    </w:p>
    <w:p w:rsidRPr="004428D8" w:rsidR="003F5E3A" w:rsidP="003F5E3A" w:rsidRDefault="003F5E3A" w14:paraId="24E38B23" w14:textId="3E57AD69">
      <w:r w:rsidRPr="002C4F29">
        <w:rPr>
          <w:b/>
          <w:bCs/>
        </w:rPr>
        <w:t>Antwoord 5</w:t>
      </w:r>
      <w:r w:rsidRPr="004428D8">
        <w:t xml:space="preserve"> </w:t>
      </w:r>
      <w:r w:rsidRPr="004428D8" w:rsidR="00E63C31">
        <w:br/>
        <w:t xml:space="preserve">Rijkswaterstaat werkt intensief samen met de provincie Zeeland om de verkeersbegeleiding, mede bij calamiteiten, waar nodig te verbeteren. </w:t>
      </w:r>
      <w:r w:rsidRPr="004428D8" w:rsidR="00D84AC1">
        <w:t>Er</w:t>
      </w:r>
      <w:r w:rsidRPr="004428D8" w:rsidR="00E63C31">
        <w:t xml:space="preserve"> is maandelijks overleg waarbij alle incidenten besproken worden. In het geval van tunnels (waaronder de Vlaketunnel) zijn calamiteitenscenario’s opgesteld en wordt per incident geëvalueerd of het scenario goed is ingezet en welke verbetermogelijkheden er zijn. Vervolgens worden deze uitgewerkt en aangepast.</w:t>
      </w:r>
    </w:p>
    <w:p w:rsidRPr="004428D8" w:rsidR="003F5E3A" w:rsidP="003F5E3A" w:rsidRDefault="003F5E3A" w14:paraId="485D7995" w14:textId="77777777"/>
    <w:p w:rsidRPr="002C4F29" w:rsidR="003F5E3A" w:rsidP="003F5E3A" w:rsidRDefault="003F5E3A" w14:paraId="450E27FD" w14:textId="77777777">
      <w:pPr>
        <w:autoSpaceDE w:val="0"/>
        <w:rPr>
          <w:b/>
          <w:bCs/>
        </w:rPr>
      </w:pPr>
      <w:r w:rsidRPr="002C4F29">
        <w:rPr>
          <w:b/>
          <w:bCs/>
        </w:rPr>
        <w:t xml:space="preserve">Vraag 6 </w:t>
      </w:r>
    </w:p>
    <w:p w:rsidRPr="004428D8" w:rsidR="0052281F" w:rsidP="0052281F" w:rsidRDefault="0052281F" w14:paraId="3507CA3D" w14:textId="4FC362A0">
      <w:pPr>
        <w:autoSpaceDN/>
        <w:spacing w:after="240" w:line="240" w:lineRule="auto"/>
        <w:textAlignment w:val="auto"/>
        <w:rPr>
          <w:rFonts w:eastAsia="Times New Roman"/>
          <w:color w:val="auto"/>
          <w:lang w:eastAsia="en-US"/>
        </w:rPr>
      </w:pPr>
      <w:r w:rsidRPr="004428D8">
        <w:rPr>
          <w:rFonts w:eastAsia="Times New Roman"/>
          <w:lang w:eastAsia="en-US"/>
        </w:rPr>
        <w:t>Welke mogelijkheden ziet u voor meer decentrale verkeersbegeleiding in een kwetsbaar gebied als Zeeland, zodat lokale kennis beter benut kan worden?</w:t>
      </w:r>
    </w:p>
    <w:p w:rsidRPr="004428D8" w:rsidR="00DB1D7C" w:rsidP="002C4F29" w:rsidRDefault="003F5E3A" w14:paraId="5BEBB458" w14:textId="5762E0CF">
      <w:pPr>
        <w:autoSpaceDE w:val="0"/>
      </w:pPr>
      <w:r w:rsidRPr="002C4F29">
        <w:rPr>
          <w:b/>
          <w:bCs/>
        </w:rPr>
        <w:t>Antwoord 6</w:t>
      </w:r>
      <w:r w:rsidRPr="002C4F29" w:rsidR="00E63C31">
        <w:rPr>
          <w:b/>
          <w:bCs/>
        </w:rPr>
        <w:br/>
      </w:r>
      <w:r w:rsidRPr="004428D8" w:rsidR="00E63C31">
        <w:t xml:space="preserve">De verkeersbegeleiding wordt </w:t>
      </w:r>
      <w:r w:rsidR="000D3A98">
        <w:t>door</w:t>
      </w:r>
      <w:r w:rsidRPr="004428D8" w:rsidR="00E63C31">
        <w:t xml:space="preserve"> Rijkswaterstaat centraal uitgevoerd. Hiermee </w:t>
      </w:r>
      <w:r w:rsidR="000D3A98">
        <w:t>wordt</w:t>
      </w:r>
      <w:r w:rsidRPr="004428D8" w:rsidR="00E63C31">
        <w:t xml:space="preserve"> op landelijk niveau de uniformiteit en continuïteit van de processen</w:t>
      </w:r>
      <w:r w:rsidR="000D3A98">
        <w:t xml:space="preserve"> gewaarborgd</w:t>
      </w:r>
      <w:r w:rsidRPr="004428D8" w:rsidR="00E63C31">
        <w:t>, evenals de benodigde kennis en opleidingen. Hierbinnen wordt nauw samengewerkt met de regio, die lokale kennis van objecten en netwerken inbrengt. Door de landelijke verkeersbegeleiding worden ook de kosten en de bedrijfscontinuïteit beter beheerd.</w:t>
      </w:r>
    </w:p>
    <w:p w:rsidR="00464ADC" w:rsidP="003F5E3A" w:rsidRDefault="00464ADC" w14:paraId="1FCF99A7" w14:textId="77777777">
      <w:pPr>
        <w:rPr>
          <w:b/>
          <w:bCs/>
        </w:rPr>
      </w:pPr>
      <w:bookmarkStart w:name="_Hlk188863369" w:id="2"/>
    </w:p>
    <w:p w:rsidR="00B62DA6" w:rsidP="003F5E3A" w:rsidRDefault="00B62DA6" w14:paraId="711EFAAE" w14:textId="77777777">
      <w:pPr>
        <w:rPr>
          <w:b/>
          <w:bCs/>
        </w:rPr>
      </w:pPr>
    </w:p>
    <w:p w:rsidRPr="002C4F29" w:rsidR="003F5E3A" w:rsidP="003F5E3A" w:rsidRDefault="003F5E3A" w14:paraId="0A26A808" w14:textId="46680689">
      <w:pPr>
        <w:rPr>
          <w:b/>
          <w:bCs/>
        </w:rPr>
      </w:pPr>
      <w:r w:rsidRPr="002C4F29">
        <w:rPr>
          <w:b/>
          <w:bCs/>
        </w:rPr>
        <w:t xml:space="preserve">Vraag 7 </w:t>
      </w:r>
    </w:p>
    <w:p w:rsidRPr="004428D8" w:rsidR="0052281F" w:rsidP="0052281F" w:rsidRDefault="0052281F" w14:paraId="11FA47F2" w14:textId="77777777">
      <w:pPr>
        <w:autoSpaceDN/>
        <w:spacing w:after="240" w:line="240" w:lineRule="auto"/>
        <w:textAlignment w:val="auto"/>
        <w:rPr>
          <w:rFonts w:eastAsia="Times New Roman"/>
          <w:color w:val="auto"/>
          <w:lang w:eastAsia="en-US"/>
        </w:rPr>
      </w:pPr>
      <w:r w:rsidRPr="004428D8">
        <w:rPr>
          <w:rFonts w:eastAsia="Times New Roman"/>
          <w:lang w:eastAsia="en-US"/>
        </w:rPr>
        <w:t>Wordt samen met de provincie Zeeland gekeken naar verbetering van calamiteitenroutes, zoals aanvullende aansluitingen op de oude Rijksweg (N289)?</w:t>
      </w:r>
    </w:p>
    <w:p w:rsidRPr="004428D8" w:rsidR="006C5CF4" w:rsidP="005F3C78" w:rsidRDefault="003F5E3A" w14:paraId="6C73CA37" w14:textId="7CEB5192">
      <w:pPr>
        <w:autoSpaceDN/>
        <w:spacing w:after="240" w:line="252" w:lineRule="auto"/>
        <w:textAlignment w:val="auto"/>
      </w:pPr>
      <w:r w:rsidRPr="002C4F29">
        <w:rPr>
          <w:b/>
          <w:bCs/>
        </w:rPr>
        <w:t>Antwoord 7</w:t>
      </w:r>
      <w:r w:rsidRPr="004428D8" w:rsidR="00E63C31">
        <w:br/>
      </w:r>
      <w:r w:rsidRPr="004428D8" w:rsidR="00685688">
        <w:t>In het Bestuurlijk Overleg MIRT van 2021 hebben het Rijk en de regio’s, in het kader van hinderaanpak, een generieke landelijke afspraak gemaakt om het verkeersmanagement een extra impuls te geven. Hieronder vallen mede de calamiteitenroutes. Zo zijn de Zeeuwse regelscenario’s voor uitwijkroutes onlangs geactualiseerd.</w:t>
      </w:r>
      <w:r w:rsidR="004E368E">
        <w:t xml:space="preserve"> </w:t>
      </w:r>
      <w:r w:rsidRPr="00B62DA6" w:rsidR="003C0948">
        <w:rPr>
          <w:color w:val="auto"/>
        </w:rPr>
        <w:t>Ook werkt het Rijk samen met de regio’s aan de verdere uitbouw en professionalisering van de organisatie voor regionaal hinderbeheer, genaamd ‘Zeeland Bereikbaar’, die dit jaar en volgend jaar haar beslag krijgt.</w:t>
      </w:r>
      <w:r w:rsidRPr="00B62DA6" w:rsidR="00685688">
        <w:rPr>
          <w:color w:val="auto"/>
        </w:rPr>
        <w:t xml:space="preserve"> </w:t>
      </w:r>
      <w:r w:rsidRPr="004428D8" w:rsidR="00685688">
        <w:t>Er zijn</w:t>
      </w:r>
      <w:r w:rsidR="003C0948">
        <w:t xml:space="preserve"> </w:t>
      </w:r>
      <w:r w:rsidRPr="004428D8" w:rsidR="00685688">
        <w:t>geen voornemens te kijken naar aanvullende aansluitingen op de oude Rijksweg (N289)</w:t>
      </w:r>
      <w:bookmarkEnd w:id="2"/>
      <w:r w:rsidRPr="004428D8" w:rsidR="005F3C78">
        <w:t>.</w:t>
      </w:r>
      <w:r w:rsidR="00A95E9E">
        <w:t xml:space="preserve"> </w:t>
      </w:r>
    </w:p>
    <w:p w:rsidRPr="002C4F29" w:rsidR="003F5E3A" w:rsidP="003F5E3A" w:rsidRDefault="003F5E3A" w14:paraId="39FDD599" w14:textId="0207E7CB">
      <w:pPr>
        <w:rPr>
          <w:b/>
          <w:bCs/>
        </w:rPr>
      </w:pPr>
      <w:r w:rsidRPr="002C4F29">
        <w:rPr>
          <w:b/>
          <w:bCs/>
        </w:rPr>
        <w:t>Vraag 8</w:t>
      </w:r>
    </w:p>
    <w:p w:rsidRPr="004428D8" w:rsidR="0052281F" w:rsidP="003F5E3A" w:rsidRDefault="0052281F" w14:paraId="0D194799" w14:textId="21C9000C">
      <w:pPr>
        <w:rPr>
          <w:rFonts w:eastAsia="Times New Roman"/>
          <w:lang w:eastAsia="en-US"/>
        </w:rPr>
      </w:pPr>
      <w:r w:rsidRPr="004428D8">
        <w:rPr>
          <w:rFonts w:eastAsia="Times New Roman"/>
          <w:lang w:eastAsia="en-US"/>
        </w:rPr>
        <w:t>Welke mogelijkheden ziet u om met bijvoorbeeld snelheids- en andere verkeersbeperkende maatregelen en extra toezicht langer gebruik te kunnen maken van tunnelbuizen op cruciale verbindingsroutes, zoals de Vlaketunnel? Biedt de Tunnelwet hier voldoende ruimte voor?</w:t>
      </w:r>
    </w:p>
    <w:p w:rsidRPr="004428D8" w:rsidR="0052281F" w:rsidP="003F5E3A" w:rsidRDefault="0052281F" w14:paraId="2085D7DD" w14:textId="77777777"/>
    <w:p w:rsidRPr="004428D8" w:rsidR="0052281F" w:rsidP="0052281F" w:rsidRDefault="00F331C6" w14:paraId="3484D118" w14:textId="088542FB">
      <w:pPr>
        <w:autoSpaceDN/>
        <w:spacing w:after="240" w:line="252" w:lineRule="auto"/>
        <w:textAlignment w:val="auto"/>
      </w:pPr>
      <w:r w:rsidRPr="002C4F29">
        <w:rPr>
          <w:b/>
          <w:bCs/>
        </w:rPr>
        <w:t>Antwoord 8</w:t>
      </w:r>
      <w:r w:rsidRPr="004428D8" w:rsidR="00E63C31">
        <w:br/>
        <w:t>Een veilig gebruik van tunnels heeft de hoogste prioriteit. De Tunnelwet biedt ruimte om in geval van calamiteiten tunnelbuizen open te houden met verkeersbeperkende maatregelen, zoals het opleggen van een snelheidsbeperking of het buiten gebruik stellen van een rijbaan. Extra toezicht door weginspecteurs en/of hulpdiensten zijn hierbij cruciaal. Indien deze maatregelen ontoereikend zijn om de veiligheid van weggebruiker te garanderen, wordt de tunnelbuis afgesloten. Dit geldt eveneens voor cruciale verbindingsroutes.</w:t>
      </w:r>
    </w:p>
    <w:p w:rsidRPr="004428D8" w:rsidR="0052281F" w:rsidP="00F331C6" w:rsidRDefault="0052281F" w14:paraId="0B0196DE" w14:textId="66CAB9A6">
      <w:pPr>
        <w:autoSpaceDN/>
        <w:spacing w:after="240" w:line="252" w:lineRule="auto"/>
        <w:textAlignment w:val="auto"/>
        <w:rPr>
          <w:rFonts w:eastAsia="Times New Roman"/>
          <w:lang w:eastAsia="en-US"/>
        </w:rPr>
      </w:pPr>
      <w:r w:rsidRPr="002C4F29">
        <w:rPr>
          <w:b/>
          <w:bCs/>
        </w:rPr>
        <w:t>Vraag 9</w:t>
      </w:r>
      <w:r w:rsidRPr="004428D8">
        <w:rPr>
          <w:rFonts w:eastAsia="Times New Roman"/>
          <w:lang w:eastAsia="en-US"/>
        </w:rPr>
        <w:t xml:space="preserve"> </w:t>
      </w:r>
      <w:r w:rsidRPr="004428D8" w:rsidR="00E63C31">
        <w:rPr>
          <w:rFonts w:eastAsia="Times New Roman"/>
          <w:lang w:eastAsia="en-US"/>
        </w:rPr>
        <w:br/>
      </w:r>
      <w:r w:rsidRPr="004428D8">
        <w:rPr>
          <w:rFonts w:eastAsia="Times New Roman"/>
          <w:lang w:eastAsia="en-US"/>
        </w:rPr>
        <w:t>Op welke wijze wordt het belang van adequate calamiteitenroutes meegenomen in het Meerjarenprogramma Infrastructuur, Ruimte en Transport</w:t>
      </w:r>
      <w:r w:rsidRPr="004428D8">
        <w:rPr>
          <w:rFonts w:eastAsia="Times New Roman"/>
          <w:i/>
          <w:iCs/>
          <w:lang w:eastAsia="en-US"/>
        </w:rPr>
        <w:t xml:space="preserve"> (</w:t>
      </w:r>
      <w:r w:rsidRPr="004428D8">
        <w:rPr>
          <w:rFonts w:eastAsia="Times New Roman"/>
          <w:lang w:eastAsia="en-US"/>
        </w:rPr>
        <w:t>MIRT)?</w:t>
      </w:r>
    </w:p>
    <w:p w:rsidRPr="004428D8" w:rsidR="00F331C6" w:rsidP="00F331C6" w:rsidRDefault="00F331C6" w14:paraId="49BF4F6B" w14:textId="62D30637">
      <w:pPr>
        <w:autoSpaceDN/>
        <w:spacing w:after="240" w:line="252" w:lineRule="auto"/>
        <w:textAlignment w:val="auto"/>
      </w:pPr>
      <w:r w:rsidRPr="002C4F29">
        <w:rPr>
          <w:b/>
          <w:bCs/>
        </w:rPr>
        <w:t>Antwoord 9</w:t>
      </w:r>
      <w:r w:rsidRPr="004428D8">
        <w:t xml:space="preserve"> </w:t>
      </w:r>
      <w:r w:rsidRPr="004428D8" w:rsidR="00E63C31">
        <w:br/>
      </w:r>
      <w:bookmarkStart w:name="_Hlk196247066" w:id="3"/>
      <w:r w:rsidRPr="004428D8" w:rsidR="00685688">
        <w:t xml:space="preserve">Zie </w:t>
      </w:r>
      <w:r w:rsidRPr="004428D8" w:rsidR="005F3C78">
        <w:t xml:space="preserve">hiervoor </w:t>
      </w:r>
      <w:r w:rsidRPr="004428D8" w:rsidR="00685688">
        <w:t>het antwoord op vraag 7</w:t>
      </w:r>
      <w:r w:rsidRPr="004428D8" w:rsidR="005F3C78">
        <w:t>.</w:t>
      </w:r>
      <w:r w:rsidR="00B07736">
        <w:t xml:space="preserve"> </w:t>
      </w:r>
    </w:p>
    <w:bookmarkEnd w:id="3"/>
    <w:p w:rsidRPr="004428D8" w:rsidR="00F331C6" w:rsidP="00F331C6" w:rsidRDefault="00F331C6" w14:paraId="20E7D3A3" w14:textId="77777777">
      <w:pPr>
        <w:autoSpaceDN/>
        <w:spacing w:after="240" w:line="252" w:lineRule="auto"/>
        <w:textAlignment w:val="auto"/>
        <w:rPr>
          <w:color w:val="auto"/>
        </w:rPr>
      </w:pPr>
    </w:p>
    <w:p w:rsidR="00F331C6" w:rsidP="003F5E3A" w:rsidRDefault="00F331C6" w14:paraId="458568F7" w14:textId="77777777"/>
    <w:sectPr w:rsidR="00F331C6">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FB3EE" w14:textId="77777777" w:rsidR="00C73F32" w:rsidRPr="004428D8" w:rsidRDefault="00C73F32">
      <w:pPr>
        <w:spacing w:line="240" w:lineRule="auto"/>
      </w:pPr>
      <w:r w:rsidRPr="004428D8">
        <w:separator/>
      </w:r>
    </w:p>
  </w:endnote>
  <w:endnote w:type="continuationSeparator" w:id="0">
    <w:p w14:paraId="2ED2D885" w14:textId="77777777" w:rsidR="00C73F32" w:rsidRPr="004428D8" w:rsidRDefault="00C73F32">
      <w:pPr>
        <w:spacing w:line="240" w:lineRule="auto"/>
      </w:pPr>
      <w:r w:rsidRPr="00442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A982D" w14:textId="77777777" w:rsidR="00FE4017" w:rsidRDefault="00FE4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DE1CC" w14:textId="77777777" w:rsidR="00FE4017" w:rsidRDefault="00FE4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5B357" w14:textId="77777777" w:rsidR="00FE4017" w:rsidRDefault="00FE4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FBF00" w14:textId="77777777" w:rsidR="00C73F32" w:rsidRPr="004428D8" w:rsidRDefault="00C73F32">
      <w:pPr>
        <w:spacing w:line="240" w:lineRule="auto"/>
      </w:pPr>
      <w:r w:rsidRPr="004428D8">
        <w:separator/>
      </w:r>
    </w:p>
  </w:footnote>
  <w:footnote w:type="continuationSeparator" w:id="0">
    <w:p w14:paraId="59745E84" w14:textId="77777777" w:rsidR="00C73F32" w:rsidRPr="004428D8" w:rsidRDefault="00C73F32">
      <w:pPr>
        <w:spacing w:line="240" w:lineRule="auto"/>
      </w:pPr>
      <w:r w:rsidRPr="004428D8">
        <w:continuationSeparator/>
      </w:r>
    </w:p>
  </w:footnote>
  <w:footnote w:id="1">
    <w:p w14:paraId="67129B8D" w14:textId="69037330" w:rsidR="0052281F" w:rsidRPr="00245A02" w:rsidRDefault="0052281F">
      <w:pPr>
        <w:pStyle w:val="FootnoteText"/>
        <w:rPr>
          <w:sz w:val="16"/>
          <w:szCs w:val="16"/>
        </w:rPr>
      </w:pPr>
      <w:r w:rsidRPr="00245A02">
        <w:rPr>
          <w:rStyle w:val="FootnoteReference"/>
          <w:sz w:val="16"/>
          <w:szCs w:val="16"/>
        </w:rPr>
        <w:footnoteRef/>
      </w:r>
      <w:r w:rsidRPr="00245A02">
        <w:rPr>
          <w:sz w:val="16"/>
          <w:szCs w:val="16"/>
        </w:rPr>
        <w:t xml:space="preserve"> </w:t>
      </w:r>
      <w:r w:rsidRPr="00245A02">
        <w:rPr>
          <w:sz w:val="16"/>
          <w:szCs w:val="16"/>
          <w:lang w:eastAsia="en-US"/>
        </w:rPr>
        <w:t>PZC, 9 aprl 2025, Vlaketunnel is na urenlange sluiting weer deels open | Kapelle | pzc.nl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C7E40" w14:textId="77777777" w:rsidR="00FE4017" w:rsidRDefault="00FE4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Pr="004428D8" w:rsidRDefault="002551C5">
    <w:r w:rsidRPr="004428D8">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Pr="004428D8" w:rsidRDefault="002551C5">
                          <w:pPr>
                            <w:pStyle w:val="Referentiegegevensvet65"/>
                          </w:pPr>
                          <w:r w:rsidRPr="004428D8">
                            <w:t>Ministerie van Infrastructuur en Waterstaat</w:t>
                          </w:r>
                        </w:p>
                        <w:p w14:paraId="787D69C2" w14:textId="77777777" w:rsidR="00EB4FA3" w:rsidRPr="004428D8" w:rsidRDefault="00EB4FA3">
                          <w:pPr>
                            <w:pStyle w:val="ReferentiegegevensVerdana65"/>
                          </w:pPr>
                        </w:p>
                        <w:p w14:paraId="7E4F4071" w14:textId="77777777" w:rsidR="00EB4FA3" w:rsidRPr="004428D8" w:rsidRDefault="00EB4FA3">
                          <w:pPr>
                            <w:pStyle w:val="WitregelW1"/>
                          </w:pPr>
                        </w:p>
                        <w:p w14:paraId="416830C0" w14:textId="77777777" w:rsidR="00EB4FA3" w:rsidRPr="004428D8" w:rsidRDefault="002551C5" w:rsidP="00B4193B">
                          <w:pPr>
                            <w:pStyle w:val="Referentiegegevensvet65"/>
                            <w:spacing w:line="276" w:lineRule="auto"/>
                          </w:pPr>
                          <w:r w:rsidRPr="004428D8">
                            <w:t>Ons kenmerk</w:t>
                          </w:r>
                        </w:p>
                        <w:p w14:paraId="55231FC6" w14:textId="7765695D" w:rsidR="00EB4FA3" w:rsidRPr="004428D8" w:rsidRDefault="00F64C0F" w:rsidP="00B4193B">
                          <w:pPr>
                            <w:pStyle w:val="ReferentiegegevensVerdana65"/>
                            <w:spacing w:line="276" w:lineRule="auto"/>
                          </w:pPr>
                          <w:r w:rsidRPr="004428D8">
                            <w:t>RWS-202</w:t>
                          </w:r>
                          <w:r w:rsidR="00DB1D7C" w:rsidRPr="004428D8">
                            <w:t>5</w:t>
                          </w:r>
                          <w:r w:rsidR="006361AD" w:rsidRPr="004428D8">
                            <w:t>/</w:t>
                          </w:r>
                          <w:r w:rsidR="00B64291" w:rsidRPr="004428D8">
                            <w:t>11578</w:t>
                          </w: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Pr="004428D8" w:rsidRDefault="002551C5">
                    <w:pPr>
                      <w:pStyle w:val="Referentiegegevensvet65"/>
                    </w:pPr>
                    <w:r w:rsidRPr="004428D8">
                      <w:t>Ministerie van Infrastructuur en Waterstaat</w:t>
                    </w:r>
                  </w:p>
                  <w:p w14:paraId="787D69C2" w14:textId="77777777" w:rsidR="00EB4FA3" w:rsidRPr="004428D8" w:rsidRDefault="00EB4FA3">
                    <w:pPr>
                      <w:pStyle w:val="ReferentiegegevensVerdana65"/>
                    </w:pPr>
                  </w:p>
                  <w:p w14:paraId="7E4F4071" w14:textId="77777777" w:rsidR="00EB4FA3" w:rsidRPr="004428D8" w:rsidRDefault="00EB4FA3">
                    <w:pPr>
                      <w:pStyle w:val="WitregelW1"/>
                    </w:pPr>
                  </w:p>
                  <w:p w14:paraId="416830C0" w14:textId="77777777" w:rsidR="00EB4FA3" w:rsidRPr="004428D8" w:rsidRDefault="002551C5" w:rsidP="00B4193B">
                    <w:pPr>
                      <w:pStyle w:val="Referentiegegevensvet65"/>
                      <w:spacing w:line="276" w:lineRule="auto"/>
                    </w:pPr>
                    <w:r w:rsidRPr="004428D8">
                      <w:t>Ons kenmerk</w:t>
                    </w:r>
                  </w:p>
                  <w:p w14:paraId="55231FC6" w14:textId="7765695D" w:rsidR="00EB4FA3" w:rsidRPr="004428D8" w:rsidRDefault="00F64C0F" w:rsidP="00B4193B">
                    <w:pPr>
                      <w:pStyle w:val="ReferentiegegevensVerdana65"/>
                      <w:spacing w:line="276" w:lineRule="auto"/>
                    </w:pPr>
                    <w:r w:rsidRPr="004428D8">
                      <w:t>RWS-202</w:t>
                    </w:r>
                    <w:r w:rsidR="00DB1D7C" w:rsidRPr="004428D8">
                      <w:t>5</w:t>
                    </w:r>
                    <w:r w:rsidR="006361AD" w:rsidRPr="004428D8">
                      <w:t>/</w:t>
                    </w:r>
                    <w:r w:rsidR="00B64291" w:rsidRPr="004428D8">
                      <w:t>11578</w:t>
                    </w:r>
                  </w:p>
                </w:txbxContent>
              </v:textbox>
              <w10:wrap anchorx="page" anchory="page"/>
              <w10:anchorlock/>
            </v:shape>
          </w:pict>
        </mc:Fallback>
      </mc:AlternateContent>
    </w:r>
    <w:r w:rsidRPr="004428D8">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Pr="004428D8"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Pr="004428D8" w:rsidRDefault="005568EF"/>
                </w:txbxContent>
              </v:textbox>
              <w10:wrap anchorx="page" anchory="page"/>
              <w10:anchorlock/>
            </v:shape>
          </w:pict>
        </mc:Fallback>
      </mc:AlternateContent>
    </w:r>
    <w:r w:rsidRPr="004428D8">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Pr="004428D8"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Pr="004428D8" w:rsidRDefault="005568EF"/>
                </w:txbxContent>
              </v:textbox>
              <w10:wrap anchorx="page" anchory="page"/>
              <w10:anchorlock/>
            </v:shape>
          </w:pict>
        </mc:Fallback>
      </mc:AlternateContent>
    </w:r>
    <w:r w:rsidRPr="004428D8">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77777777" w:rsidR="00EB4FA3" w:rsidRPr="004428D8" w:rsidRDefault="002551C5">
                          <w:pPr>
                            <w:pStyle w:val="ReferentiegegevensVerdana65"/>
                          </w:pPr>
                          <w:r w:rsidRPr="004428D8">
                            <w:t xml:space="preserve">Pagina </w:t>
                          </w:r>
                          <w:r w:rsidRPr="004428D8">
                            <w:fldChar w:fldCharType="begin"/>
                          </w:r>
                          <w:r w:rsidRPr="004428D8">
                            <w:instrText>PAGE</w:instrText>
                          </w:r>
                          <w:r w:rsidRPr="004428D8">
                            <w:fldChar w:fldCharType="separate"/>
                          </w:r>
                          <w:r w:rsidR="00A21923" w:rsidRPr="004428D8">
                            <w:t>2</w:t>
                          </w:r>
                          <w:r w:rsidRPr="004428D8">
                            <w:fldChar w:fldCharType="end"/>
                          </w:r>
                          <w:r w:rsidRPr="004428D8">
                            <w:t xml:space="preserve"> van </w:t>
                          </w:r>
                          <w:r w:rsidRPr="004428D8">
                            <w:fldChar w:fldCharType="begin"/>
                          </w:r>
                          <w:r w:rsidRPr="004428D8">
                            <w:instrText>NUMPAGES</w:instrText>
                          </w:r>
                          <w:r w:rsidRPr="004428D8">
                            <w:fldChar w:fldCharType="separate"/>
                          </w:r>
                          <w:r w:rsidR="00A21923" w:rsidRPr="004428D8">
                            <w:t>2</w:t>
                          </w:r>
                          <w:r w:rsidRPr="004428D8">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77777777" w:rsidR="00EB4FA3" w:rsidRPr="004428D8" w:rsidRDefault="002551C5">
                    <w:pPr>
                      <w:pStyle w:val="ReferentiegegevensVerdana65"/>
                    </w:pPr>
                    <w:r w:rsidRPr="004428D8">
                      <w:t xml:space="preserve">Pagina </w:t>
                    </w:r>
                    <w:r w:rsidRPr="004428D8">
                      <w:fldChar w:fldCharType="begin"/>
                    </w:r>
                    <w:r w:rsidRPr="004428D8">
                      <w:instrText>PAGE</w:instrText>
                    </w:r>
                    <w:r w:rsidRPr="004428D8">
                      <w:fldChar w:fldCharType="separate"/>
                    </w:r>
                    <w:r w:rsidR="00A21923" w:rsidRPr="004428D8">
                      <w:t>2</w:t>
                    </w:r>
                    <w:r w:rsidRPr="004428D8">
                      <w:fldChar w:fldCharType="end"/>
                    </w:r>
                    <w:r w:rsidRPr="004428D8">
                      <w:t xml:space="preserve"> van </w:t>
                    </w:r>
                    <w:r w:rsidRPr="004428D8">
                      <w:fldChar w:fldCharType="begin"/>
                    </w:r>
                    <w:r w:rsidRPr="004428D8">
                      <w:instrText>NUMPAGES</w:instrText>
                    </w:r>
                    <w:r w:rsidRPr="004428D8">
                      <w:fldChar w:fldCharType="separate"/>
                    </w:r>
                    <w:r w:rsidR="00A21923" w:rsidRPr="004428D8">
                      <w:t>2</w:t>
                    </w:r>
                    <w:r w:rsidRPr="004428D8">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77777777" w:rsidR="00EB4FA3" w:rsidRPr="004428D8" w:rsidRDefault="002551C5">
    <w:pPr>
      <w:spacing w:after="7029" w:line="14" w:lineRule="exact"/>
    </w:pPr>
    <w:r w:rsidRPr="004428D8">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Pr="004428D8" w:rsidRDefault="002551C5">
                          <w:pPr>
                            <w:pStyle w:val="Referentiegegevensvet65"/>
                          </w:pPr>
                          <w:r w:rsidRPr="004428D8">
                            <w:t>Ministerie van Infrastructuur en Waterstaat</w:t>
                          </w:r>
                        </w:p>
                        <w:p w14:paraId="3CF689FC" w14:textId="77777777" w:rsidR="00EB4FA3" w:rsidRPr="004428D8" w:rsidRDefault="00EB4FA3">
                          <w:pPr>
                            <w:pStyle w:val="WitregelW1"/>
                          </w:pPr>
                        </w:p>
                        <w:p w14:paraId="59186E4C" w14:textId="77777777" w:rsidR="00EB4FA3" w:rsidRPr="004428D8" w:rsidRDefault="002551C5" w:rsidP="00B4193B">
                          <w:pPr>
                            <w:pStyle w:val="ReferentiegegevensVerdana65"/>
                            <w:spacing w:line="276" w:lineRule="auto"/>
                          </w:pPr>
                          <w:r w:rsidRPr="004428D8">
                            <w:t>Rijnstraat 8</w:t>
                          </w:r>
                        </w:p>
                        <w:p w14:paraId="194C4D14" w14:textId="77777777" w:rsidR="00EB4FA3" w:rsidRPr="00F55F95" w:rsidRDefault="002551C5" w:rsidP="00B4193B">
                          <w:pPr>
                            <w:pStyle w:val="ReferentiegegevensVerdana65"/>
                            <w:spacing w:line="276" w:lineRule="auto"/>
                            <w:rPr>
                              <w:lang w:val="de-DE"/>
                            </w:rPr>
                          </w:pPr>
                          <w:r w:rsidRPr="00F55F95">
                            <w:rPr>
                              <w:lang w:val="de-DE"/>
                            </w:rPr>
                            <w:t>2515 XP  Den Haag</w:t>
                          </w:r>
                        </w:p>
                        <w:p w14:paraId="1F35A839" w14:textId="77777777" w:rsidR="00EB4FA3" w:rsidRPr="00F55F95" w:rsidRDefault="002551C5" w:rsidP="00B4193B">
                          <w:pPr>
                            <w:pStyle w:val="ReferentiegegevensVerdana65"/>
                            <w:spacing w:line="276" w:lineRule="auto"/>
                            <w:rPr>
                              <w:lang w:val="de-DE"/>
                            </w:rPr>
                          </w:pPr>
                          <w:r w:rsidRPr="00F55F95">
                            <w:rPr>
                              <w:lang w:val="de-DE"/>
                            </w:rPr>
                            <w:t>Postbus 20901</w:t>
                          </w:r>
                        </w:p>
                        <w:p w14:paraId="68834FC5" w14:textId="77777777" w:rsidR="00EB4FA3" w:rsidRDefault="002551C5" w:rsidP="00B4193B">
                          <w:pPr>
                            <w:pStyle w:val="ReferentiegegevensVerdana65"/>
                            <w:spacing w:line="276" w:lineRule="auto"/>
                            <w:rPr>
                              <w:lang w:val="de-DE"/>
                            </w:rPr>
                          </w:pPr>
                          <w:r w:rsidRPr="00F55F95">
                            <w:rPr>
                              <w:lang w:val="de-DE"/>
                            </w:rPr>
                            <w:t>2500 EX  DEN HAAG</w:t>
                          </w:r>
                        </w:p>
                        <w:p w14:paraId="728775D4" w14:textId="77777777" w:rsidR="00B4193B" w:rsidRPr="00B4193B" w:rsidRDefault="00B4193B" w:rsidP="00B4193B">
                          <w:pPr>
                            <w:rPr>
                              <w:lang w:val="de-DE"/>
                            </w:rPr>
                          </w:pPr>
                        </w:p>
                        <w:p w14:paraId="10983A32" w14:textId="77777777" w:rsidR="00EB4FA3" w:rsidRPr="00F55F95" w:rsidRDefault="002551C5" w:rsidP="00B4193B">
                          <w:pPr>
                            <w:pStyle w:val="ReferentiegegevensVerdana65"/>
                            <w:spacing w:line="276" w:lineRule="auto"/>
                            <w:rPr>
                              <w:lang w:val="de-DE"/>
                            </w:rPr>
                          </w:pPr>
                          <w:r w:rsidRPr="00F55F95">
                            <w:rPr>
                              <w:lang w:val="de-DE"/>
                            </w:rPr>
                            <w:t>T  070-456 00 00</w:t>
                          </w:r>
                        </w:p>
                        <w:p w14:paraId="3AFD4CC8" w14:textId="77777777" w:rsidR="00EB4FA3" w:rsidRPr="004428D8" w:rsidRDefault="002551C5" w:rsidP="00B4193B">
                          <w:pPr>
                            <w:pStyle w:val="ReferentiegegevensVerdana65"/>
                            <w:spacing w:line="276" w:lineRule="auto"/>
                          </w:pPr>
                          <w:r w:rsidRPr="004428D8">
                            <w:t>F  070-456 11 11</w:t>
                          </w:r>
                        </w:p>
                        <w:p w14:paraId="22776C79" w14:textId="77777777" w:rsidR="00EB4FA3" w:rsidRPr="004428D8" w:rsidRDefault="00EB4FA3">
                          <w:pPr>
                            <w:pStyle w:val="WitregelW2"/>
                          </w:pPr>
                        </w:p>
                        <w:p w14:paraId="5A89334D" w14:textId="77777777" w:rsidR="00EB4FA3" w:rsidRPr="004428D8" w:rsidRDefault="002551C5" w:rsidP="00B4193B">
                          <w:pPr>
                            <w:pStyle w:val="Referentiegegevensvet65"/>
                            <w:spacing w:line="276" w:lineRule="auto"/>
                          </w:pPr>
                          <w:r w:rsidRPr="004428D8">
                            <w:t>Ons kenmerk</w:t>
                          </w:r>
                        </w:p>
                        <w:p w14:paraId="074E4519" w14:textId="6602680F" w:rsidR="00DB1D7C" w:rsidRPr="00B4193B" w:rsidRDefault="00DB1D7C" w:rsidP="00B4193B">
                          <w:pPr>
                            <w:spacing w:line="276" w:lineRule="auto"/>
                            <w:rPr>
                              <w:bCs/>
                              <w:sz w:val="13"/>
                              <w:szCs w:val="13"/>
                            </w:rPr>
                          </w:pPr>
                          <w:r w:rsidRPr="00B4193B">
                            <w:rPr>
                              <w:bCs/>
                              <w:sz w:val="13"/>
                              <w:szCs w:val="13"/>
                            </w:rPr>
                            <w:t>RWS-2025/</w:t>
                          </w:r>
                          <w:r w:rsidR="00B64291" w:rsidRPr="00B4193B">
                            <w:rPr>
                              <w:bCs/>
                              <w:sz w:val="13"/>
                              <w:szCs w:val="13"/>
                            </w:rPr>
                            <w:t>11578</w:t>
                          </w:r>
                        </w:p>
                        <w:p w14:paraId="7302296C" w14:textId="77777777" w:rsidR="00DB1D7C" w:rsidRPr="004428D8" w:rsidRDefault="00DB1D7C" w:rsidP="00B4193B">
                          <w:pPr>
                            <w:spacing w:line="276" w:lineRule="auto"/>
                            <w:rPr>
                              <w:b/>
                              <w:sz w:val="13"/>
                              <w:szCs w:val="13"/>
                            </w:rPr>
                          </w:pPr>
                        </w:p>
                        <w:p w14:paraId="53C8C53E" w14:textId="77777777" w:rsidR="006361AD" w:rsidRPr="004428D8" w:rsidRDefault="00BA4BAC" w:rsidP="00B4193B">
                          <w:pPr>
                            <w:spacing w:line="276" w:lineRule="auto"/>
                            <w:rPr>
                              <w:b/>
                              <w:sz w:val="13"/>
                              <w:szCs w:val="13"/>
                            </w:rPr>
                          </w:pPr>
                          <w:r w:rsidRPr="004428D8">
                            <w:rPr>
                              <w:b/>
                              <w:sz w:val="13"/>
                              <w:szCs w:val="13"/>
                            </w:rPr>
                            <w:t>Uw kenmerk</w:t>
                          </w:r>
                        </w:p>
                        <w:p w14:paraId="01B12C2D" w14:textId="34D7D830" w:rsidR="00687E09" w:rsidRDefault="006361AD" w:rsidP="00B4193B">
                          <w:pPr>
                            <w:spacing w:line="276" w:lineRule="auto"/>
                            <w:rPr>
                              <w:sz w:val="13"/>
                              <w:szCs w:val="13"/>
                              <w:shd w:val="clear" w:color="auto" w:fill="FFFFFF"/>
                            </w:rPr>
                          </w:pPr>
                          <w:r w:rsidRPr="00B4193B">
                            <w:rPr>
                              <w:sz w:val="13"/>
                              <w:szCs w:val="13"/>
                              <w:shd w:val="clear" w:color="auto" w:fill="FFFFFF"/>
                            </w:rPr>
                            <w:t>2025Z</w:t>
                          </w:r>
                          <w:r w:rsidR="00876887" w:rsidRPr="00B4193B">
                            <w:rPr>
                              <w:sz w:val="13"/>
                              <w:szCs w:val="13"/>
                              <w:shd w:val="clear" w:color="auto" w:fill="FFFFFF"/>
                            </w:rPr>
                            <w:t>07222</w:t>
                          </w:r>
                        </w:p>
                        <w:p w14:paraId="1FC30512" w14:textId="77777777" w:rsidR="00FE4017" w:rsidRDefault="00FE4017" w:rsidP="00B4193B">
                          <w:pPr>
                            <w:spacing w:line="276" w:lineRule="auto"/>
                            <w:rPr>
                              <w:sz w:val="13"/>
                              <w:szCs w:val="13"/>
                              <w:shd w:val="clear" w:color="auto" w:fill="FFFFFF"/>
                            </w:rPr>
                          </w:pPr>
                        </w:p>
                        <w:p w14:paraId="61458758" w14:textId="0BEAEC71" w:rsidR="00FE4017" w:rsidRPr="00FE4017" w:rsidRDefault="00FE4017" w:rsidP="00B4193B">
                          <w:pPr>
                            <w:spacing w:line="276" w:lineRule="auto"/>
                            <w:rPr>
                              <w:b/>
                              <w:bCs/>
                              <w:sz w:val="13"/>
                              <w:szCs w:val="13"/>
                              <w:shd w:val="clear" w:color="auto" w:fill="FFFFFF"/>
                            </w:rPr>
                          </w:pPr>
                          <w:r w:rsidRPr="00FE4017">
                            <w:rPr>
                              <w:b/>
                              <w:bCs/>
                              <w:sz w:val="13"/>
                              <w:szCs w:val="13"/>
                              <w:shd w:val="clear" w:color="auto" w:fill="FFFFFF"/>
                            </w:rPr>
                            <w:t>Bijlage(n)</w:t>
                          </w:r>
                        </w:p>
                        <w:p w14:paraId="3C5ADECD" w14:textId="05222309" w:rsidR="00FE4017" w:rsidRPr="00B4193B" w:rsidRDefault="00FE4017" w:rsidP="00B4193B">
                          <w:pPr>
                            <w:spacing w:line="276" w:lineRule="auto"/>
                            <w:rPr>
                              <w:sz w:val="13"/>
                              <w:szCs w:val="13"/>
                            </w:rPr>
                          </w:pPr>
                          <w:r>
                            <w:rPr>
                              <w:sz w:val="13"/>
                              <w:szCs w:val="13"/>
                              <w:shd w:val="clear" w:color="auto" w:fill="FFFFFF"/>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4428D8" w14:paraId="469521D8" w14:textId="77777777" w:rsidTr="002D62C6">
                            <w:tc>
                              <w:tcPr>
                                <w:tcW w:w="0" w:type="auto"/>
                                <w:vAlign w:val="center"/>
                                <w:hideMark/>
                              </w:tcPr>
                              <w:p w14:paraId="34694BFE" w14:textId="6C6039E4" w:rsidR="002D62C6" w:rsidRPr="004428D8" w:rsidRDefault="002D62C6" w:rsidP="006361AD">
                                <w:pPr>
                                  <w:rPr>
                                    <w:rFonts w:eastAsia="Times New Roman" w:cs="Times New Roman"/>
                                    <w:bCs/>
                                    <w:color w:val="auto"/>
                                    <w:sz w:val="17"/>
                                    <w:szCs w:val="17"/>
                                  </w:rPr>
                                </w:pPr>
                              </w:p>
                            </w:tc>
                          </w:tr>
                        </w:tbl>
                        <w:p w14:paraId="7E76269A" w14:textId="161809F8" w:rsidR="00BA4BAC" w:rsidRPr="004428D8" w:rsidRDefault="00BA4BAC" w:rsidP="00687E09">
                          <w:pPr>
                            <w:rPr>
                              <w:b/>
                              <w:sz w:val="13"/>
                              <w:szCs w:val="13"/>
                            </w:rPr>
                          </w:pPr>
                        </w:p>
                        <w:p w14:paraId="15B3E66C" w14:textId="01F92256" w:rsidR="007B0941" w:rsidRPr="004428D8"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4428D8" w14:paraId="340EBE7B" w14:textId="77777777" w:rsidTr="007B0941">
                            <w:tc>
                              <w:tcPr>
                                <w:tcW w:w="0" w:type="auto"/>
                                <w:vAlign w:val="center"/>
                              </w:tcPr>
                              <w:p w14:paraId="319B761B" w14:textId="77777777" w:rsidR="003F1478" w:rsidRPr="004428D8" w:rsidRDefault="003F1478" w:rsidP="005967B6">
                                <w:pPr>
                                  <w:rPr>
                                    <w:b/>
                                    <w:sz w:val="13"/>
                                    <w:szCs w:val="13"/>
                                  </w:rPr>
                                </w:pPr>
                              </w:p>
                            </w:tc>
                          </w:tr>
                        </w:tbl>
                        <w:p w14:paraId="34AE31E7" w14:textId="77777777" w:rsidR="00BA4BAC" w:rsidRPr="004428D8" w:rsidRDefault="00BA4BAC" w:rsidP="00BA4BAC">
                          <w:pPr>
                            <w:rPr>
                              <w:b/>
                              <w:sz w:val="13"/>
                              <w:szCs w:val="13"/>
                            </w:rPr>
                          </w:pPr>
                        </w:p>
                        <w:p w14:paraId="19BD2DC2" w14:textId="77777777" w:rsidR="00BA4BAC" w:rsidRPr="004428D8" w:rsidRDefault="00BA4BAC" w:rsidP="00BA4BAC"/>
                        <w:p w14:paraId="09911FDB" w14:textId="77777777" w:rsidR="00EC0D16" w:rsidRPr="004428D8" w:rsidRDefault="00EC0D16" w:rsidP="00EC0D16"/>
                        <w:p w14:paraId="1F7FC6C3" w14:textId="77777777" w:rsidR="00EC0D16" w:rsidRPr="004428D8"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122BE97" w14:textId="77777777" w:rsidR="00EB4FA3" w:rsidRPr="004428D8" w:rsidRDefault="002551C5">
                    <w:pPr>
                      <w:pStyle w:val="Referentiegegevensvet65"/>
                    </w:pPr>
                    <w:r w:rsidRPr="004428D8">
                      <w:t>Ministerie van Infrastructuur en Waterstaat</w:t>
                    </w:r>
                  </w:p>
                  <w:p w14:paraId="3CF689FC" w14:textId="77777777" w:rsidR="00EB4FA3" w:rsidRPr="004428D8" w:rsidRDefault="00EB4FA3">
                    <w:pPr>
                      <w:pStyle w:val="WitregelW1"/>
                    </w:pPr>
                  </w:p>
                  <w:p w14:paraId="59186E4C" w14:textId="77777777" w:rsidR="00EB4FA3" w:rsidRPr="004428D8" w:rsidRDefault="002551C5" w:rsidP="00B4193B">
                    <w:pPr>
                      <w:pStyle w:val="ReferentiegegevensVerdana65"/>
                      <w:spacing w:line="276" w:lineRule="auto"/>
                    </w:pPr>
                    <w:r w:rsidRPr="004428D8">
                      <w:t>Rijnstraat 8</w:t>
                    </w:r>
                  </w:p>
                  <w:p w14:paraId="194C4D14" w14:textId="77777777" w:rsidR="00EB4FA3" w:rsidRPr="00F55F95" w:rsidRDefault="002551C5" w:rsidP="00B4193B">
                    <w:pPr>
                      <w:pStyle w:val="ReferentiegegevensVerdana65"/>
                      <w:spacing w:line="276" w:lineRule="auto"/>
                      <w:rPr>
                        <w:lang w:val="de-DE"/>
                      </w:rPr>
                    </w:pPr>
                    <w:r w:rsidRPr="00F55F95">
                      <w:rPr>
                        <w:lang w:val="de-DE"/>
                      </w:rPr>
                      <w:t>2515 XP  Den Haag</w:t>
                    </w:r>
                  </w:p>
                  <w:p w14:paraId="1F35A839" w14:textId="77777777" w:rsidR="00EB4FA3" w:rsidRPr="00F55F95" w:rsidRDefault="002551C5" w:rsidP="00B4193B">
                    <w:pPr>
                      <w:pStyle w:val="ReferentiegegevensVerdana65"/>
                      <w:spacing w:line="276" w:lineRule="auto"/>
                      <w:rPr>
                        <w:lang w:val="de-DE"/>
                      </w:rPr>
                    </w:pPr>
                    <w:r w:rsidRPr="00F55F95">
                      <w:rPr>
                        <w:lang w:val="de-DE"/>
                      </w:rPr>
                      <w:t>Postbus 20901</w:t>
                    </w:r>
                  </w:p>
                  <w:p w14:paraId="68834FC5" w14:textId="77777777" w:rsidR="00EB4FA3" w:rsidRDefault="002551C5" w:rsidP="00B4193B">
                    <w:pPr>
                      <w:pStyle w:val="ReferentiegegevensVerdana65"/>
                      <w:spacing w:line="276" w:lineRule="auto"/>
                      <w:rPr>
                        <w:lang w:val="de-DE"/>
                      </w:rPr>
                    </w:pPr>
                    <w:r w:rsidRPr="00F55F95">
                      <w:rPr>
                        <w:lang w:val="de-DE"/>
                      </w:rPr>
                      <w:t>2500 EX  DEN HAAG</w:t>
                    </w:r>
                  </w:p>
                  <w:p w14:paraId="728775D4" w14:textId="77777777" w:rsidR="00B4193B" w:rsidRPr="00B4193B" w:rsidRDefault="00B4193B" w:rsidP="00B4193B">
                    <w:pPr>
                      <w:rPr>
                        <w:lang w:val="de-DE"/>
                      </w:rPr>
                    </w:pPr>
                  </w:p>
                  <w:p w14:paraId="10983A32" w14:textId="77777777" w:rsidR="00EB4FA3" w:rsidRPr="00F55F95" w:rsidRDefault="002551C5" w:rsidP="00B4193B">
                    <w:pPr>
                      <w:pStyle w:val="ReferentiegegevensVerdana65"/>
                      <w:spacing w:line="276" w:lineRule="auto"/>
                      <w:rPr>
                        <w:lang w:val="de-DE"/>
                      </w:rPr>
                    </w:pPr>
                    <w:r w:rsidRPr="00F55F95">
                      <w:rPr>
                        <w:lang w:val="de-DE"/>
                      </w:rPr>
                      <w:t>T  070-456 00 00</w:t>
                    </w:r>
                  </w:p>
                  <w:p w14:paraId="3AFD4CC8" w14:textId="77777777" w:rsidR="00EB4FA3" w:rsidRPr="004428D8" w:rsidRDefault="002551C5" w:rsidP="00B4193B">
                    <w:pPr>
                      <w:pStyle w:val="ReferentiegegevensVerdana65"/>
                      <w:spacing w:line="276" w:lineRule="auto"/>
                    </w:pPr>
                    <w:r w:rsidRPr="004428D8">
                      <w:t>F  070-456 11 11</w:t>
                    </w:r>
                  </w:p>
                  <w:p w14:paraId="22776C79" w14:textId="77777777" w:rsidR="00EB4FA3" w:rsidRPr="004428D8" w:rsidRDefault="00EB4FA3">
                    <w:pPr>
                      <w:pStyle w:val="WitregelW2"/>
                    </w:pPr>
                  </w:p>
                  <w:p w14:paraId="5A89334D" w14:textId="77777777" w:rsidR="00EB4FA3" w:rsidRPr="004428D8" w:rsidRDefault="002551C5" w:rsidP="00B4193B">
                    <w:pPr>
                      <w:pStyle w:val="Referentiegegevensvet65"/>
                      <w:spacing w:line="276" w:lineRule="auto"/>
                    </w:pPr>
                    <w:r w:rsidRPr="004428D8">
                      <w:t>Ons kenmerk</w:t>
                    </w:r>
                  </w:p>
                  <w:p w14:paraId="074E4519" w14:textId="6602680F" w:rsidR="00DB1D7C" w:rsidRPr="00B4193B" w:rsidRDefault="00DB1D7C" w:rsidP="00B4193B">
                    <w:pPr>
                      <w:spacing w:line="276" w:lineRule="auto"/>
                      <w:rPr>
                        <w:bCs/>
                        <w:sz w:val="13"/>
                        <w:szCs w:val="13"/>
                      </w:rPr>
                    </w:pPr>
                    <w:r w:rsidRPr="00B4193B">
                      <w:rPr>
                        <w:bCs/>
                        <w:sz w:val="13"/>
                        <w:szCs w:val="13"/>
                      </w:rPr>
                      <w:t>RWS-2025/</w:t>
                    </w:r>
                    <w:r w:rsidR="00B64291" w:rsidRPr="00B4193B">
                      <w:rPr>
                        <w:bCs/>
                        <w:sz w:val="13"/>
                        <w:szCs w:val="13"/>
                      </w:rPr>
                      <w:t>11578</w:t>
                    </w:r>
                  </w:p>
                  <w:p w14:paraId="7302296C" w14:textId="77777777" w:rsidR="00DB1D7C" w:rsidRPr="004428D8" w:rsidRDefault="00DB1D7C" w:rsidP="00B4193B">
                    <w:pPr>
                      <w:spacing w:line="276" w:lineRule="auto"/>
                      <w:rPr>
                        <w:b/>
                        <w:sz w:val="13"/>
                        <w:szCs w:val="13"/>
                      </w:rPr>
                    </w:pPr>
                  </w:p>
                  <w:p w14:paraId="53C8C53E" w14:textId="77777777" w:rsidR="006361AD" w:rsidRPr="004428D8" w:rsidRDefault="00BA4BAC" w:rsidP="00B4193B">
                    <w:pPr>
                      <w:spacing w:line="276" w:lineRule="auto"/>
                      <w:rPr>
                        <w:b/>
                        <w:sz w:val="13"/>
                        <w:szCs w:val="13"/>
                      </w:rPr>
                    </w:pPr>
                    <w:r w:rsidRPr="004428D8">
                      <w:rPr>
                        <w:b/>
                        <w:sz w:val="13"/>
                        <w:szCs w:val="13"/>
                      </w:rPr>
                      <w:t>Uw kenmerk</w:t>
                    </w:r>
                  </w:p>
                  <w:p w14:paraId="01B12C2D" w14:textId="34D7D830" w:rsidR="00687E09" w:rsidRDefault="006361AD" w:rsidP="00B4193B">
                    <w:pPr>
                      <w:spacing w:line="276" w:lineRule="auto"/>
                      <w:rPr>
                        <w:sz w:val="13"/>
                        <w:szCs w:val="13"/>
                        <w:shd w:val="clear" w:color="auto" w:fill="FFFFFF"/>
                      </w:rPr>
                    </w:pPr>
                    <w:r w:rsidRPr="00B4193B">
                      <w:rPr>
                        <w:sz w:val="13"/>
                        <w:szCs w:val="13"/>
                        <w:shd w:val="clear" w:color="auto" w:fill="FFFFFF"/>
                      </w:rPr>
                      <w:t>2025Z</w:t>
                    </w:r>
                    <w:r w:rsidR="00876887" w:rsidRPr="00B4193B">
                      <w:rPr>
                        <w:sz w:val="13"/>
                        <w:szCs w:val="13"/>
                        <w:shd w:val="clear" w:color="auto" w:fill="FFFFFF"/>
                      </w:rPr>
                      <w:t>07222</w:t>
                    </w:r>
                  </w:p>
                  <w:p w14:paraId="1FC30512" w14:textId="77777777" w:rsidR="00FE4017" w:rsidRDefault="00FE4017" w:rsidP="00B4193B">
                    <w:pPr>
                      <w:spacing w:line="276" w:lineRule="auto"/>
                      <w:rPr>
                        <w:sz w:val="13"/>
                        <w:szCs w:val="13"/>
                        <w:shd w:val="clear" w:color="auto" w:fill="FFFFFF"/>
                      </w:rPr>
                    </w:pPr>
                  </w:p>
                  <w:p w14:paraId="61458758" w14:textId="0BEAEC71" w:rsidR="00FE4017" w:rsidRPr="00FE4017" w:rsidRDefault="00FE4017" w:rsidP="00B4193B">
                    <w:pPr>
                      <w:spacing w:line="276" w:lineRule="auto"/>
                      <w:rPr>
                        <w:b/>
                        <w:bCs/>
                        <w:sz w:val="13"/>
                        <w:szCs w:val="13"/>
                        <w:shd w:val="clear" w:color="auto" w:fill="FFFFFF"/>
                      </w:rPr>
                    </w:pPr>
                    <w:r w:rsidRPr="00FE4017">
                      <w:rPr>
                        <w:b/>
                        <w:bCs/>
                        <w:sz w:val="13"/>
                        <w:szCs w:val="13"/>
                        <w:shd w:val="clear" w:color="auto" w:fill="FFFFFF"/>
                      </w:rPr>
                      <w:t>Bijlage(n)</w:t>
                    </w:r>
                  </w:p>
                  <w:p w14:paraId="3C5ADECD" w14:textId="05222309" w:rsidR="00FE4017" w:rsidRPr="00B4193B" w:rsidRDefault="00FE4017" w:rsidP="00B4193B">
                    <w:pPr>
                      <w:spacing w:line="276" w:lineRule="auto"/>
                      <w:rPr>
                        <w:sz w:val="13"/>
                        <w:szCs w:val="13"/>
                      </w:rPr>
                    </w:pPr>
                    <w:r>
                      <w:rPr>
                        <w:sz w:val="13"/>
                        <w:szCs w:val="13"/>
                        <w:shd w:val="clear" w:color="auto" w:fill="FFFFFF"/>
                      </w:rPr>
                      <w:t>1</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D62C6" w:rsidRPr="004428D8" w14:paraId="469521D8" w14:textId="77777777" w:rsidTr="002D62C6">
                      <w:tc>
                        <w:tcPr>
                          <w:tcW w:w="0" w:type="auto"/>
                          <w:vAlign w:val="center"/>
                          <w:hideMark/>
                        </w:tcPr>
                        <w:p w14:paraId="34694BFE" w14:textId="6C6039E4" w:rsidR="002D62C6" w:rsidRPr="004428D8" w:rsidRDefault="002D62C6" w:rsidP="006361AD">
                          <w:pPr>
                            <w:rPr>
                              <w:rFonts w:eastAsia="Times New Roman" w:cs="Times New Roman"/>
                              <w:bCs/>
                              <w:color w:val="auto"/>
                              <w:sz w:val="17"/>
                              <w:szCs w:val="17"/>
                            </w:rPr>
                          </w:pPr>
                        </w:p>
                      </w:tc>
                    </w:tr>
                  </w:tbl>
                  <w:p w14:paraId="7E76269A" w14:textId="161809F8" w:rsidR="00BA4BAC" w:rsidRPr="004428D8" w:rsidRDefault="00BA4BAC" w:rsidP="00687E09">
                    <w:pPr>
                      <w:rPr>
                        <w:b/>
                        <w:sz w:val="13"/>
                        <w:szCs w:val="13"/>
                      </w:rPr>
                    </w:pPr>
                  </w:p>
                  <w:p w14:paraId="15B3E66C" w14:textId="01F92256" w:rsidR="007B0941" w:rsidRPr="004428D8" w:rsidRDefault="007B0941" w:rsidP="007B0941">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4428D8" w14:paraId="340EBE7B" w14:textId="77777777" w:rsidTr="007B0941">
                      <w:tc>
                        <w:tcPr>
                          <w:tcW w:w="0" w:type="auto"/>
                          <w:vAlign w:val="center"/>
                        </w:tcPr>
                        <w:p w14:paraId="319B761B" w14:textId="77777777" w:rsidR="003F1478" w:rsidRPr="004428D8" w:rsidRDefault="003F1478" w:rsidP="005967B6">
                          <w:pPr>
                            <w:rPr>
                              <w:b/>
                              <w:sz w:val="13"/>
                              <w:szCs w:val="13"/>
                            </w:rPr>
                          </w:pPr>
                        </w:p>
                      </w:tc>
                    </w:tr>
                  </w:tbl>
                  <w:p w14:paraId="34AE31E7" w14:textId="77777777" w:rsidR="00BA4BAC" w:rsidRPr="004428D8" w:rsidRDefault="00BA4BAC" w:rsidP="00BA4BAC">
                    <w:pPr>
                      <w:rPr>
                        <w:b/>
                        <w:sz w:val="13"/>
                        <w:szCs w:val="13"/>
                      </w:rPr>
                    </w:pPr>
                  </w:p>
                  <w:p w14:paraId="19BD2DC2" w14:textId="77777777" w:rsidR="00BA4BAC" w:rsidRPr="004428D8" w:rsidRDefault="00BA4BAC" w:rsidP="00BA4BAC"/>
                  <w:p w14:paraId="09911FDB" w14:textId="77777777" w:rsidR="00EC0D16" w:rsidRPr="004428D8" w:rsidRDefault="00EC0D16" w:rsidP="00EC0D16"/>
                  <w:p w14:paraId="1F7FC6C3" w14:textId="77777777" w:rsidR="00EC0D16" w:rsidRPr="004428D8" w:rsidRDefault="00EC0D16" w:rsidP="00EC0D16">
                    <w:pPr>
                      <w:rPr>
                        <w:b/>
                        <w:sz w:val="12"/>
                        <w:szCs w:val="12"/>
                      </w:rPr>
                    </w:pPr>
                  </w:p>
                </w:txbxContent>
              </v:textbox>
              <w10:wrap anchorx="page" anchory="page"/>
              <w10:anchorlock/>
            </v:shape>
          </w:pict>
        </mc:Fallback>
      </mc:AlternateContent>
    </w:r>
    <w:r w:rsidRPr="004428D8">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Pr="004428D8"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Pr="004428D8" w:rsidRDefault="005568EF"/>
                </w:txbxContent>
              </v:textbox>
              <w10:wrap anchorx="page" anchory="page"/>
              <w10:anchorlock/>
            </v:shape>
          </w:pict>
        </mc:Fallback>
      </mc:AlternateContent>
    </w:r>
    <w:r w:rsidRPr="004428D8">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5AE93AC5" w:rsidR="00EB4FA3" w:rsidRPr="004428D8" w:rsidRDefault="002551C5">
                          <w:pPr>
                            <w:pStyle w:val="ReferentiegegevensVerdana65"/>
                          </w:pPr>
                          <w:r w:rsidRPr="004428D8">
                            <w:t xml:space="preserve">Pagina </w:t>
                          </w:r>
                          <w:r w:rsidRPr="004428D8">
                            <w:fldChar w:fldCharType="begin"/>
                          </w:r>
                          <w:r w:rsidRPr="004428D8">
                            <w:instrText>PAGE</w:instrText>
                          </w:r>
                          <w:r w:rsidRPr="004428D8">
                            <w:fldChar w:fldCharType="separate"/>
                          </w:r>
                          <w:r w:rsidR="003E26CE">
                            <w:rPr>
                              <w:noProof/>
                            </w:rPr>
                            <w:t>1</w:t>
                          </w:r>
                          <w:r w:rsidRPr="004428D8">
                            <w:fldChar w:fldCharType="end"/>
                          </w:r>
                          <w:r w:rsidRPr="004428D8">
                            <w:t xml:space="preserve"> van </w:t>
                          </w:r>
                          <w:r w:rsidRPr="004428D8">
                            <w:fldChar w:fldCharType="begin"/>
                          </w:r>
                          <w:r w:rsidRPr="004428D8">
                            <w:instrText>NUMPAGES</w:instrText>
                          </w:r>
                          <w:r w:rsidRPr="004428D8">
                            <w:fldChar w:fldCharType="separate"/>
                          </w:r>
                          <w:r w:rsidR="003E26CE">
                            <w:rPr>
                              <w:noProof/>
                            </w:rPr>
                            <w:t>1</w:t>
                          </w:r>
                          <w:r w:rsidRPr="004428D8">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5AE93AC5" w:rsidR="00EB4FA3" w:rsidRPr="004428D8" w:rsidRDefault="002551C5">
                    <w:pPr>
                      <w:pStyle w:val="ReferentiegegevensVerdana65"/>
                    </w:pPr>
                    <w:r w:rsidRPr="004428D8">
                      <w:t xml:space="preserve">Pagina </w:t>
                    </w:r>
                    <w:r w:rsidRPr="004428D8">
                      <w:fldChar w:fldCharType="begin"/>
                    </w:r>
                    <w:r w:rsidRPr="004428D8">
                      <w:instrText>PAGE</w:instrText>
                    </w:r>
                    <w:r w:rsidRPr="004428D8">
                      <w:fldChar w:fldCharType="separate"/>
                    </w:r>
                    <w:r w:rsidR="003E26CE">
                      <w:rPr>
                        <w:noProof/>
                      </w:rPr>
                      <w:t>1</w:t>
                    </w:r>
                    <w:r w:rsidRPr="004428D8">
                      <w:fldChar w:fldCharType="end"/>
                    </w:r>
                    <w:r w:rsidRPr="004428D8">
                      <w:t xml:space="preserve"> van </w:t>
                    </w:r>
                    <w:r w:rsidRPr="004428D8">
                      <w:fldChar w:fldCharType="begin"/>
                    </w:r>
                    <w:r w:rsidRPr="004428D8">
                      <w:instrText>NUMPAGES</w:instrText>
                    </w:r>
                    <w:r w:rsidRPr="004428D8">
                      <w:fldChar w:fldCharType="separate"/>
                    </w:r>
                    <w:r w:rsidR="003E26CE">
                      <w:rPr>
                        <w:noProof/>
                      </w:rPr>
                      <w:t>1</w:t>
                    </w:r>
                    <w:r w:rsidRPr="004428D8">
                      <w:fldChar w:fldCharType="end"/>
                    </w:r>
                  </w:p>
                </w:txbxContent>
              </v:textbox>
              <w10:wrap anchorx="page" anchory="page"/>
              <w10:anchorlock/>
            </v:shape>
          </w:pict>
        </mc:Fallback>
      </mc:AlternateContent>
    </w:r>
    <w:r w:rsidRPr="004428D8">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Pr="004428D8"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Pr="004428D8" w:rsidRDefault="005568EF"/>
                </w:txbxContent>
              </v:textbox>
              <w10:wrap anchorx="page" anchory="page"/>
              <w10:anchorlock/>
            </v:shape>
          </w:pict>
        </mc:Fallback>
      </mc:AlternateContent>
    </w:r>
    <w:r w:rsidRPr="004428D8">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Pr="004428D8" w:rsidRDefault="002551C5">
                          <w:pPr>
                            <w:spacing w:line="240" w:lineRule="auto"/>
                          </w:pPr>
                          <w:r w:rsidRPr="004428D8">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Pr="004428D8" w:rsidRDefault="002551C5">
                    <w:pPr>
                      <w:spacing w:line="240" w:lineRule="auto"/>
                    </w:pPr>
                    <w:r w:rsidRPr="004428D8">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Pr="004428D8">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Pr="004428D8" w:rsidRDefault="002551C5">
                          <w:pPr>
                            <w:spacing w:line="240" w:lineRule="auto"/>
                          </w:pPr>
                          <w:r w:rsidRPr="004428D8">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Pr="004428D8" w:rsidRDefault="002551C5">
                    <w:pPr>
                      <w:spacing w:line="240" w:lineRule="auto"/>
                    </w:pPr>
                    <w:r w:rsidRPr="004428D8">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4428D8">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498AE4E0" w14:textId="19F0A884" w:rsidR="00EB4FA3" w:rsidRPr="004428D8" w:rsidRDefault="002551C5">
                          <w:r w:rsidRPr="004428D8">
                            <w:t xml:space="preserve">De voorzitter van de </w:t>
                          </w:r>
                          <w:r w:rsidR="00DA431E" w:rsidRPr="004428D8">
                            <w:t>Tweede</w:t>
                          </w:r>
                          <w:r w:rsidRPr="004428D8">
                            <w:t xml:space="preserve"> Kamer</w:t>
                          </w:r>
                          <w:r w:rsidRPr="004428D8">
                            <w:br/>
                            <w:t>der Staten-Generaal</w:t>
                          </w:r>
                          <w:r w:rsidRPr="004428D8">
                            <w:br/>
                          </w:r>
                          <w:r w:rsidR="00DA431E" w:rsidRPr="004428D8">
                            <w:t>Postbus 20018</w:t>
                          </w:r>
                          <w:r w:rsidRPr="004428D8">
                            <w:br/>
                          </w:r>
                          <w:r w:rsidR="00DA431E" w:rsidRPr="004428D8">
                            <w:t>2500 EA</w:t>
                          </w:r>
                          <w:r w:rsidRPr="004428D8">
                            <w:t xml:space="preserve">  DEN HAAG</w:t>
                          </w:r>
                        </w:p>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498AE4E0" w14:textId="19F0A884" w:rsidR="00EB4FA3" w:rsidRPr="004428D8" w:rsidRDefault="002551C5">
                    <w:r w:rsidRPr="004428D8">
                      <w:t xml:space="preserve">De voorzitter van de </w:t>
                    </w:r>
                    <w:r w:rsidR="00DA431E" w:rsidRPr="004428D8">
                      <w:t>Tweede</w:t>
                    </w:r>
                    <w:r w:rsidRPr="004428D8">
                      <w:t xml:space="preserve"> Kamer</w:t>
                    </w:r>
                    <w:r w:rsidRPr="004428D8">
                      <w:br/>
                      <w:t>der Staten-Generaal</w:t>
                    </w:r>
                    <w:r w:rsidRPr="004428D8">
                      <w:br/>
                    </w:r>
                    <w:r w:rsidR="00DA431E" w:rsidRPr="004428D8">
                      <w:t>Postbus 20018</w:t>
                    </w:r>
                    <w:r w:rsidRPr="004428D8">
                      <w:br/>
                    </w:r>
                    <w:r w:rsidR="00DA431E" w:rsidRPr="004428D8">
                      <w:t>2500 EA</w:t>
                    </w:r>
                    <w:r w:rsidRPr="004428D8">
                      <w:t xml:space="preserve">  DEN HAAG</w:t>
                    </w:r>
                  </w:p>
                </w:txbxContent>
              </v:textbox>
              <w10:wrap anchorx="page" anchory="page"/>
              <w10:anchorlock/>
            </v:shape>
          </w:pict>
        </mc:Fallback>
      </mc:AlternateContent>
    </w:r>
    <w:r w:rsidRPr="004428D8">
      <w:rPr>
        <w:noProof/>
        <w:lang w:val="en-GB" w:eastAsia="en-GB"/>
      </w:rPr>
      <mc:AlternateContent>
        <mc:Choice Requires="wps">
          <w:drawing>
            <wp:anchor distT="0" distB="0" distL="0" distR="0" simplePos="0" relativeHeight="251663360" behindDoc="0" locked="1" layoutInCell="1" allowOverlap="1" wp14:anchorId="7E54CBBE" wp14:editId="1599C3F9">
              <wp:simplePos x="0" y="0"/>
              <wp:positionH relativeFrom="margin">
                <wp:posOffset>-55880</wp:posOffset>
              </wp:positionH>
              <wp:positionV relativeFrom="page">
                <wp:posOffset>3256280</wp:posOffset>
              </wp:positionV>
              <wp:extent cx="4830445"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830445" cy="1343025"/>
                      </a:xfrm>
                      <a:prstGeom prst="rect">
                        <a:avLst/>
                      </a:prstGeom>
                      <a:noFill/>
                    </wps:spPr>
                    <wps:txbx>
                      <w:txbxContent>
                        <w:tbl>
                          <w:tblPr>
                            <w:tblW w:w="0" w:type="auto"/>
                            <w:tblLayout w:type="fixed"/>
                            <w:tblLook w:val="07E0" w:firstRow="1" w:lastRow="1" w:firstColumn="1" w:lastColumn="1" w:noHBand="1" w:noVBand="1"/>
                          </w:tblPr>
                          <w:tblGrid>
                            <w:gridCol w:w="1276"/>
                            <w:gridCol w:w="5904"/>
                          </w:tblGrid>
                          <w:tr w:rsidR="00EB4FA3" w:rsidRPr="004428D8" w14:paraId="5183B4CC" w14:textId="77777777" w:rsidTr="00DA431E">
                            <w:trPr>
                              <w:trHeight w:val="200"/>
                            </w:trPr>
                            <w:tc>
                              <w:tcPr>
                                <w:tcW w:w="1276" w:type="dxa"/>
                              </w:tcPr>
                              <w:p w14:paraId="429C9982" w14:textId="77777777" w:rsidR="00EB4FA3" w:rsidRPr="004428D8" w:rsidRDefault="00EB4FA3"/>
                            </w:tc>
                            <w:tc>
                              <w:tcPr>
                                <w:tcW w:w="5904" w:type="dxa"/>
                              </w:tcPr>
                              <w:p w14:paraId="0CB9DDEE" w14:textId="77777777" w:rsidR="00EB4FA3" w:rsidRPr="004428D8" w:rsidRDefault="00EB4FA3"/>
                            </w:tc>
                          </w:tr>
                          <w:tr w:rsidR="00EB4FA3" w:rsidRPr="004428D8" w14:paraId="0220F3CE" w14:textId="77777777" w:rsidTr="00DA431E">
                            <w:trPr>
                              <w:trHeight w:val="193"/>
                            </w:trPr>
                            <w:tc>
                              <w:tcPr>
                                <w:tcW w:w="1276" w:type="dxa"/>
                              </w:tcPr>
                              <w:p w14:paraId="44BBDEEF" w14:textId="77777777" w:rsidR="00EB4FA3" w:rsidRPr="004428D8" w:rsidRDefault="002551C5">
                                <w:r w:rsidRPr="004428D8">
                                  <w:t>Datum</w:t>
                                </w:r>
                              </w:p>
                            </w:tc>
                            <w:tc>
                              <w:tcPr>
                                <w:tcW w:w="5904" w:type="dxa"/>
                              </w:tcPr>
                              <w:p w14:paraId="76645515" w14:textId="055225AD" w:rsidR="00EB4FA3" w:rsidRPr="004428D8" w:rsidRDefault="003E26CE">
                                <w:pPr>
                                  <w:rPr>
                                    <w:color w:val="7F7F7F" w:themeColor="text1" w:themeTint="80"/>
                                  </w:rPr>
                                </w:pPr>
                                <w:sdt>
                                  <w:sdtPr>
                                    <w:rPr>
                                      <w:color w:val="auto"/>
                                    </w:rPr>
                                    <w:id w:val="-1970266525"/>
                                    <w:date w:fullDate="2025-05-09T00:00:00Z">
                                      <w:dateFormat w:val="d MMMM yyyy"/>
                                      <w:lid w:val="nl"/>
                                      <w:storeMappedDataAs w:val="dateTime"/>
                                      <w:calendar w:val="gregorian"/>
                                    </w:date>
                                  </w:sdtPr>
                                  <w:sdtEndPr/>
                                  <w:sdtContent>
                                    <w:r w:rsidR="00FE4017">
                                      <w:rPr>
                                        <w:color w:val="auto"/>
                                        <w:lang w:val="nl"/>
                                      </w:rPr>
                                      <w:t>9 mei 2025</w:t>
                                    </w:r>
                                  </w:sdtContent>
                                </w:sdt>
                              </w:p>
                            </w:tc>
                          </w:tr>
                          <w:tr w:rsidR="00EB4FA3" w:rsidRPr="004428D8" w14:paraId="7446B326" w14:textId="77777777" w:rsidTr="00DA431E">
                            <w:trPr>
                              <w:trHeight w:val="80"/>
                            </w:trPr>
                            <w:tc>
                              <w:tcPr>
                                <w:tcW w:w="1276" w:type="dxa"/>
                              </w:tcPr>
                              <w:p w14:paraId="4535CBF9" w14:textId="10A3700C" w:rsidR="00EB4FA3" w:rsidRPr="004428D8" w:rsidRDefault="009A2DC3" w:rsidP="004071C1">
                                <w:r w:rsidRPr="004428D8">
                                  <w:t>Onderwer</w:t>
                                </w:r>
                                <w:r w:rsidR="00DA431E" w:rsidRPr="004428D8">
                                  <w:t>p</w:t>
                                </w:r>
                              </w:p>
                            </w:tc>
                            <w:tc>
                              <w:tcPr>
                                <w:tcW w:w="5904" w:type="dxa"/>
                              </w:tcPr>
                              <w:p w14:paraId="3BDEFAC2" w14:textId="51C042EC" w:rsidR="00EB4FA3" w:rsidRPr="004428D8" w:rsidRDefault="002551C5" w:rsidP="00BF25E0">
                                <w:pPr>
                                  <w:rPr>
                                    <w:color w:val="auto"/>
                                  </w:rPr>
                                </w:pPr>
                                <w:r w:rsidRPr="004428D8">
                                  <w:t>Beantwoording Kamervragen</w:t>
                                </w:r>
                                <w:r w:rsidR="000A0556" w:rsidRPr="004428D8">
                                  <w:t xml:space="preserve"> over </w:t>
                                </w:r>
                                <w:r w:rsidR="00876887" w:rsidRPr="004428D8">
                                  <w:t>calamiteitenroutes in Zeeland</w:t>
                                </w:r>
                              </w:p>
                            </w:tc>
                          </w:tr>
                          <w:tr w:rsidR="00EB4FA3" w:rsidRPr="004428D8" w14:paraId="1D996CD8" w14:textId="77777777" w:rsidTr="00DA431E">
                            <w:trPr>
                              <w:trHeight w:val="200"/>
                            </w:trPr>
                            <w:tc>
                              <w:tcPr>
                                <w:tcW w:w="1276" w:type="dxa"/>
                              </w:tcPr>
                              <w:p w14:paraId="5753AE5E" w14:textId="77777777" w:rsidR="00EB4FA3" w:rsidRPr="004428D8" w:rsidRDefault="00EB4FA3"/>
                            </w:tc>
                            <w:tc>
                              <w:tcPr>
                                <w:tcW w:w="5904" w:type="dxa"/>
                              </w:tcPr>
                              <w:p w14:paraId="405525D7" w14:textId="77777777" w:rsidR="00EB4FA3" w:rsidRPr="004428D8" w:rsidRDefault="00EB4FA3"/>
                            </w:tc>
                          </w:tr>
                        </w:tbl>
                        <w:p w14:paraId="21F155BD" w14:textId="77777777" w:rsidR="005568EF" w:rsidRPr="004428D8"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4.4pt;margin-top:256.4pt;width:380.3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276"/>
                      <w:gridCol w:w="5904"/>
                    </w:tblGrid>
                    <w:tr w:rsidR="00EB4FA3" w:rsidRPr="004428D8" w14:paraId="5183B4CC" w14:textId="77777777" w:rsidTr="00DA431E">
                      <w:trPr>
                        <w:trHeight w:val="200"/>
                      </w:trPr>
                      <w:tc>
                        <w:tcPr>
                          <w:tcW w:w="1276" w:type="dxa"/>
                        </w:tcPr>
                        <w:p w14:paraId="429C9982" w14:textId="77777777" w:rsidR="00EB4FA3" w:rsidRPr="004428D8" w:rsidRDefault="00EB4FA3"/>
                      </w:tc>
                      <w:tc>
                        <w:tcPr>
                          <w:tcW w:w="5904" w:type="dxa"/>
                        </w:tcPr>
                        <w:p w14:paraId="0CB9DDEE" w14:textId="77777777" w:rsidR="00EB4FA3" w:rsidRPr="004428D8" w:rsidRDefault="00EB4FA3"/>
                      </w:tc>
                    </w:tr>
                    <w:tr w:rsidR="00EB4FA3" w:rsidRPr="004428D8" w14:paraId="0220F3CE" w14:textId="77777777" w:rsidTr="00DA431E">
                      <w:trPr>
                        <w:trHeight w:val="193"/>
                      </w:trPr>
                      <w:tc>
                        <w:tcPr>
                          <w:tcW w:w="1276" w:type="dxa"/>
                        </w:tcPr>
                        <w:p w14:paraId="44BBDEEF" w14:textId="77777777" w:rsidR="00EB4FA3" w:rsidRPr="004428D8" w:rsidRDefault="002551C5">
                          <w:r w:rsidRPr="004428D8">
                            <w:t>Datum</w:t>
                          </w:r>
                        </w:p>
                      </w:tc>
                      <w:tc>
                        <w:tcPr>
                          <w:tcW w:w="5904" w:type="dxa"/>
                        </w:tcPr>
                        <w:p w14:paraId="76645515" w14:textId="055225AD" w:rsidR="00EB4FA3" w:rsidRPr="004428D8" w:rsidRDefault="003E26CE">
                          <w:pPr>
                            <w:rPr>
                              <w:color w:val="7F7F7F" w:themeColor="text1" w:themeTint="80"/>
                            </w:rPr>
                          </w:pPr>
                          <w:sdt>
                            <w:sdtPr>
                              <w:rPr>
                                <w:color w:val="auto"/>
                              </w:rPr>
                              <w:id w:val="-1970266525"/>
                              <w:date w:fullDate="2025-05-09T00:00:00Z">
                                <w:dateFormat w:val="d MMMM yyyy"/>
                                <w:lid w:val="nl"/>
                                <w:storeMappedDataAs w:val="dateTime"/>
                                <w:calendar w:val="gregorian"/>
                              </w:date>
                            </w:sdtPr>
                            <w:sdtEndPr/>
                            <w:sdtContent>
                              <w:r w:rsidR="00FE4017">
                                <w:rPr>
                                  <w:color w:val="auto"/>
                                  <w:lang w:val="nl"/>
                                </w:rPr>
                                <w:t>9 mei 2025</w:t>
                              </w:r>
                            </w:sdtContent>
                          </w:sdt>
                        </w:p>
                      </w:tc>
                    </w:tr>
                    <w:tr w:rsidR="00EB4FA3" w:rsidRPr="004428D8" w14:paraId="7446B326" w14:textId="77777777" w:rsidTr="00DA431E">
                      <w:trPr>
                        <w:trHeight w:val="80"/>
                      </w:trPr>
                      <w:tc>
                        <w:tcPr>
                          <w:tcW w:w="1276" w:type="dxa"/>
                        </w:tcPr>
                        <w:p w14:paraId="4535CBF9" w14:textId="10A3700C" w:rsidR="00EB4FA3" w:rsidRPr="004428D8" w:rsidRDefault="009A2DC3" w:rsidP="004071C1">
                          <w:r w:rsidRPr="004428D8">
                            <w:t>Onderwer</w:t>
                          </w:r>
                          <w:r w:rsidR="00DA431E" w:rsidRPr="004428D8">
                            <w:t>p</w:t>
                          </w:r>
                        </w:p>
                      </w:tc>
                      <w:tc>
                        <w:tcPr>
                          <w:tcW w:w="5904" w:type="dxa"/>
                        </w:tcPr>
                        <w:p w14:paraId="3BDEFAC2" w14:textId="51C042EC" w:rsidR="00EB4FA3" w:rsidRPr="004428D8" w:rsidRDefault="002551C5" w:rsidP="00BF25E0">
                          <w:pPr>
                            <w:rPr>
                              <w:color w:val="auto"/>
                            </w:rPr>
                          </w:pPr>
                          <w:r w:rsidRPr="004428D8">
                            <w:t>Beantwoording Kamervragen</w:t>
                          </w:r>
                          <w:r w:rsidR="000A0556" w:rsidRPr="004428D8">
                            <w:t xml:space="preserve"> over </w:t>
                          </w:r>
                          <w:r w:rsidR="00876887" w:rsidRPr="004428D8">
                            <w:t>calamiteitenroutes in Zeeland</w:t>
                          </w:r>
                        </w:p>
                      </w:tc>
                    </w:tr>
                    <w:tr w:rsidR="00EB4FA3" w:rsidRPr="004428D8" w14:paraId="1D996CD8" w14:textId="77777777" w:rsidTr="00DA431E">
                      <w:trPr>
                        <w:trHeight w:val="200"/>
                      </w:trPr>
                      <w:tc>
                        <w:tcPr>
                          <w:tcW w:w="1276" w:type="dxa"/>
                        </w:tcPr>
                        <w:p w14:paraId="5753AE5E" w14:textId="77777777" w:rsidR="00EB4FA3" w:rsidRPr="004428D8" w:rsidRDefault="00EB4FA3"/>
                      </w:tc>
                      <w:tc>
                        <w:tcPr>
                          <w:tcW w:w="5904" w:type="dxa"/>
                        </w:tcPr>
                        <w:p w14:paraId="405525D7" w14:textId="77777777" w:rsidR="00EB4FA3" w:rsidRPr="004428D8" w:rsidRDefault="00EB4FA3"/>
                      </w:tc>
                    </w:tr>
                  </w:tbl>
                  <w:p w14:paraId="21F155BD" w14:textId="77777777" w:rsidR="005568EF" w:rsidRPr="004428D8" w:rsidRDefault="005568EF"/>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263218"/>
    <w:multiLevelType w:val="hybridMultilevel"/>
    <w:tmpl w:val="DDE64218"/>
    <w:lvl w:ilvl="0" w:tplc="E4B21898">
      <w:start w:val="1"/>
      <w:numFmt w:val="decimal"/>
      <w:lvlText w:val="%1."/>
      <w:lvlJc w:val="left"/>
      <w:pPr>
        <w:ind w:left="720" w:hanging="360"/>
      </w:pPr>
    </w:lvl>
    <w:lvl w:ilvl="1" w:tplc="06B4836A">
      <w:start w:val="1"/>
      <w:numFmt w:val="lowerLetter"/>
      <w:lvlText w:val="%2."/>
      <w:lvlJc w:val="left"/>
      <w:pPr>
        <w:ind w:left="1440" w:hanging="360"/>
      </w:pPr>
    </w:lvl>
    <w:lvl w:ilvl="2" w:tplc="DB10B364">
      <w:start w:val="1"/>
      <w:numFmt w:val="lowerRoman"/>
      <w:lvlText w:val="%3."/>
      <w:lvlJc w:val="right"/>
      <w:pPr>
        <w:ind w:left="2160" w:hanging="180"/>
      </w:pPr>
    </w:lvl>
    <w:lvl w:ilvl="3" w:tplc="7752EF50">
      <w:start w:val="1"/>
      <w:numFmt w:val="decimal"/>
      <w:lvlText w:val="%4."/>
      <w:lvlJc w:val="left"/>
      <w:pPr>
        <w:ind w:left="2880" w:hanging="360"/>
      </w:pPr>
    </w:lvl>
    <w:lvl w:ilvl="4" w:tplc="5A724394">
      <w:start w:val="1"/>
      <w:numFmt w:val="lowerLetter"/>
      <w:lvlText w:val="%5."/>
      <w:lvlJc w:val="left"/>
      <w:pPr>
        <w:ind w:left="3600" w:hanging="360"/>
      </w:pPr>
    </w:lvl>
    <w:lvl w:ilvl="5" w:tplc="F45C30F2">
      <w:start w:val="1"/>
      <w:numFmt w:val="lowerRoman"/>
      <w:lvlText w:val="%6."/>
      <w:lvlJc w:val="right"/>
      <w:pPr>
        <w:ind w:left="4320" w:hanging="180"/>
      </w:pPr>
    </w:lvl>
    <w:lvl w:ilvl="6" w:tplc="20408E04">
      <w:start w:val="1"/>
      <w:numFmt w:val="decimal"/>
      <w:lvlText w:val="%7."/>
      <w:lvlJc w:val="left"/>
      <w:pPr>
        <w:ind w:left="5040" w:hanging="360"/>
      </w:pPr>
    </w:lvl>
    <w:lvl w:ilvl="7" w:tplc="DA0A6C86">
      <w:start w:val="1"/>
      <w:numFmt w:val="lowerLetter"/>
      <w:lvlText w:val="%8."/>
      <w:lvlJc w:val="left"/>
      <w:pPr>
        <w:ind w:left="5760" w:hanging="360"/>
      </w:pPr>
    </w:lvl>
    <w:lvl w:ilvl="8" w:tplc="E9644C96">
      <w:start w:val="1"/>
      <w:numFmt w:val="lowerRoman"/>
      <w:lvlText w:val="%9."/>
      <w:lvlJc w:val="right"/>
      <w:pPr>
        <w:ind w:left="6480" w:hanging="180"/>
      </w:pPr>
    </w:lvl>
  </w:abstractNum>
  <w:abstractNum w:abstractNumId="3"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F24AB7"/>
    <w:multiLevelType w:val="hybridMultilevel"/>
    <w:tmpl w:val="17E05328"/>
    <w:lvl w:ilvl="0" w:tplc="74A430B0">
      <w:start w:val="1"/>
      <w:numFmt w:val="decimal"/>
      <w:lvlText w:val="%1."/>
      <w:lvlJc w:val="left"/>
      <w:pPr>
        <w:ind w:left="720" w:hanging="360"/>
      </w:pPr>
    </w:lvl>
    <w:lvl w:ilvl="1" w:tplc="1E8C3976">
      <w:start w:val="1"/>
      <w:numFmt w:val="lowerLetter"/>
      <w:lvlText w:val="%2."/>
      <w:lvlJc w:val="left"/>
      <w:pPr>
        <w:ind w:left="1440" w:hanging="360"/>
      </w:pPr>
    </w:lvl>
    <w:lvl w:ilvl="2" w:tplc="AE405C70">
      <w:start w:val="1"/>
      <w:numFmt w:val="lowerRoman"/>
      <w:lvlText w:val="%3."/>
      <w:lvlJc w:val="right"/>
      <w:pPr>
        <w:ind w:left="2160" w:hanging="180"/>
      </w:pPr>
    </w:lvl>
    <w:lvl w:ilvl="3" w:tplc="94FAB522">
      <w:start w:val="1"/>
      <w:numFmt w:val="decimal"/>
      <w:lvlText w:val="%4."/>
      <w:lvlJc w:val="left"/>
      <w:pPr>
        <w:ind w:left="2880" w:hanging="360"/>
      </w:pPr>
    </w:lvl>
    <w:lvl w:ilvl="4" w:tplc="6234C7F6">
      <w:start w:val="1"/>
      <w:numFmt w:val="lowerLetter"/>
      <w:lvlText w:val="%5."/>
      <w:lvlJc w:val="left"/>
      <w:pPr>
        <w:ind w:left="3600" w:hanging="360"/>
      </w:pPr>
    </w:lvl>
    <w:lvl w:ilvl="5" w:tplc="A9F0F8C8">
      <w:start w:val="1"/>
      <w:numFmt w:val="lowerRoman"/>
      <w:lvlText w:val="%6."/>
      <w:lvlJc w:val="right"/>
      <w:pPr>
        <w:ind w:left="4320" w:hanging="180"/>
      </w:pPr>
    </w:lvl>
    <w:lvl w:ilvl="6" w:tplc="98A47004">
      <w:start w:val="1"/>
      <w:numFmt w:val="decimal"/>
      <w:lvlText w:val="%7."/>
      <w:lvlJc w:val="left"/>
      <w:pPr>
        <w:ind w:left="5040" w:hanging="360"/>
      </w:pPr>
    </w:lvl>
    <w:lvl w:ilvl="7" w:tplc="AD8AFE2C">
      <w:start w:val="1"/>
      <w:numFmt w:val="lowerLetter"/>
      <w:lvlText w:val="%8."/>
      <w:lvlJc w:val="left"/>
      <w:pPr>
        <w:ind w:left="5760" w:hanging="360"/>
      </w:pPr>
    </w:lvl>
    <w:lvl w:ilvl="8" w:tplc="6610D3C4">
      <w:start w:val="1"/>
      <w:numFmt w:val="lowerRoman"/>
      <w:lvlText w:val="%9."/>
      <w:lvlJc w:val="right"/>
      <w:pPr>
        <w:ind w:left="6480" w:hanging="180"/>
      </w:pPr>
    </w:lvl>
  </w:abstractNum>
  <w:abstractNum w:abstractNumId="5"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6"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7"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8" w15:restartNumberingAfterBreak="0">
    <w:nsid w:val="587A05EB"/>
    <w:multiLevelType w:val="hybridMultilevel"/>
    <w:tmpl w:val="8FBA3D04"/>
    <w:lvl w:ilvl="0" w:tplc="1EEA59B4">
      <w:start w:val="1"/>
      <w:numFmt w:val="decimal"/>
      <w:lvlText w:val="%1."/>
      <w:lvlJc w:val="left"/>
      <w:pPr>
        <w:ind w:left="720" w:hanging="360"/>
      </w:pPr>
    </w:lvl>
    <w:lvl w:ilvl="1" w:tplc="B2562AEE">
      <w:start w:val="1"/>
      <w:numFmt w:val="lowerLetter"/>
      <w:lvlText w:val="%2."/>
      <w:lvlJc w:val="left"/>
      <w:pPr>
        <w:ind w:left="1440" w:hanging="360"/>
      </w:pPr>
    </w:lvl>
    <w:lvl w:ilvl="2" w:tplc="4A3A28F6">
      <w:start w:val="1"/>
      <w:numFmt w:val="lowerRoman"/>
      <w:lvlText w:val="%3."/>
      <w:lvlJc w:val="right"/>
      <w:pPr>
        <w:ind w:left="2160" w:hanging="180"/>
      </w:pPr>
    </w:lvl>
    <w:lvl w:ilvl="3" w:tplc="D188E1F2">
      <w:start w:val="1"/>
      <w:numFmt w:val="decimal"/>
      <w:lvlText w:val="%4."/>
      <w:lvlJc w:val="left"/>
      <w:pPr>
        <w:ind w:left="2880" w:hanging="360"/>
      </w:pPr>
    </w:lvl>
    <w:lvl w:ilvl="4" w:tplc="A9F481E8">
      <w:start w:val="1"/>
      <w:numFmt w:val="lowerLetter"/>
      <w:lvlText w:val="%5."/>
      <w:lvlJc w:val="left"/>
      <w:pPr>
        <w:ind w:left="3600" w:hanging="360"/>
      </w:pPr>
    </w:lvl>
    <w:lvl w:ilvl="5" w:tplc="47282D5C">
      <w:start w:val="1"/>
      <w:numFmt w:val="lowerRoman"/>
      <w:lvlText w:val="%6."/>
      <w:lvlJc w:val="right"/>
      <w:pPr>
        <w:ind w:left="4320" w:hanging="180"/>
      </w:pPr>
    </w:lvl>
    <w:lvl w:ilvl="6" w:tplc="9D1E1006">
      <w:start w:val="1"/>
      <w:numFmt w:val="decimal"/>
      <w:lvlText w:val="%7."/>
      <w:lvlJc w:val="left"/>
      <w:pPr>
        <w:ind w:left="5040" w:hanging="360"/>
      </w:pPr>
    </w:lvl>
    <w:lvl w:ilvl="7" w:tplc="0B424E1A">
      <w:start w:val="1"/>
      <w:numFmt w:val="lowerLetter"/>
      <w:lvlText w:val="%8."/>
      <w:lvlJc w:val="left"/>
      <w:pPr>
        <w:ind w:left="5760" w:hanging="360"/>
      </w:pPr>
    </w:lvl>
    <w:lvl w:ilvl="8" w:tplc="95E045B6">
      <w:start w:val="1"/>
      <w:numFmt w:val="lowerRoman"/>
      <w:lvlText w:val="%9."/>
      <w:lvlJc w:val="right"/>
      <w:pPr>
        <w:ind w:left="6480" w:hanging="180"/>
      </w:pPr>
    </w:lvl>
  </w:abstractNum>
  <w:abstractNum w:abstractNumId="9" w15:restartNumberingAfterBreak="0">
    <w:nsid w:val="666D2FE7"/>
    <w:multiLevelType w:val="hybridMultilevel"/>
    <w:tmpl w:val="F33606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11"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850464"/>
    <w:multiLevelType w:val="hybridMultilevel"/>
    <w:tmpl w:val="64964B82"/>
    <w:lvl w:ilvl="0" w:tplc="225EB9A2">
      <w:start w:val="1"/>
      <w:numFmt w:val="decimal"/>
      <w:lvlText w:val="%1."/>
      <w:lvlJc w:val="left"/>
      <w:pPr>
        <w:ind w:left="720" w:hanging="360"/>
      </w:pPr>
    </w:lvl>
    <w:lvl w:ilvl="1" w:tplc="F90CD310">
      <w:start w:val="1"/>
      <w:numFmt w:val="lowerLetter"/>
      <w:lvlText w:val="%2."/>
      <w:lvlJc w:val="left"/>
      <w:pPr>
        <w:ind w:left="1440" w:hanging="360"/>
      </w:pPr>
    </w:lvl>
    <w:lvl w:ilvl="2" w:tplc="B596B3DA">
      <w:start w:val="1"/>
      <w:numFmt w:val="lowerRoman"/>
      <w:lvlText w:val="%3."/>
      <w:lvlJc w:val="right"/>
      <w:pPr>
        <w:ind w:left="2160" w:hanging="180"/>
      </w:pPr>
    </w:lvl>
    <w:lvl w:ilvl="3" w:tplc="322E643A">
      <w:start w:val="1"/>
      <w:numFmt w:val="decimal"/>
      <w:lvlText w:val="%4."/>
      <w:lvlJc w:val="left"/>
      <w:pPr>
        <w:ind w:left="2880" w:hanging="360"/>
      </w:pPr>
    </w:lvl>
    <w:lvl w:ilvl="4" w:tplc="81A0676C">
      <w:start w:val="1"/>
      <w:numFmt w:val="lowerLetter"/>
      <w:lvlText w:val="%5."/>
      <w:lvlJc w:val="left"/>
      <w:pPr>
        <w:ind w:left="3600" w:hanging="360"/>
      </w:pPr>
    </w:lvl>
    <w:lvl w:ilvl="5" w:tplc="2182C506">
      <w:start w:val="1"/>
      <w:numFmt w:val="lowerRoman"/>
      <w:lvlText w:val="%6."/>
      <w:lvlJc w:val="right"/>
      <w:pPr>
        <w:ind w:left="4320" w:hanging="180"/>
      </w:pPr>
    </w:lvl>
    <w:lvl w:ilvl="6" w:tplc="0E04FC34">
      <w:start w:val="1"/>
      <w:numFmt w:val="decimal"/>
      <w:lvlText w:val="%7."/>
      <w:lvlJc w:val="left"/>
      <w:pPr>
        <w:ind w:left="5040" w:hanging="360"/>
      </w:pPr>
    </w:lvl>
    <w:lvl w:ilvl="7" w:tplc="195401E0">
      <w:start w:val="1"/>
      <w:numFmt w:val="lowerLetter"/>
      <w:lvlText w:val="%8."/>
      <w:lvlJc w:val="left"/>
      <w:pPr>
        <w:ind w:left="5760" w:hanging="360"/>
      </w:pPr>
    </w:lvl>
    <w:lvl w:ilvl="8" w:tplc="513E4B4E">
      <w:start w:val="1"/>
      <w:numFmt w:val="lowerRoman"/>
      <w:lvlText w:val="%9."/>
      <w:lvlJc w:val="right"/>
      <w:pPr>
        <w:ind w:left="6480" w:hanging="180"/>
      </w:pPr>
    </w:lvl>
  </w:abstractNum>
  <w:abstractNum w:abstractNumId="13"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11"/>
  </w:num>
  <w:num w:numId="3">
    <w:abstractNumId w:val="3"/>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11A31"/>
    <w:rsid w:val="00011FAC"/>
    <w:rsid w:val="00022A6C"/>
    <w:rsid w:val="00043CD2"/>
    <w:rsid w:val="00056372"/>
    <w:rsid w:val="000568EF"/>
    <w:rsid w:val="00061076"/>
    <w:rsid w:val="000610E4"/>
    <w:rsid w:val="00065980"/>
    <w:rsid w:val="00076324"/>
    <w:rsid w:val="00093003"/>
    <w:rsid w:val="00096175"/>
    <w:rsid w:val="000A0556"/>
    <w:rsid w:val="000A240B"/>
    <w:rsid w:val="000A4024"/>
    <w:rsid w:val="000A41F8"/>
    <w:rsid w:val="000B11C5"/>
    <w:rsid w:val="000B13CC"/>
    <w:rsid w:val="000D3A98"/>
    <w:rsid w:val="000D5479"/>
    <w:rsid w:val="000F4068"/>
    <w:rsid w:val="000F500B"/>
    <w:rsid w:val="0010170D"/>
    <w:rsid w:val="0010629D"/>
    <w:rsid w:val="00107522"/>
    <w:rsid w:val="001114CB"/>
    <w:rsid w:val="00134F2F"/>
    <w:rsid w:val="00135559"/>
    <w:rsid w:val="00153181"/>
    <w:rsid w:val="00154A18"/>
    <w:rsid w:val="00155B6D"/>
    <w:rsid w:val="00170A3D"/>
    <w:rsid w:val="00171AEB"/>
    <w:rsid w:val="00192D53"/>
    <w:rsid w:val="001A0256"/>
    <w:rsid w:val="001A43F0"/>
    <w:rsid w:val="001A6D36"/>
    <w:rsid w:val="001B0824"/>
    <w:rsid w:val="001B571A"/>
    <w:rsid w:val="001C43F6"/>
    <w:rsid w:val="001C6FF3"/>
    <w:rsid w:val="00213D47"/>
    <w:rsid w:val="00215FE8"/>
    <w:rsid w:val="00231E22"/>
    <w:rsid w:val="002322AC"/>
    <w:rsid w:val="00245A02"/>
    <w:rsid w:val="002551C5"/>
    <w:rsid w:val="00263076"/>
    <w:rsid w:val="00266C61"/>
    <w:rsid w:val="00276175"/>
    <w:rsid w:val="00285EAC"/>
    <w:rsid w:val="0028664E"/>
    <w:rsid w:val="002879A2"/>
    <w:rsid w:val="002923C4"/>
    <w:rsid w:val="002931E1"/>
    <w:rsid w:val="002934AE"/>
    <w:rsid w:val="002B4C08"/>
    <w:rsid w:val="002C4F29"/>
    <w:rsid w:val="002C5AFF"/>
    <w:rsid w:val="002D29B2"/>
    <w:rsid w:val="002D62C6"/>
    <w:rsid w:val="002E6316"/>
    <w:rsid w:val="002E7A4D"/>
    <w:rsid w:val="002F0508"/>
    <w:rsid w:val="00313318"/>
    <w:rsid w:val="0032378F"/>
    <w:rsid w:val="003239DE"/>
    <w:rsid w:val="003420AE"/>
    <w:rsid w:val="0036226B"/>
    <w:rsid w:val="00364829"/>
    <w:rsid w:val="00380AD0"/>
    <w:rsid w:val="003844A8"/>
    <w:rsid w:val="00397394"/>
    <w:rsid w:val="003C0948"/>
    <w:rsid w:val="003D5F0E"/>
    <w:rsid w:val="003D745C"/>
    <w:rsid w:val="003D788D"/>
    <w:rsid w:val="003E26CE"/>
    <w:rsid w:val="003E37A9"/>
    <w:rsid w:val="003E78A6"/>
    <w:rsid w:val="003F1478"/>
    <w:rsid w:val="003F5E3A"/>
    <w:rsid w:val="0040530E"/>
    <w:rsid w:val="004071C1"/>
    <w:rsid w:val="004137E8"/>
    <w:rsid w:val="004161D0"/>
    <w:rsid w:val="004204E9"/>
    <w:rsid w:val="0042699F"/>
    <w:rsid w:val="0043307D"/>
    <w:rsid w:val="0043472D"/>
    <w:rsid w:val="004363E7"/>
    <w:rsid w:val="004428D8"/>
    <w:rsid w:val="00457B4A"/>
    <w:rsid w:val="00464ADC"/>
    <w:rsid w:val="004675CE"/>
    <w:rsid w:val="004907F2"/>
    <w:rsid w:val="004A4614"/>
    <w:rsid w:val="004B769D"/>
    <w:rsid w:val="004C5F5B"/>
    <w:rsid w:val="004E368E"/>
    <w:rsid w:val="004F3095"/>
    <w:rsid w:val="0050043E"/>
    <w:rsid w:val="005023E0"/>
    <w:rsid w:val="005143D7"/>
    <w:rsid w:val="00515E72"/>
    <w:rsid w:val="00521A86"/>
    <w:rsid w:val="0052281F"/>
    <w:rsid w:val="005274DD"/>
    <w:rsid w:val="00532D07"/>
    <w:rsid w:val="005568EF"/>
    <w:rsid w:val="00564168"/>
    <w:rsid w:val="00573352"/>
    <w:rsid w:val="00575F37"/>
    <w:rsid w:val="00576E2C"/>
    <w:rsid w:val="00585F09"/>
    <w:rsid w:val="005967B6"/>
    <w:rsid w:val="005C0F06"/>
    <w:rsid w:val="005C53CE"/>
    <w:rsid w:val="005D52CD"/>
    <w:rsid w:val="005F3C78"/>
    <w:rsid w:val="00631C99"/>
    <w:rsid w:val="00632652"/>
    <w:rsid w:val="00634F85"/>
    <w:rsid w:val="006361AD"/>
    <w:rsid w:val="0064623A"/>
    <w:rsid w:val="00654A2C"/>
    <w:rsid w:val="0066041D"/>
    <w:rsid w:val="00661EE1"/>
    <w:rsid w:val="00682E9A"/>
    <w:rsid w:val="00685688"/>
    <w:rsid w:val="00687E09"/>
    <w:rsid w:val="006C5CF4"/>
    <w:rsid w:val="006F34F9"/>
    <w:rsid w:val="006F61D7"/>
    <w:rsid w:val="00713E00"/>
    <w:rsid w:val="00723D58"/>
    <w:rsid w:val="007403A1"/>
    <w:rsid w:val="00766912"/>
    <w:rsid w:val="007757A7"/>
    <w:rsid w:val="007833F5"/>
    <w:rsid w:val="007950F2"/>
    <w:rsid w:val="007A2BDE"/>
    <w:rsid w:val="007B03BC"/>
    <w:rsid w:val="007B0941"/>
    <w:rsid w:val="007D0AFC"/>
    <w:rsid w:val="007D0C7D"/>
    <w:rsid w:val="007D709F"/>
    <w:rsid w:val="007E2121"/>
    <w:rsid w:val="007F762A"/>
    <w:rsid w:val="00810021"/>
    <w:rsid w:val="008252B4"/>
    <w:rsid w:val="00826AF2"/>
    <w:rsid w:val="00833177"/>
    <w:rsid w:val="008352C4"/>
    <w:rsid w:val="00841472"/>
    <w:rsid w:val="008420E6"/>
    <w:rsid w:val="00846324"/>
    <w:rsid w:val="0085771A"/>
    <w:rsid w:val="00867F0F"/>
    <w:rsid w:val="00876887"/>
    <w:rsid w:val="00894980"/>
    <w:rsid w:val="008A1F05"/>
    <w:rsid w:val="008C39D4"/>
    <w:rsid w:val="008F18B8"/>
    <w:rsid w:val="00917976"/>
    <w:rsid w:val="00920ECC"/>
    <w:rsid w:val="00923141"/>
    <w:rsid w:val="00933748"/>
    <w:rsid w:val="00937E8C"/>
    <w:rsid w:val="009412A8"/>
    <w:rsid w:val="00943D2A"/>
    <w:rsid w:val="00944862"/>
    <w:rsid w:val="0095229D"/>
    <w:rsid w:val="00952840"/>
    <w:rsid w:val="00983DA5"/>
    <w:rsid w:val="00991698"/>
    <w:rsid w:val="009A2DC3"/>
    <w:rsid w:val="009B0002"/>
    <w:rsid w:val="009B2981"/>
    <w:rsid w:val="009B3C7B"/>
    <w:rsid w:val="009B435E"/>
    <w:rsid w:val="009B7782"/>
    <w:rsid w:val="009E2C96"/>
    <w:rsid w:val="009E47E9"/>
    <w:rsid w:val="009E50F2"/>
    <w:rsid w:val="009F13C1"/>
    <w:rsid w:val="00A025F3"/>
    <w:rsid w:val="00A061FC"/>
    <w:rsid w:val="00A21923"/>
    <w:rsid w:val="00A2229A"/>
    <w:rsid w:val="00A34933"/>
    <w:rsid w:val="00A409C4"/>
    <w:rsid w:val="00A6413A"/>
    <w:rsid w:val="00A72915"/>
    <w:rsid w:val="00A72EA8"/>
    <w:rsid w:val="00A82077"/>
    <w:rsid w:val="00A915F7"/>
    <w:rsid w:val="00A95E9E"/>
    <w:rsid w:val="00AA123A"/>
    <w:rsid w:val="00AB21AA"/>
    <w:rsid w:val="00AF55B5"/>
    <w:rsid w:val="00AF776F"/>
    <w:rsid w:val="00B07736"/>
    <w:rsid w:val="00B100DC"/>
    <w:rsid w:val="00B13632"/>
    <w:rsid w:val="00B16785"/>
    <w:rsid w:val="00B17C65"/>
    <w:rsid w:val="00B25380"/>
    <w:rsid w:val="00B30326"/>
    <w:rsid w:val="00B3164F"/>
    <w:rsid w:val="00B32BBE"/>
    <w:rsid w:val="00B35320"/>
    <w:rsid w:val="00B37011"/>
    <w:rsid w:val="00B37552"/>
    <w:rsid w:val="00B4193B"/>
    <w:rsid w:val="00B4394C"/>
    <w:rsid w:val="00B44B74"/>
    <w:rsid w:val="00B55AB7"/>
    <w:rsid w:val="00B62DA6"/>
    <w:rsid w:val="00B64291"/>
    <w:rsid w:val="00B66340"/>
    <w:rsid w:val="00B70864"/>
    <w:rsid w:val="00B71988"/>
    <w:rsid w:val="00B71B0B"/>
    <w:rsid w:val="00B72C27"/>
    <w:rsid w:val="00B83DDA"/>
    <w:rsid w:val="00B84AE9"/>
    <w:rsid w:val="00B94AEF"/>
    <w:rsid w:val="00BA1473"/>
    <w:rsid w:val="00BA3D74"/>
    <w:rsid w:val="00BA4BAC"/>
    <w:rsid w:val="00BB0168"/>
    <w:rsid w:val="00BC324C"/>
    <w:rsid w:val="00BF25E0"/>
    <w:rsid w:val="00C15DCA"/>
    <w:rsid w:val="00C71ACE"/>
    <w:rsid w:val="00C73F32"/>
    <w:rsid w:val="00C87EFF"/>
    <w:rsid w:val="00C940E2"/>
    <w:rsid w:val="00CA77F9"/>
    <w:rsid w:val="00CB4579"/>
    <w:rsid w:val="00CB6D48"/>
    <w:rsid w:val="00CC0C24"/>
    <w:rsid w:val="00CC307F"/>
    <w:rsid w:val="00CC7449"/>
    <w:rsid w:val="00CD5D10"/>
    <w:rsid w:val="00CF3979"/>
    <w:rsid w:val="00CF54C2"/>
    <w:rsid w:val="00CF7A3A"/>
    <w:rsid w:val="00D13BB2"/>
    <w:rsid w:val="00D2569B"/>
    <w:rsid w:val="00D26FC1"/>
    <w:rsid w:val="00D54AF9"/>
    <w:rsid w:val="00D72BB5"/>
    <w:rsid w:val="00D762C4"/>
    <w:rsid w:val="00D777F7"/>
    <w:rsid w:val="00D84AC1"/>
    <w:rsid w:val="00D8531B"/>
    <w:rsid w:val="00D96065"/>
    <w:rsid w:val="00DA431E"/>
    <w:rsid w:val="00DB1D7C"/>
    <w:rsid w:val="00DB7C05"/>
    <w:rsid w:val="00DC31FF"/>
    <w:rsid w:val="00DD3C4E"/>
    <w:rsid w:val="00E01088"/>
    <w:rsid w:val="00E026B2"/>
    <w:rsid w:val="00E05542"/>
    <w:rsid w:val="00E30D74"/>
    <w:rsid w:val="00E31064"/>
    <w:rsid w:val="00E42020"/>
    <w:rsid w:val="00E4676B"/>
    <w:rsid w:val="00E5225E"/>
    <w:rsid w:val="00E56B32"/>
    <w:rsid w:val="00E63C31"/>
    <w:rsid w:val="00E65A6F"/>
    <w:rsid w:val="00E733B6"/>
    <w:rsid w:val="00E77D21"/>
    <w:rsid w:val="00E87E43"/>
    <w:rsid w:val="00E94A14"/>
    <w:rsid w:val="00E94AA4"/>
    <w:rsid w:val="00EA03ED"/>
    <w:rsid w:val="00EB4FA3"/>
    <w:rsid w:val="00EC05A9"/>
    <w:rsid w:val="00EC0BFC"/>
    <w:rsid w:val="00EC0D16"/>
    <w:rsid w:val="00EE6A31"/>
    <w:rsid w:val="00EF2CE1"/>
    <w:rsid w:val="00EF6BFD"/>
    <w:rsid w:val="00F030D7"/>
    <w:rsid w:val="00F20C60"/>
    <w:rsid w:val="00F331C6"/>
    <w:rsid w:val="00F36AC6"/>
    <w:rsid w:val="00F55F95"/>
    <w:rsid w:val="00F64C0F"/>
    <w:rsid w:val="00F70F0F"/>
    <w:rsid w:val="00F73073"/>
    <w:rsid w:val="00F73978"/>
    <w:rsid w:val="00F75CF2"/>
    <w:rsid w:val="00F87838"/>
    <w:rsid w:val="00F901EF"/>
    <w:rsid w:val="00FB2298"/>
    <w:rsid w:val="00FB7FE7"/>
    <w:rsid w:val="00FE0A53"/>
    <w:rsid w:val="00FE4017"/>
    <w:rsid w:val="00FF3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customStyle="1" w:styleId="Lijstalinea1">
    <w:name w:val="Lijstalinea1"/>
    <w:basedOn w:val="Normal"/>
    <w:semiHidden/>
    <w:rsid w:val="00DA431E"/>
    <w:pPr>
      <w:numPr>
        <w:numId w:val="9"/>
      </w:numPr>
      <w:tabs>
        <w:tab w:val="num" w:pos="926"/>
      </w:tabs>
      <w:autoSpaceDN/>
      <w:spacing w:line="240" w:lineRule="auto"/>
      <w:ind w:left="926" w:hanging="360"/>
      <w:textAlignment w:val="auto"/>
    </w:pPr>
    <w:rPr>
      <w:rFonts w:asciiTheme="minorHAnsi" w:eastAsiaTheme="minorHAnsi" w:hAnsiTheme="minorHAnsi" w:cstheme="minorBidi"/>
      <w:color w:val="auto"/>
      <w:kern w:val="2"/>
      <w:lang w:eastAsia="en-US"/>
      <w14:ligatures w14:val="standardContextual"/>
    </w:rPr>
  </w:style>
  <w:style w:type="character" w:styleId="CommentReference">
    <w:name w:val="annotation reference"/>
    <w:basedOn w:val="DefaultParagraphFont"/>
    <w:uiPriority w:val="99"/>
    <w:semiHidden/>
    <w:unhideWhenUsed/>
    <w:rsid w:val="003239DE"/>
    <w:rPr>
      <w:sz w:val="16"/>
      <w:szCs w:val="16"/>
    </w:rPr>
  </w:style>
  <w:style w:type="paragraph" w:styleId="CommentText">
    <w:name w:val="annotation text"/>
    <w:basedOn w:val="Normal"/>
    <w:link w:val="CommentTextChar"/>
    <w:uiPriority w:val="99"/>
    <w:unhideWhenUsed/>
    <w:rsid w:val="003239DE"/>
    <w:pPr>
      <w:spacing w:line="240" w:lineRule="auto"/>
    </w:pPr>
    <w:rPr>
      <w:sz w:val="20"/>
      <w:szCs w:val="20"/>
    </w:rPr>
  </w:style>
  <w:style w:type="character" w:customStyle="1" w:styleId="CommentTextChar">
    <w:name w:val="Comment Text Char"/>
    <w:basedOn w:val="DefaultParagraphFont"/>
    <w:link w:val="CommentText"/>
    <w:uiPriority w:val="99"/>
    <w:rsid w:val="003239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239DE"/>
    <w:rPr>
      <w:b/>
      <w:bCs/>
    </w:rPr>
  </w:style>
  <w:style w:type="character" w:customStyle="1" w:styleId="CommentSubjectChar">
    <w:name w:val="Comment Subject Char"/>
    <w:basedOn w:val="CommentTextChar"/>
    <w:link w:val="CommentSubject"/>
    <w:uiPriority w:val="99"/>
    <w:semiHidden/>
    <w:rsid w:val="003239DE"/>
    <w:rPr>
      <w:rFonts w:ascii="Verdana" w:hAnsi="Verdana"/>
      <w:b/>
      <w:bCs/>
      <w:color w:val="000000"/>
    </w:rPr>
  </w:style>
  <w:style w:type="paragraph" w:customStyle="1" w:styleId="pf0">
    <w:name w:val="pf0"/>
    <w:basedOn w:val="Normal"/>
    <w:rsid w:val="00A061F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DefaultParagraphFont"/>
    <w:rsid w:val="00A061FC"/>
    <w:rPr>
      <w:rFonts w:ascii="Segoe UI" w:hAnsi="Segoe UI" w:cs="Segoe UI" w:hint="default"/>
      <w:sz w:val="18"/>
      <w:szCs w:val="18"/>
    </w:rPr>
  </w:style>
  <w:style w:type="table" w:styleId="TableGrid">
    <w:name w:val="Table Grid"/>
    <w:basedOn w:val="TableNormal"/>
    <w:uiPriority w:val="59"/>
    <w:rsid w:val="004A4614"/>
    <w:pPr>
      <w:autoSpaceDN/>
      <w:textAlignment w:val="auto"/>
    </w:pPr>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0BFC"/>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85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61099681">
      <w:bodyDiv w:val="1"/>
      <w:marLeft w:val="0"/>
      <w:marRight w:val="0"/>
      <w:marTop w:val="0"/>
      <w:marBottom w:val="0"/>
      <w:divBdr>
        <w:top w:val="none" w:sz="0" w:space="0" w:color="auto"/>
        <w:left w:val="none" w:sz="0" w:space="0" w:color="auto"/>
        <w:bottom w:val="none" w:sz="0" w:space="0" w:color="auto"/>
        <w:right w:val="none" w:sz="0" w:space="0" w:color="auto"/>
      </w:divBdr>
    </w:div>
    <w:div w:id="69891773">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1241412">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53445072">
      <w:bodyDiv w:val="1"/>
      <w:marLeft w:val="0"/>
      <w:marRight w:val="0"/>
      <w:marTop w:val="0"/>
      <w:marBottom w:val="0"/>
      <w:divBdr>
        <w:top w:val="none" w:sz="0" w:space="0" w:color="auto"/>
        <w:left w:val="none" w:sz="0" w:space="0" w:color="auto"/>
        <w:bottom w:val="none" w:sz="0" w:space="0" w:color="auto"/>
        <w:right w:val="none" w:sz="0" w:space="0" w:color="auto"/>
      </w:divBdr>
    </w:div>
    <w:div w:id="254288174">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77614622">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07631218">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102358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85710265">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4369949">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595554432">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5236910">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69020969">
      <w:bodyDiv w:val="1"/>
      <w:marLeft w:val="0"/>
      <w:marRight w:val="0"/>
      <w:marTop w:val="0"/>
      <w:marBottom w:val="0"/>
      <w:divBdr>
        <w:top w:val="none" w:sz="0" w:space="0" w:color="auto"/>
        <w:left w:val="none" w:sz="0" w:space="0" w:color="auto"/>
        <w:bottom w:val="none" w:sz="0" w:space="0" w:color="auto"/>
        <w:right w:val="none" w:sz="0" w:space="0" w:color="auto"/>
      </w:divBdr>
    </w:div>
    <w:div w:id="674655129">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3011065">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801120263">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76508359">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899098490">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969745866">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24790589">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3530444">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00705673">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85912378">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8549347">
      <w:bodyDiv w:val="1"/>
      <w:marLeft w:val="0"/>
      <w:marRight w:val="0"/>
      <w:marTop w:val="0"/>
      <w:marBottom w:val="0"/>
      <w:divBdr>
        <w:top w:val="none" w:sz="0" w:space="0" w:color="auto"/>
        <w:left w:val="none" w:sz="0" w:space="0" w:color="auto"/>
        <w:bottom w:val="none" w:sz="0" w:space="0" w:color="auto"/>
        <w:right w:val="none" w:sz="0" w:space="0" w:color="auto"/>
      </w:divBdr>
    </w:div>
    <w:div w:id="1406418628">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15468882">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3353673">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3741772">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87761945">
      <w:bodyDiv w:val="1"/>
      <w:marLeft w:val="0"/>
      <w:marRight w:val="0"/>
      <w:marTop w:val="0"/>
      <w:marBottom w:val="0"/>
      <w:divBdr>
        <w:top w:val="none" w:sz="0" w:space="0" w:color="auto"/>
        <w:left w:val="none" w:sz="0" w:space="0" w:color="auto"/>
        <w:bottom w:val="none" w:sz="0" w:space="0" w:color="auto"/>
        <w:right w:val="none" w:sz="0" w:space="0" w:color="auto"/>
      </w:divBdr>
    </w:div>
    <w:div w:id="1591740251">
      <w:bodyDiv w:val="1"/>
      <w:marLeft w:val="0"/>
      <w:marRight w:val="0"/>
      <w:marTop w:val="0"/>
      <w:marBottom w:val="0"/>
      <w:divBdr>
        <w:top w:val="none" w:sz="0" w:space="0" w:color="auto"/>
        <w:left w:val="none" w:sz="0" w:space="0" w:color="auto"/>
        <w:bottom w:val="none" w:sz="0" w:space="0" w:color="auto"/>
        <w:right w:val="none" w:sz="0" w:space="0" w:color="auto"/>
      </w:divBdr>
    </w:div>
    <w:div w:id="1601714827">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18486162">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62267461">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3437426">
      <w:bodyDiv w:val="1"/>
      <w:marLeft w:val="0"/>
      <w:marRight w:val="0"/>
      <w:marTop w:val="0"/>
      <w:marBottom w:val="0"/>
      <w:divBdr>
        <w:top w:val="none" w:sz="0" w:space="0" w:color="auto"/>
        <w:left w:val="none" w:sz="0" w:space="0" w:color="auto"/>
        <w:bottom w:val="none" w:sz="0" w:space="0" w:color="auto"/>
        <w:right w:val="none" w:sz="0" w:space="0" w:color="auto"/>
      </w:divBdr>
    </w:div>
    <w:div w:id="1688556262">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69746310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18816938">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789277342">
      <w:bodyDiv w:val="1"/>
      <w:marLeft w:val="0"/>
      <w:marRight w:val="0"/>
      <w:marTop w:val="0"/>
      <w:marBottom w:val="0"/>
      <w:divBdr>
        <w:top w:val="none" w:sz="0" w:space="0" w:color="auto"/>
        <w:left w:val="none" w:sz="0" w:space="0" w:color="auto"/>
        <w:bottom w:val="none" w:sz="0" w:space="0" w:color="auto"/>
        <w:right w:val="none" w:sz="0" w:space="0" w:color="auto"/>
      </w:divBdr>
    </w:div>
    <w:div w:id="1796750254">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3348811">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3640422">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34262221">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47026264">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69037818">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981</ap:Words>
  <ap:Characters>5595</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2025-05-09T13:48:00.0000000Z</dcterms:created>
  <dcterms:modified xsi:type="dcterms:W3CDTF">2025-05-09T13:48:00.0000000Z</dcterms:modified>
  <dc:description>------------------------</dc:description>
  <dc:subject/>
  <keywords/>
  <version/>
  <category/>
</coreProperties>
</file>