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5319" w:rsidR="007414C3" w:rsidRDefault="007414C3" w14:paraId="0432FD7C" w14:textId="7428AE7E">
      <w:bookmarkStart w:name="_GoBack" w:id="0"/>
      <w:bookmarkEnd w:id="0"/>
      <w:r w:rsidRPr="009E5319">
        <w:t>Geachte voorzitter,</w:t>
      </w:r>
    </w:p>
    <w:p w:rsidRPr="009E5319" w:rsidR="007414C3" w:rsidRDefault="007414C3" w14:paraId="408238E9" w14:textId="77777777"/>
    <w:p w:rsidR="009553B4" w:rsidP="009E5319" w:rsidRDefault="00A21FB9" w14:paraId="041FA9C3" w14:textId="4D140EDD">
      <w:r>
        <w:t xml:space="preserve">Op 9 mei jl. verzocht het lid Postma om openheid over de besluitvorming ten aanzien van de geluidsreductie bij Schiphol in lijn met artikel 68 van de Grondwet. Meer in het bijzonder vroeg zij om de stukken onderliggend aan de besluitvorming in de RFL van 6 mei jl. over keuze voor een andere invulling van het resterende percentage van de geluidshinderreductieopgave rondom Schiphol en alle andere aan deze besluitvorming gerelateerde adviezen. </w:t>
      </w:r>
    </w:p>
    <w:p w:rsidR="00A21FB9" w:rsidP="009E5319" w:rsidRDefault="00A21FB9" w14:paraId="113F8398" w14:textId="77777777"/>
    <w:p w:rsidRPr="009E5319" w:rsidR="00A21FB9" w:rsidP="00A21FB9" w:rsidRDefault="00A21FB9" w14:paraId="69BE08AD" w14:textId="1ACACFDF">
      <w:r>
        <w:t>Gelet op het procesbelang van de Nederlandse Staat kunnen deze stukken niet openbaar gemaakt worden. Hierbij zend ik u daarom vertrouwelijk bijgaande stukken. Ik verzoek u dan ook om de stukken vertrouwelijk te behandelen en deze ter inzage te leggen conform de Regeling vertrouwelijke stukken van het Reglement van Orde van de Kamer. Het vermenigvuldigen van de stukken is niet toegestaan.</w:t>
      </w:r>
    </w:p>
    <w:p w:rsidRPr="009E5319" w:rsidR="009553B4" w:rsidRDefault="00B75B1E" w14:paraId="4DC06399" w14:textId="77777777">
      <w:pPr>
        <w:pStyle w:val="Slotzin"/>
      </w:pPr>
      <w:r w:rsidRPr="009E5319">
        <w:t>Hoogachtend,</w:t>
      </w:r>
    </w:p>
    <w:p w:rsidRPr="009E5319" w:rsidR="009553B4" w:rsidRDefault="00B75B1E" w14:paraId="68B9C28A" w14:textId="77777777">
      <w:pPr>
        <w:pStyle w:val="OndertekeningArea1"/>
      </w:pPr>
      <w:r w:rsidRPr="009E5319">
        <w:t>DE MINISTER VAN INFRASTRUCTUUR EN WATERSTAAT,</w:t>
      </w:r>
    </w:p>
    <w:p w:rsidRPr="009E5319" w:rsidR="009553B4" w:rsidRDefault="009553B4" w14:paraId="39691FCB" w14:textId="77777777"/>
    <w:p w:rsidRPr="009E5319" w:rsidR="009553B4" w:rsidRDefault="009553B4" w14:paraId="10F58BA9" w14:textId="77777777"/>
    <w:p w:rsidRPr="009E5319" w:rsidR="009553B4" w:rsidRDefault="009553B4" w14:paraId="36FB8EDD" w14:textId="77777777"/>
    <w:p w:rsidRPr="009E5319" w:rsidR="009553B4" w:rsidRDefault="009553B4" w14:paraId="6BA47E2A" w14:textId="77777777"/>
    <w:p w:rsidRPr="009E5319" w:rsidR="009553B4" w:rsidRDefault="00B75B1E" w14:paraId="2088EED8" w14:textId="77777777">
      <w:r w:rsidRPr="009E5319">
        <w:t>Barry Madlener</w:t>
      </w:r>
    </w:p>
    <w:sectPr w:rsidRPr="009E5319" w:rsidR="009553B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4EFD0" w14:textId="77777777" w:rsidR="004B065A" w:rsidRDefault="004B065A">
      <w:pPr>
        <w:spacing w:line="240" w:lineRule="auto"/>
      </w:pPr>
      <w:r>
        <w:separator/>
      </w:r>
    </w:p>
  </w:endnote>
  <w:endnote w:type="continuationSeparator" w:id="0">
    <w:p w14:paraId="57FC196C" w14:textId="77777777" w:rsidR="004B065A" w:rsidRDefault="004B0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roman"/>
    <w:pitch w:val="default"/>
  </w:font>
  <w:font w:name="Lohit Hindi">
    <w:altName w:val="Cambria"/>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E8F4" w14:textId="77777777" w:rsidR="004B4B09" w:rsidRDefault="004B4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10B77" w14:textId="77777777" w:rsidR="004B4B09" w:rsidRDefault="004B4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45BD6" w14:textId="77777777" w:rsidR="004B4B09" w:rsidRDefault="004B4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F17BE" w14:textId="77777777" w:rsidR="004B065A" w:rsidRDefault="004B065A">
      <w:pPr>
        <w:spacing w:line="240" w:lineRule="auto"/>
      </w:pPr>
      <w:r>
        <w:separator/>
      </w:r>
    </w:p>
  </w:footnote>
  <w:footnote w:type="continuationSeparator" w:id="0">
    <w:p w14:paraId="5822848F" w14:textId="77777777" w:rsidR="004B065A" w:rsidRDefault="004B06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25CF" w14:textId="77777777" w:rsidR="004B4B09" w:rsidRDefault="004B4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B375" w14:textId="77777777" w:rsidR="009553B4" w:rsidRDefault="00B75B1E">
    <w:r>
      <w:rPr>
        <w:noProof/>
        <w:lang w:val="en-GB" w:eastAsia="en-GB"/>
      </w:rPr>
      <mc:AlternateContent>
        <mc:Choice Requires="wps">
          <w:drawing>
            <wp:anchor distT="0" distB="0" distL="0" distR="0" simplePos="0" relativeHeight="251651584" behindDoc="0" locked="1" layoutInCell="1" allowOverlap="1" wp14:anchorId="02CF41EA" wp14:editId="64206B5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51106F3" w14:textId="77777777" w:rsidR="009553B4" w:rsidRDefault="00B75B1E">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02CF41E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51106F3" w14:textId="77777777" w:rsidR="009553B4" w:rsidRDefault="00B75B1E">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AC412A6" wp14:editId="5F0C53C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9054F3" w14:textId="77777777" w:rsidR="009553B4" w:rsidRDefault="00B75B1E">
                          <w:pPr>
                            <w:pStyle w:val="Referentiegegevens"/>
                          </w:pPr>
                          <w:r>
                            <w:t xml:space="preserve">Pagina </w:t>
                          </w:r>
                          <w:r>
                            <w:fldChar w:fldCharType="begin"/>
                          </w:r>
                          <w:r>
                            <w:instrText>PAGE</w:instrText>
                          </w:r>
                          <w:r>
                            <w:fldChar w:fldCharType="separate"/>
                          </w:r>
                          <w:r w:rsidR="007414C3">
                            <w:rPr>
                              <w:noProof/>
                            </w:rPr>
                            <w:t>1</w:t>
                          </w:r>
                          <w:r>
                            <w:fldChar w:fldCharType="end"/>
                          </w:r>
                          <w:r>
                            <w:t xml:space="preserve"> van </w:t>
                          </w:r>
                          <w:r>
                            <w:fldChar w:fldCharType="begin"/>
                          </w:r>
                          <w:r>
                            <w:instrText>NUMPAGES</w:instrText>
                          </w:r>
                          <w:r>
                            <w:fldChar w:fldCharType="separate"/>
                          </w:r>
                          <w:r w:rsidR="007414C3">
                            <w:rPr>
                              <w:noProof/>
                            </w:rPr>
                            <w:t>1</w:t>
                          </w:r>
                          <w:r>
                            <w:fldChar w:fldCharType="end"/>
                          </w:r>
                        </w:p>
                      </w:txbxContent>
                    </wps:txbx>
                    <wps:bodyPr vert="horz" wrap="square" lIns="0" tIns="0" rIns="0" bIns="0" anchor="t" anchorCtr="0"/>
                  </wps:wsp>
                </a:graphicData>
              </a:graphic>
            </wp:anchor>
          </w:drawing>
        </mc:Choice>
        <mc:Fallback>
          <w:pict>
            <v:shape w14:anchorId="4AC412A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F9054F3" w14:textId="77777777" w:rsidR="009553B4" w:rsidRDefault="00B75B1E">
                    <w:pPr>
                      <w:pStyle w:val="Referentiegegevens"/>
                    </w:pPr>
                    <w:r>
                      <w:t xml:space="preserve">Pagina </w:t>
                    </w:r>
                    <w:r>
                      <w:fldChar w:fldCharType="begin"/>
                    </w:r>
                    <w:r>
                      <w:instrText>PAGE</w:instrText>
                    </w:r>
                    <w:r>
                      <w:fldChar w:fldCharType="separate"/>
                    </w:r>
                    <w:r w:rsidR="007414C3">
                      <w:rPr>
                        <w:noProof/>
                      </w:rPr>
                      <w:t>1</w:t>
                    </w:r>
                    <w:r>
                      <w:fldChar w:fldCharType="end"/>
                    </w:r>
                    <w:r>
                      <w:t xml:space="preserve"> van </w:t>
                    </w:r>
                    <w:r>
                      <w:fldChar w:fldCharType="begin"/>
                    </w:r>
                    <w:r>
                      <w:instrText>NUMPAGES</w:instrText>
                    </w:r>
                    <w:r>
                      <w:fldChar w:fldCharType="separate"/>
                    </w:r>
                    <w:r w:rsidR="007414C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6F7D615" wp14:editId="1CDCD21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94FCE6" w14:textId="77777777" w:rsidR="00B75B1E" w:rsidRDefault="00B75B1E"/>
                      </w:txbxContent>
                    </wps:txbx>
                    <wps:bodyPr vert="horz" wrap="square" lIns="0" tIns="0" rIns="0" bIns="0" anchor="t" anchorCtr="0"/>
                  </wps:wsp>
                </a:graphicData>
              </a:graphic>
            </wp:anchor>
          </w:drawing>
        </mc:Choice>
        <mc:Fallback>
          <w:pict>
            <v:shape w14:anchorId="76F7D61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394FCE6" w14:textId="77777777" w:rsidR="00B75B1E" w:rsidRDefault="00B75B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E73F2D9" wp14:editId="213867C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0B4BBC2" w14:textId="77777777" w:rsidR="00B75B1E" w:rsidRDefault="00B75B1E"/>
                      </w:txbxContent>
                    </wps:txbx>
                    <wps:bodyPr vert="horz" wrap="square" lIns="0" tIns="0" rIns="0" bIns="0" anchor="t" anchorCtr="0"/>
                  </wps:wsp>
                </a:graphicData>
              </a:graphic>
            </wp:anchor>
          </w:drawing>
        </mc:Choice>
        <mc:Fallback>
          <w:pict>
            <v:shape w14:anchorId="5E73F2D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0B4BBC2" w14:textId="77777777" w:rsidR="00B75B1E" w:rsidRDefault="00B75B1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E1A99" w14:textId="77777777" w:rsidR="009553B4" w:rsidRDefault="00B75B1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BF1AA7D" wp14:editId="5126408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EEAB6CC" w14:textId="77777777" w:rsidR="00B75B1E" w:rsidRDefault="00B75B1E"/>
                      </w:txbxContent>
                    </wps:txbx>
                    <wps:bodyPr vert="horz" wrap="square" lIns="0" tIns="0" rIns="0" bIns="0" anchor="t" anchorCtr="0"/>
                  </wps:wsp>
                </a:graphicData>
              </a:graphic>
            </wp:anchor>
          </w:drawing>
        </mc:Choice>
        <mc:Fallback>
          <w:pict>
            <v:shapetype w14:anchorId="0BF1AA7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EEAB6CC" w14:textId="77777777" w:rsidR="00B75B1E" w:rsidRDefault="00B75B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3870B1C" wp14:editId="2EC1F94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0938D8" w14:textId="552BFB3B" w:rsidR="009553B4" w:rsidRDefault="00B75B1E">
                          <w:pPr>
                            <w:pStyle w:val="Referentiegegevens"/>
                          </w:pPr>
                          <w:r>
                            <w:t xml:space="preserve">Pagina </w:t>
                          </w:r>
                          <w:r>
                            <w:fldChar w:fldCharType="begin"/>
                          </w:r>
                          <w:r>
                            <w:instrText>PAGE</w:instrText>
                          </w:r>
                          <w:r>
                            <w:fldChar w:fldCharType="separate"/>
                          </w:r>
                          <w:r w:rsidR="00614BA6">
                            <w:rPr>
                              <w:noProof/>
                            </w:rPr>
                            <w:t>1</w:t>
                          </w:r>
                          <w:r>
                            <w:fldChar w:fldCharType="end"/>
                          </w:r>
                          <w:r>
                            <w:t xml:space="preserve"> van </w:t>
                          </w:r>
                          <w:r>
                            <w:fldChar w:fldCharType="begin"/>
                          </w:r>
                          <w:r>
                            <w:instrText>NUMPAGES</w:instrText>
                          </w:r>
                          <w:r>
                            <w:fldChar w:fldCharType="separate"/>
                          </w:r>
                          <w:r w:rsidR="00614BA6">
                            <w:rPr>
                              <w:noProof/>
                            </w:rPr>
                            <w:t>1</w:t>
                          </w:r>
                          <w:r>
                            <w:fldChar w:fldCharType="end"/>
                          </w:r>
                        </w:p>
                      </w:txbxContent>
                    </wps:txbx>
                    <wps:bodyPr vert="horz" wrap="square" lIns="0" tIns="0" rIns="0" bIns="0" anchor="t" anchorCtr="0"/>
                  </wps:wsp>
                </a:graphicData>
              </a:graphic>
            </wp:anchor>
          </w:drawing>
        </mc:Choice>
        <mc:Fallback>
          <w:pict>
            <v:shape w14:anchorId="43870B1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10938D8" w14:textId="552BFB3B" w:rsidR="009553B4" w:rsidRDefault="00B75B1E">
                    <w:pPr>
                      <w:pStyle w:val="Referentiegegevens"/>
                    </w:pPr>
                    <w:r>
                      <w:t xml:space="preserve">Pagina </w:t>
                    </w:r>
                    <w:r>
                      <w:fldChar w:fldCharType="begin"/>
                    </w:r>
                    <w:r>
                      <w:instrText>PAGE</w:instrText>
                    </w:r>
                    <w:r>
                      <w:fldChar w:fldCharType="separate"/>
                    </w:r>
                    <w:r w:rsidR="00614BA6">
                      <w:rPr>
                        <w:noProof/>
                      </w:rPr>
                      <w:t>1</w:t>
                    </w:r>
                    <w:r>
                      <w:fldChar w:fldCharType="end"/>
                    </w:r>
                    <w:r>
                      <w:t xml:space="preserve"> van </w:t>
                    </w:r>
                    <w:r>
                      <w:fldChar w:fldCharType="begin"/>
                    </w:r>
                    <w:r>
                      <w:instrText>NUMPAGES</w:instrText>
                    </w:r>
                    <w:r>
                      <w:fldChar w:fldCharType="separate"/>
                    </w:r>
                    <w:r w:rsidR="00614BA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2840269" wp14:editId="7FEB86F1">
              <wp:simplePos x="0" y="0"/>
              <wp:positionH relativeFrom="page">
                <wp:posOffset>5921375</wp:posOffset>
              </wp:positionH>
              <wp:positionV relativeFrom="page">
                <wp:posOffset>1934210</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B088EBA" w14:textId="77777777" w:rsidR="009553B4" w:rsidRDefault="00B75B1E">
                          <w:pPr>
                            <w:pStyle w:val="AfzendgegevensKop0"/>
                          </w:pPr>
                          <w:r>
                            <w:t>Ministerie van Infrastructuur en Waterstaat</w:t>
                          </w:r>
                        </w:p>
                        <w:p w14:paraId="42585EB2" w14:textId="77777777" w:rsidR="009553B4" w:rsidRDefault="009553B4">
                          <w:pPr>
                            <w:pStyle w:val="WitregelW1"/>
                          </w:pPr>
                        </w:p>
                        <w:p w14:paraId="5335A682" w14:textId="77777777" w:rsidR="009553B4" w:rsidRDefault="00B75B1E">
                          <w:pPr>
                            <w:pStyle w:val="Afzendgegevens"/>
                          </w:pPr>
                          <w:r>
                            <w:t>Rijnstraat 8</w:t>
                          </w:r>
                        </w:p>
                        <w:p w14:paraId="4C41ACE1" w14:textId="07CE80D0" w:rsidR="009553B4" w:rsidRPr="007414C3" w:rsidRDefault="00B75B1E">
                          <w:pPr>
                            <w:pStyle w:val="Afzendgegevens"/>
                            <w:rPr>
                              <w:lang w:val="de-DE"/>
                            </w:rPr>
                          </w:pPr>
                          <w:r w:rsidRPr="007414C3">
                            <w:rPr>
                              <w:lang w:val="de-DE"/>
                            </w:rPr>
                            <w:t>2515 XP</w:t>
                          </w:r>
                          <w:r w:rsidR="00A21FB9">
                            <w:rPr>
                              <w:lang w:val="de-DE"/>
                            </w:rPr>
                            <w:t xml:space="preserve"> </w:t>
                          </w:r>
                          <w:r w:rsidRPr="007414C3">
                            <w:rPr>
                              <w:lang w:val="de-DE"/>
                            </w:rPr>
                            <w:t>Den Haag</w:t>
                          </w:r>
                        </w:p>
                        <w:p w14:paraId="0E9223E9" w14:textId="77777777" w:rsidR="009553B4" w:rsidRPr="007414C3" w:rsidRDefault="00B75B1E">
                          <w:pPr>
                            <w:pStyle w:val="Afzendgegevens"/>
                            <w:rPr>
                              <w:lang w:val="de-DE"/>
                            </w:rPr>
                          </w:pPr>
                          <w:r w:rsidRPr="007414C3">
                            <w:rPr>
                              <w:lang w:val="de-DE"/>
                            </w:rPr>
                            <w:t>Postbus 20901</w:t>
                          </w:r>
                        </w:p>
                        <w:p w14:paraId="177851E7" w14:textId="77777777" w:rsidR="009553B4" w:rsidRPr="007414C3" w:rsidRDefault="00B75B1E">
                          <w:pPr>
                            <w:pStyle w:val="Afzendgegevens"/>
                            <w:rPr>
                              <w:lang w:val="de-DE"/>
                            </w:rPr>
                          </w:pPr>
                          <w:r w:rsidRPr="007414C3">
                            <w:rPr>
                              <w:lang w:val="de-DE"/>
                            </w:rPr>
                            <w:t>2500 EX Den Haag</w:t>
                          </w:r>
                        </w:p>
                        <w:p w14:paraId="7DEABD7E" w14:textId="77777777" w:rsidR="009553B4" w:rsidRPr="007414C3" w:rsidRDefault="009553B4">
                          <w:pPr>
                            <w:pStyle w:val="WitregelW1"/>
                            <w:rPr>
                              <w:lang w:val="de-DE"/>
                            </w:rPr>
                          </w:pPr>
                        </w:p>
                        <w:p w14:paraId="31747BEB" w14:textId="104DF03E" w:rsidR="009553B4" w:rsidRPr="007414C3" w:rsidRDefault="00B75B1E">
                          <w:pPr>
                            <w:pStyle w:val="Afzendgegevens"/>
                            <w:rPr>
                              <w:lang w:val="de-DE"/>
                            </w:rPr>
                          </w:pPr>
                          <w:r w:rsidRPr="007414C3">
                            <w:rPr>
                              <w:lang w:val="de-DE"/>
                            </w:rPr>
                            <w:t>T</w:t>
                          </w:r>
                          <w:r w:rsidR="00A21FB9">
                            <w:rPr>
                              <w:lang w:val="de-DE"/>
                            </w:rPr>
                            <w:t xml:space="preserve"> </w:t>
                          </w:r>
                          <w:r w:rsidRPr="007414C3">
                            <w:rPr>
                              <w:lang w:val="de-DE"/>
                            </w:rPr>
                            <w:t xml:space="preserve"> 070-456 0000</w:t>
                          </w:r>
                        </w:p>
                        <w:p w14:paraId="5CC2A4A3" w14:textId="1E393B00" w:rsidR="009553B4" w:rsidRDefault="00B75B1E">
                          <w:pPr>
                            <w:pStyle w:val="Afzendgegevens"/>
                          </w:pPr>
                          <w:r>
                            <w:t>F</w:t>
                          </w:r>
                          <w:r w:rsidR="00A21FB9">
                            <w:t xml:space="preserve"> </w:t>
                          </w:r>
                          <w:r>
                            <w:t xml:space="preserve"> 070-456 1111</w:t>
                          </w:r>
                        </w:p>
                        <w:p w14:paraId="4A49C5C3" w14:textId="77777777" w:rsidR="00B1382B" w:rsidRDefault="00B1382B" w:rsidP="00FD4FAA">
                          <w:pPr>
                            <w:spacing w:line="240" w:lineRule="auto"/>
                          </w:pPr>
                        </w:p>
                        <w:p w14:paraId="7F7D849A" w14:textId="36B5AC0D" w:rsidR="00B1382B" w:rsidRPr="00B1382B" w:rsidRDefault="00FD4FAA" w:rsidP="00FD4FAA">
                          <w:pPr>
                            <w:spacing w:line="240" w:lineRule="auto"/>
                            <w:rPr>
                              <w:b/>
                              <w:bCs/>
                              <w:sz w:val="13"/>
                              <w:szCs w:val="13"/>
                            </w:rPr>
                          </w:pPr>
                          <w:r>
                            <w:rPr>
                              <w:b/>
                              <w:bCs/>
                              <w:sz w:val="13"/>
                              <w:szCs w:val="13"/>
                            </w:rPr>
                            <w:t xml:space="preserve">Ons </w:t>
                          </w:r>
                          <w:r w:rsidR="00B1382B" w:rsidRPr="00B1382B">
                            <w:rPr>
                              <w:b/>
                              <w:bCs/>
                              <w:sz w:val="13"/>
                              <w:szCs w:val="13"/>
                            </w:rPr>
                            <w:t>Kenmerk</w:t>
                          </w:r>
                        </w:p>
                        <w:p w14:paraId="414D550F" w14:textId="170B8036" w:rsidR="00B1382B" w:rsidRPr="00B1382B" w:rsidRDefault="00B1382B" w:rsidP="00FD4FAA">
                          <w:pPr>
                            <w:spacing w:line="240" w:lineRule="auto"/>
                            <w:rPr>
                              <w:sz w:val="13"/>
                              <w:szCs w:val="13"/>
                            </w:rPr>
                          </w:pPr>
                          <w:r w:rsidRPr="00B1382B">
                            <w:rPr>
                              <w:sz w:val="13"/>
                              <w:szCs w:val="13"/>
                            </w:rPr>
                            <w:t>IENW/BSK-2025/120846</w:t>
                          </w:r>
                        </w:p>
                        <w:p w14:paraId="206105B3" w14:textId="77777777" w:rsidR="00B1382B" w:rsidRDefault="00B1382B" w:rsidP="00FD4FAA">
                          <w:pPr>
                            <w:spacing w:line="240" w:lineRule="auto"/>
                            <w:rPr>
                              <w:sz w:val="13"/>
                              <w:szCs w:val="13"/>
                            </w:rPr>
                          </w:pPr>
                        </w:p>
                        <w:p w14:paraId="0873849F" w14:textId="3CD8E002" w:rsidR="00FD4FAA" w:rsidRPr="00FD4FAA" w:rsidRDefault="00FD4FAA" w:rsidP="00FD4FAA">
                          <w:pPr>
                            <w:spacing w:line="240" w:lineRule="auto"/>
                            <w:rPr>
                              <w:b/>
                              <w:bCs/>
                              <w:sz w:val="13"/>
                              <w:szCs w:val="13"/>
                            </w:rPr>
                          </w:pPr>
                          <w:r w:rsidRPr="00FD4FAA">
                            <w:rPr>
                              <w:b/>
                              <w:bCs/>
                              <w:sz w:val="13"/>
                              <w:szCs w:val="13"/>
                            </w:rPr>
                            <w:t>Uw Kenmerk</w:t>
                          </w:r>
                        </w:p>
                        <w:tbl>
                          <w:tblPr>
                            <w:tblW w:w="0" w:type="auto"/>
                            <w:tblCellMar>
                              <w:left w:w="0" w:type="dxa"/>
                              <w:right w:w="0" w:type="dxa"/>
                            </w:tblCellMar>
                            <w:tblLook w:val="04A0" w:firstRow="1" w:lastRow="0" w:firstColumn="1" w:lastColumn="0" w:noHBand="0" w:noVBand="1"/>
                          </w:tblPr>
                          <w:tblGrid>
                            <w:gridCol w:w="863"/>
                          </w:tblGrid>
                          <w:tr w:rsidR="00FD4FAA" w:rsidRPr="00FD4FAA" w14:paraId="736700EB" w14:textId="77777777" w:rsidTr="00FD4FAA">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tblGrid>
                                <w:tr w:rsidR="00FD4FAA" w:rsidRPr="00FD4FAA" w14:paraId="6A4F398B" w14:textId="77777777">
                                  <w:tc>
                                    <w:tcPr>
                                      <w:tcW w:w="0" w:type="auto"/>
                                      <w:vAlign w:val="center"/>
                                      <w:hideMark/>
                                    </w:tcPr>
                                    <w:p w14:paraId="4620905E" w14:textId="77777777" w:rsidR="00FD4FAA" w:rsidRPr="00FD4FAA" w:rsidRDefault="00FD4FAA" w:rsidP="00FD4FAA">
                                      <w:pPr>
                                        <w:spacing w:line="240" w:lineRule="auto"/>
                                        <w:rPr>
                                          <w:sz w:val="13"/>
                                          <w:szCs w:val="13"/>
                                        </w:rPr>
                                      </w:pPr>
                                      <w:r w:rsidRPr="00FD4FAA">
                                        <w:rPr>
                                          <w:sz w:val="13"/>
                                          <w:szCs w:val="13"/>
                                        </w:rPr>
                                        <w:t>2025Z08897</w:t>
                                      </w:r>
                                    </w:p>
                                  </w:tc>
                                </w:tr>
                              </w:tbl>
                              <w:p w14:paraId="7C5F69B3" w14:textId="77777777" w:rsidR="00FD4FAA" w:rsidRPr="00FD4FAA" w:rsidRDefault="00FD4FAA" w:rsidP="00FD4FAA">
                                <w:pPr>
                                  <w:spacing w:line="240" w:lineRule="auto"/>
                                  <w:rPr>
                                    <w:sz w:val="13"/>
                                    <w:szCs w:val="13"/>
                                  </w:rPr>
                                </w:pPr>
                              </w:p>
                            </w:tc>
                          </w:tr>
                        </w:tbl>
                        <w:p w14:paraId="656EE345" w14:textId="77777777" w:rsidR="00FD4FAA" w:rsidRPr="00B1382B" w:rsidRDefault="00FD4FAA" w:rsidP="00FD4FAA">
                          <w:pPr>
                            <w:spacing w:line="240" w:lineRule="auto"/>
                            <w:rPr>
                              <w:sz w:val="13"/>
                              <w:szCs w:val="13"/>
                            </w:rPr>
                          </w:pPr>
                        </w:p>
                        <w:p w14:paraId="2031EB09" w14:textId="0323B34A" w:rsidR="00B1382B" w:rsidRPr="00B1382B" w:rsidRDefault="00B1382B" w:rsidP="00FD4FAA">
                          <w:pPr>
                            <w:spacing w:line="240" w:lineRule="auto"/>
                            <w:rPr>
                              <w:b/>
                              <w:bCs/>
                              <w:sz w:val="13"/>
                              <w:szCs w:val="13"/>
                            </w:rPr>
                          </w:pPr>
                          <w:r w:rsidRPr="00B1382B">
                            <w:rPr>
                              <w:b/>
                              <w:bCs/>
                              <w:sz w:val="13"/>
                              <w:szCs w:val="13"/>
                            </w:rPr>
                            <w:t>Bijlage(n)</w:t>
                          </w:r>
                        </w:p>
                        <w:p w14:paraId="584E7A97" w14:textId="30FB0C4A" w:rsidR="00B1382B" w:rsidRPr="00B1382B" w:rsidRDefault="00B1382B" w:rsidP="00FD4FAA">
                          <w:pPr>
                            <w:spacing w:line="240" w:lineRule="auto"/>
                            <w:rPr>
                              <w:sz w:val="13"/>
                              <w:szCs w:val="13"/>
                            </w:rPr>
                          </w:pPr>
                          <w:r>
                            <w:rPr>
                              <w:sz w:val="13"/>
                              <w:szCs w:val="13"/>
                            </w:rPr>
                            <w:t>6</w:t>
                          </w:r>
                        </w:p>
                      </w:txbxContent>
                    </wps:txbx>
                    <wps:bodyPr vert="horz" wrap="square" lIns="0" tIns="0" rIns="0" bIns="0" anchor="t" anchorCtr="0"/>
                  </wps:wsp>
                </a:graphicData>
              </a:graphic>
            </wp:anchor>
          </w:drawing>
        </mc:Choice>
        <mc:Fallback>
          <w:pict>
            <v:shape w14:anchorId="62840269" id="7268d739-823c-11ee-8554-0242ac120003" o:spid="_x0000_s1032" type="#_x0000_t202" style="position:absolute;margin-left:466.25pt;margin-top:152.3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" filled="f" stroked="f">
              <v:textbox inset="0,0,0,0">
                <w:txbxContent>
                  <w:p w14:paraId="6B088EBA" w14:textId="77777777" w:rsidR="009553B4" w:rsidRDefault="00B75B1E">
                    <w:pPr>
                      <w:pStyle w:val="AfzendgegevensKop0"/>
                    </w:pPr>
                    <w:r>
                      <w:t>Ministerie van Infrastructuur en Waterstaat</w:t>
                    </w:r>
                  </w:p>
                  <w:p w14:paraId="42585EB2" w14:textId="77777777" w:rsidR="009553B4" w:rsidRDefault="009553B4">
                    <w:pPr>
                      <w:pStyle w:val="WitregelW1"/>
                    </w:pPr>
                  </w:p>
                  <w:p w14:paraId="5335A682" w14:textId="77777777" w:rsidR="009553B4" w:rsidRDefault="00B75B1E">
                    <w:pPr>
                      <w:pStyle w:val="Afzendgegevens"/>
                    </w:pPr>
                    <w:r>
                      <w:t>Rijnstraat 8</w:t>
                    </w:r>
                  </w:p>
                  <w:p w14:paraId="4C41ACE1" w14:textId="07CE80D0" w:rsidR="009553B4" w:rsidRPr="007414C3" w:rsidRDefault="00B75B1E">
                    <w:pPr>
                      <w:pStyle w:val="Afzendgegevens"/>
                      <w:rPr>
                        <w:lang w:val="de-DE"/>
                      </w:rPr>
                    </w:pPr>
                    <w:r w:rsidRPr="007414C3">
                      <w:rPr>
                        <w:lang w:val="de-DE"/>
                      </w:rPr>
                      <w:t>2515 XP</w:t>
                    </w:r>
                    <w:r w:rsidR="00A21FB9">
                      <w:rPr>
                        <w:lang w:val="de-DE"/>
                      </w:rPr>
                      <w:t xml:space="preserve"> </w:t>
                    </w:r>
                    <w:r w:rsidRPr="007414C3">
                      <w:rPr>
                        <w:lang w:val="de-DE"/>
                      </w:rPr>
                      <w:t>Den Haag</w:t>
                    </w:r>
                  </w:p>
                  <w:p w14:paraId="0E9223E9" w14:textId="77777777" w:rsidR="009553B4" w:rsidRPr="007414C3" w:rsidRDefault="00B75B1E">
                    <w:pPr>
                      <w:pStyle w:val="Afzendgegevens"/>
                      <w:rPr>
                        <w:lang w:val="de-DE"/>
                      </w:rPr>
                    </w:pPr>
                    <w:r w:rsidRPr="007414C3">
                      <w:rPr>
                        <w:lang w:val="de-DE"/>
                      </w:rPr>
                      <w:t>Postbus 20901</w:t>
                    </w:r>
                  </w:p>
                  <w:p w14:paraId="177851E7" w14:textId="77777777" w:rsidR="009553B4" w:rsidRPr="007414C3" w:rsidRDefault="00B75B1E">
                    <w:pPr>
                      <w:pStyle w:val="Afzendgegevens"/>
                      <w:rPr>
                        <w:lang w:val="de-DE"/>
                      </w:rPr>
                    </w:pPr>
                    <w:r w:rsidRPr="007414C3">
                      <w:rPr>
                        <w:lang w:val="de-DE"/>
                      </w:rPr>
                      <w:t>2500 EX Den Haag</w:t>
                    </w:r>
                  </w:p>
                  <w:p w14:paraId="7DEABD7E" w14:textId="77777777" w:rsidR="009553B4" w:rsidRPr="007414C3" w:rsidRDefault="009553B4">
                    <w:pPr>
                      <w:pStyle w:val="WitregelW1"/>
                      <w:rPr>
                        <w:lang w:val="de-DE"/>
                      </w:rPr>
                    </w:pPr>
                  </w:p>
                  <w:p w14:paraId="31747BEB" w14:textId="104DF03E" w:rsidR="009553B4" w:rsidRPr="007414C3" w:rsidRDefault="00B75B1E">
                    <w:pPr>
                      <w:pStyle w:val="Afzendgegevens"/>
                      <w:rPr>
                        <w:lang w:val="de-DE"/>
                      </w:rPr>
                    </w:pPr>
                    <w:r w:rsidRPr="007414C3">
                      <w:rPr>
                        <w:lang w:val="de-DE"/>
                      </w:rPr>
                      <w:t>T</w:t>
                    </w:r>
                    <w:r w:rsidR="00A21FB9">
                      <w:rPr>
                        <w:lang w:val="de-DE"/>
                      </w:rPr>
                      <w:t xml:space="preserve"> </w:t>
                    </w:r>
                    <w:r w:rsidRPr="007414C3">
                      <w:rPr>
                        <w:lang w:val="de-DE"/>
                      </w:rPr>
                      <w:t xml:space="preserve"> 070-456 0000</w:t>
                    </w:r>
                  </w:p>
                  <w:p w14:paraId="5CC2A4A3" w14:textId="1E393B00" w:rsidR="009553B4" w:rsidRDefault="00B75B1E">
                    <w:pPr>
                      <w:pStyle w:val="Afzendgegevens"/>
                    </w:pPr>
                    <w:r>
                      <w:t>F</w:t>
                    </w:r>
                    <w:r w:rsidR="00A21FB9">
                      <w:t xml:space="preserve"> </w:t>
                    </w:r>
                    <w:r>
                      <w:t xml:space="preserve"> 070-456 1111</w:t>
                    </w:r>
                  </w:p>
                  <w:p w14:paraId="4A49C5C3" w14:textId="77777777" w:rsidR="00B1382B" w:rsidRDefault="00B1382B" w:rsidP="00FD4FAA">
                    <w:pPr>
                      <w:spacing w:line="240" w:lineRule="auto"/>
                    </w:pPr>
                  </w:p>
                  <w:p w14:paraId="7F7D849A" w14:textId="36B5AC0D" w:rsidR="00B1382B" w:rsidRPr="00B1382B" w:rsidRDefault="00FD4FAA" w:rsidP="00FD4FAA">
                    <w:pPr>
                      <w:spacing w:line="240" w:lineRule="auto"/>
                      <w:rPr>
                        <w:b/>
                        <w:bCs/>
                        <w:sz w:val="13"/>
                        <w:szCs w:val="13"/>
                      </w:rPr>
                    </w:pPr>
                    <w:r>
                      <w:rPr>
                        <w:b/>
                        <w:bCs/>
                        <w:sz w:val="13"/>
                        <w:szCs w:val="13"/>
                      </w:rPr>
                      <w:t xml:space="preserve">Ons </w:t>
                    </w:r>
                    <w:r w:rsidR="00B1382B" w:rsidRPr="00B1382B">
                      <w:rPr>
                        <w:b/>
                        <w:bCs/>
                        <w:sz w:val="13"/>
                        <w:szCs w:val="13"/>
                      </w:rPr>
                      <w:t>Kenmerk</w:t>
                    </w:r>
                  </w:p>
                  <w:p w14:paraId="414D550F" w14:textId="170B8036" w:rsidR="00B1382B" w:rsidRPr="00B1382B" w:rsidRDefault="00B1382B" w:rsidP="00FD4FAA">
                    <w:pPr>
                      <w:spacing w:line="240" w:lineRule="auto"/>
                      <w:rPr>
                        <w:sz w:val="13"/>
                        <w:szCs w:val="13"/>
                      </w:rPr>
                    </w:pPr>
                    <w:r w:rsidRPr="00B1382B">
                      <w:rPr>
                        <w:sz w:val="13"/>
                        <w:szCs w:val="13"/>
                      </w:rPr>
                      <w:t>IENW/BSK-2025/120846</w:t>
                    </w:r>
                  </w:p>
                  <w:p w14:paraId="206105B3" w14:textId="77777777" w:rsidR="00B1382B" w:rsidRDefault="00B1382B" w:rsidP="00FD4FAA">
                    <w:pPr>
                      <w:spacing w:line="240" w:lineRule="auto"/>
                      <w:rPr>
                        <w:sz w:val="13"/>
                        <w:szCs w:val="13"/>
                      </w:rPr>
                    </w:pPr>
                  </w:p>
                  <w:p w14:paraId="0873849F" w14:textId="3CD8E002" w:rsidR="00FD4FAA" w:rsidRPr="00FD4FAA" w:rsidRDefault="00FD4FAA" w:rsidP="00FD4FAA">
                    <w:pPr>
                      <w:spacing w:line="240" w:lineRule="auto"/>
                      <w:rPr>
                        <w:b/>
                        <w:bCs/>
                        <w:sz w:val="13"/>
                        <w:szCs w:val="13"/>
                      </w:rPr>
                    </w:pPr>
                    <w:r w:rsidRPr="00FD4FAA">
                      <w:rPr>
                        <w:b/>
                        <w:bCs/>
                        <w:sz w:val="13"/>
                        <w:szCs w:val="13"/>
                      </w:rPr>
                      <w:t>Uw Kenmerk</w:t>
                    </w:r>
                  </w:p>
                  <w:tbl>
                    <w:tblPr>
                      <w:tblW w:w="0" w:type="auto"/>
                      <w:tblCellMar>
                        <w:left w:w="0" w:type="dxa"/>
                        <w:right w:w="0" w:type="dxa"/>
                      </w:tblCellMar>
                      <w:tblLook w:val="04A0" w:firstRow="1" w:lastRow="0" w:firstColumn="1" w:lastColumn="0" w:noHBand="0" w:noVBand="1"/>
                    </w:tblPr>
                    <w:tblGrid>
                      <w:gridCol w:w="863"/>
                    </w:tblGrid>
                    <w:tr w:rsidR="00FD4FAA" w:rsidRPr="00FD4FAA" w14:paraId="736700EB" w14:textId="77777777" w:rsidTr="00FD4FAA">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tblGrid>
                          <w:tr w:rsidR="00FD4FAA" w:rsidRPr="00FD4FAA" w14:paraId="6A4F398B" w14:textId="77777777">
                            <w:tc>
                              <w:tcPr>
                                <w:tcW w:w="0" w:type="auto"/>
                                <w:vAlign w:val="center"/>
                                <w:hideMark/>
                              </w:tcPr>
                              <w:p w14:paraId="4620905E" w14:textId="77777777" w:rsidR="00FD4FAA" w:rsidRPr="00FD4FAA" w:rsidRDefault="00FD4FAA" w:rsidP="00FD4FAA">
                                <w:pPr>
                                  <w:spacing w:line="240" w:lineRule="auto"/>
                                  <w:rPr>
                                    <w:sz w:val="13"/>
                                    <w:szCs w:val="13"/>
                                  </w:rPr>
                                </w:pPr>
                                <w:r w:rsidRPr="00FD4FAA">
                                  <w:rPr>
                                    <w:sz w:val="13"/>
                                    <w:szCs w:val="13"/>
                                  </w:rPr>
                                  <w:t>2025Z08897</w:t>
                                </w:r>
                              </w:p>
                            </w:tc>
                          </w:tr>
                        </w:tbl>
                        <w:p w14:paraId="7C5F69B3" w14:textId="77777777" w:rsidR="00FD4FAA" w:rsidRPr="00FD4FAA" w:rsidRDefault="00FD4FAA" w:rsidP="00FD4FAA">
                          <w:pPr>
                            <w:spacing w:line="240" w:lineRule="auto"/>
                            <w:rPr>
                              <w:sz w:val="13"/>
                              <w:szCs w:val="13"/>
                            </w:rPr>
                          </w:pPr>
                        </w:p>
                      </w:tc>
                    </w:tr>
                  </w:tbl>
                  <w:p w14:paraId="656EE345" w14:textId="77777777" w:rsidR="00FD4FAA" w:rsidRPr="00B1382B" w:rsidRDefault="00FD4FAA" w:rsidP="00FD4FAA">
                    <w:pPr>
                      <w:spacing w:line="240" w:lineRule="auto"/>
                      <w:rPr>
                        <w:sz w:val="13"/>
                        <w:szCs w:val="13"/>
                      </w:rPr>
                    </w:pPr>
                  </w:p>
                  <w:p w14:paraId="2031EB09" w14:textId="0323B34A" w:rsidR="00B1382B" w:rsidRPr="00B1382B" w:rsidRDefault="00B1382B" w:rsidP="00FD4FAA">
                    <w:pPr>
                      <w:spacing w:line="240" w:lineRule="auto"/>
                      <w:rPr>
                        <w:b/>
                        <w:bCs/>
                        <w:sz w:val="13"/>
                        <w:szCs w:val="13"/>
                      </w:rPr>
                    </w:pPr>
                    <w:r w:rsidRPr="00B1382B">
                      <w:rPr>
                        <w:b/>
                        <w:bCs/>
                        <w:sz w:val="13"/>
                        <w:szCs w:val="13"/>
                      </w:rPr>
                      <w:t>Bijlage(n)</w:t>
                    </w:r>
                  </w:p>
                  <w:p w14:paraId="584E7A97" w14:textId="30FB0C4A" w:rsidR="00B1382B" w:rsidRPr="00B1382B" w:rsidRDefault="00B1382B" w:rsidP="00FD4FAA">
                    <w:pPr>
                      <w:spacing w:line="240" w:lineRule="auto"/>
                      <w:rPr>
                        <w:sz w:val="13"/>
                        <w:szCs w:val="13"/>
                      </w:rPr>
                    </w:pPr>
                    <w:r>
                      <w:rPr>
                        <w:sz w:val="13"/>
                        <w:szCs w:val="13"/>
                      </w:rPr>
                      <w:t>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2648A9B" wp14:editId="66261EC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3B71D82" w14:textId="77777777" w:rsidR="009553B4" w:rsidRDefault="00B75B1E">
                          <w:pPr>
                            <w:spacing w:line="240" w:lineRule="auto"/>
                          </w:pPr>
                          <w:r>
                            <w:rPr>
                              <w:noProof/>
                              <w:lang w:val="en-GB" w:eastAsia="en-GB"/>
                            </w:rPr>
                            <w:drawing>
                              <wp:inline distT="0" distB="0" distL="0" distR="0" wp14:anchorId="67552EBF" wp14:editId="49EF47B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648A9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3B71D82" w14:textId="77777777" w:rsidR="009553B4" w:rsidRDefault="00B75B1E">
                    <w:pPr>
                      <w:spacing w:line="240" w:lineRule="auto"/>
                    </w:pPr>
                    <w:r>
                      <w:rPr>
                        <w:noProof/>
                        <w:lang w:val="en-GB" w:eastAsia="en-GB"/>
                      </w:rPr>
                      <w:drawing>
                        <wp:inline distT="0" distB="0" distL="0" distR="0" wp14:anchorId="67552EBF" wp14:editId="49EF47B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7749D4" wp14:editId="7E5827D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335CFE" w14:textId="77777777" w:rsidR="009553B4" w:rsidRDefault="00B75B1E">
                          <w:pPr>
                            <w:spacing w:line="240" w:lineRule="auto"/>
                          </w:pPr>
                          <w:r>
                            <w:rPr>
                              <w:noProof/>
                              <w:lang w:val="en-GB" w:eastAsia="en-GB"/>
                            </w:rPr>
                            <w:drawing>
                              <wp:inline distT="0" distB="0" distL="0" distR="0" wp14:anchorId="7B9F8B73" wp14:editId="32B5B5A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7749D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1335CFE" w14:textId="77777777" w:rsidR="009553B4" w:rsidRDefault="00B75B1E">
                    <w:pPr>
                      <w:spacing w:line="240" w:lineRule="auto"/>
                    </w:pPr>
                    <w:r>
                      <w:rPr>
                        <w:noProof/>
                        <w:lang w:val="en-GB" w:eastAsia="en-GB"/>
                      </w:rPr>
                      <w:drawing>
                        <wp:inline distT="0" distB="0" distL="0" distR="0" wp14:anchorId="7B9F8B73" wp14:editId="32B5B5A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6FCB361" wp14:editId="777A4F1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D3D8BAE" w14:textId="5472D578" w:rsidR="009553B4" w:rsidRDefault="00B75B1E">
                          <w:pPr>
                            <w:pStyle w:val="Referentiegegevens"/>
                          </w:pPr>
                          <w:r>
                            <w:t>&gt; Retouradres Postbus 20901 2500 EX</w:t>
                          </w:r>
                          <w:r w:rsidR="00A21FB9">
                            <w:t xml:space="preserve"> </w:t>
                          </w:r>
                          <w:r>
                            <w:t>Den Haag</w:t>
                          </w:r>
                        </w:p>
                      </w:txbxContent>
                    </wps:txbx>
                    <wps:bodyPr vert="horz" wrap="square" lIns="0" tIns="0" rIns="0" bIns="0" anchor="t" anchorCtr="0"/>
                  </wps:wsp>
                </a:graphicData>
              </a:graphic>
            </wp:anchor>
          </w:drawing>
        </mc:Choice>
        <mc:Fallback>
          <w:pict>
            <v:shape w14:anchorId="16FCB36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D3D8BAE" w14:textId="5472D578" w:rsidR="009553B4" w:rsidRDefault="00B75B1E">
                    <w:pPr>
                      <w:pStyle w:val="Referentiegegevens"/>
                    </w:pPr>
                    <w:r>
                      <w:t>&gt; Retouradres Postbus 20901 2500 EX</w:t>
                    </w:r>
                    <w:r w:rsidR="00A21FB9">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A39817F" wp14:editId="7B29B21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C5FDD4B" w14:textId="0D0227D7" w:rsidR="009553B4" w:rsidRDefault="00B75B1E">
                          <w:r>
                            <w:t>De voorzitter van de Tweede Kamer</w:t>
                          </w:r>
                          <w:r>
                            <w:br/>
                            <w:t>der Staten-Generaal</w:t>
                          </w:r>
                          <w:r>
                            <w:br/>
                            <w:t>Postbus 20018</w:t>
                          </w:r>
                          <w:r>
                            <w:br/>
                            <w:t>2500 EA</w:t>
                          </w:r>
                          <w:r w:rsidR="00A21FB9">
                            <w:t xml:space="preserve"> </w:t>
                          </w:r>
                          <w:r>
                            <w:t>DEN HAAG</w:t>
                          </w:r>
                        </w:p>
                      </w:txbxContent>
                    </wps:txbx>
                    <wps:bodyPr vert="horz" wrap="square" lIns="0" tIns="0" rIns="0" bIns="0" anchor="t" anchorCtr="0"/>
                  </wps:wsp>
                </a:graphicData>
              </a:graphic>
            </wp:anchor>
          </w:drawing>
        </mc:Choice>
        <mc:Fallback>
          <w:pict>
            <v:shape w14:anchorId="2A39817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C5FDD4B" w14:textId="0D0227D7" w:rsidR="009553B4" w:rsidRDefault="00B75B1E">
                    <w:r>
                      <w:t>De voorzitter van de Tweede Kamer</w:t>
                    </w:r>
                    <w:r>
                      <w:br/>
                      <w:t>der Staten-Generaal</w:t>
                    </w:r>
                    <w:r>
                      <w:br/>
                      <w:t>Postbus 20018</w:t>
                    </w:r>
                    <w:r>
                      <w:br/>
                      <w:t>2500 EA</w:t>
                    </w:r>
                    <w:r w:rsidR="00A21FB9">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9A1E4BD" wp14:editId="22D0EC1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553B4" w14:paraId="5BDD86E7" w14:textId="77777777">
                            <w:trPr>
                              <w:trHeight w:val="200"/>
                            </w:trPr>
                            <w:tc>
                              <w:tcPr>
                                <w:tcW w:w="1140" w:type="dxa"/>
                              </w:tcPr>
                              <w:p w14:paraId="066300C6" w14:textId="77777777" w:rsidR="009553B4" w:rsidRDefault="009553B4"/>
                            </w:tc>
                            <w:tc>
                              <w:tcPr>
                                <w:tcW w:w="5400" w:type="dxa"/>
                              </w:tcPr>
                              <w:p w14:paraId="1F214EEC" w14:textId="77777777" w:rsidR="009553B4" w:rsidRDefault="009553B4"/>
                            </w:tc>
                          </w:tr>
                          <w:tr w:rsidR="009553B4" w14:paraId="26BCF56D" w14:textId="77777777">
                            <w:trPr>
                              <w:trHeight w:val="240"/>
                            </w:trPr>
                            <w:tc>
                              <w:tcPr>
                                <w:tcW w:w="1140" w:type="dxa"/>
                              </w:tcPr>
                              <w:p w14:paraId="5C8D3D95" w14:textId="77777777" w:rsidR="009553B4" w:rsidRDefault="00B75B1E">
                                <w:r>
                                  <w:t>Datum</w:t>
                                </w:r>
                              </w:p>
                            </w:tc>
                            <w:sdt>
                              <w:sdtPr>
                                <w:id w:val="-189146711"/>
                                <w:placeholder>
                                  <w:docPart w:val="DefaultPlaceholder_-1854013437"/>
                                </w:placeholder>
                                <w:date w:fullDate="2025-05-13T00:00:00Z">
                                  <w:dateFormat w:val="d MMMM yyyy"/>
                                  <w:lid w:val="nl-NL"/>
                                  <w:storeMappedDataAs w:val="dateTime"/>
                                  <w:calendar w:val="gregorian"/>
                                </w:date>
                              </w:sdtPr>
                              <w:sdtEndPr/>
                              <w:sdtContent>
                                <w:tc>
                                  <w:tcPr>
                                    <w:tcW w:w="5400" w:type="dxa"/>
                                  </w:tcPr>
                                  <w:p w14:paraId="31806C06" w14:textId="5CFC7FDD" w:rsidR="009553B4" w:rsidRDefault="000D77C5">
                                    <w:r>
                                      <w:t>13 mei 2025</w:t>
                                    </w:r>
                                  </w:p>
                                </w:tc>
                              </w:sdtContent>
                            </w:sdt>
                          </w:tr>
                          <w:tr w:rsidR="009553B4" w14:paraId="0EA57DDC" w14:textId="77777777">
                            <w:trPr>
                              <w:trHeight w:val="240"/>
                            </w:trPr>
                            <w:tc>
                              <w:tcPr>
                                <w:tcW w:w="1140" w:type="dxa"/>
                              </w:tcPr>
                              <w:p w14:paraId="3A2028DF" w14:textId="77777777" w:rsidR="009553B4" w:rsidRDefault="00B75B1E">
                                <w:r>
                                  <w:t>Betreft</w:t>
                                </w:r>
                              </w:p>
                            </w:tc>
                            <w:tc>
                              <w:tcPr>
                                <w:tcW w:w="5400" w:type="dxa"/>
                              </w:tcPr>
                              <w:p w14:paraId="7ECCB76B" w14:textId="5A225F85" w:rsidR="009553B4" w:rsidRDefault="00385F71">
                                <w:r>
                                  <w:t>Verzoek van het lid Postma inzake openheid over de besluitvorming t.a.v. geluidsreductie bij Schiphol</w:t>
                                </w:r>
                              </w:p>
                            </w:tc>
                          </w:tr>
                          <w:tr w:rsidR="009553B4" w14:paraId="1C82A74B" w14:textId="77777777">
                            <w:trPr>
                              <w:trHeight w:val="200"/>
                            </w:trPr>
                            <w:tc>
                              <w:tcPr>
                                <w:tcW w:w="1140" w:type="dxa"/>
                              </w:tcPr>
                              <w:p w14:paraId="7DDA094E" w14:textId="77777777" w:rsidR="009553B4" w:rsidRDefault="009553B4"/>
                            </w:tc>
                            <w:tc>
                              <w:tcPr>
                                <w:tcW w:w="5400" w:type="dxa"/>
                              </w:tcPr>
                              <w:p w14:paraId="30A3F1DE" w14:textId="77777777" w:rsidR="009553B4" w:rsidRDefault="009553B4"/>
                            </w:tc>
                          </w:tr>
                        </w:tbl>
                        <w:p w14:paraId="5B58B353" w14:textId="77777777" w:rsidR="00B75B1E" w:rsidRDefault="00B75B1E"/>
                      </w:txbxContent>
                    </wps:txbx>
                    <wps:bodyPr vert="horz" wrap="square" lIns="0" tIns="0" rIns="0" bIns="0" anchor="t" anchorCtr="0"/>
                  </wps:wsp>
                </a:graphicData>
              </a:graphic>
            </wp:anchor>
          </w:drawing>
        </mc:Choice>
        <mc:Fallback>
          <w:pict>
            <v:shape w14:anchorId="09A1E4B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553B4" w14:paraId="5BDD86E7" w14:textId="77777777">
                      <w:trPr>
                        <w:trHeight w:val="200"/>
                      </w:trPr>
                      <w:tc>
                        <w:tcPr>
                          <w:tcW w:w="1140" w:type="dxa"/>
                        </w:tcPr>
                        <w:p w14:paraId="066300C6" w14:textId="77777777" w:rsidR="009553B4" w:rsidRDefault="009553B4"/>
                      </w:tc>
                      <w:tc>
                        <w:tcPr>
                          <w:tcW w:w="5400" w:type="dxa"/>
                        </w:tcPr>
                        <w:p w14:paraId="1F214EEC" w14:textId="77777777" w:rsidR="009553B4" w:rsidRDefault="009553B4"/>
                      </w:tc>
                    </w:tr>
                    <w:tr w:rsidR="009553B4" w14:paraId="26BCF56D" w14:textId="77777777">
                      <w:trPr>
                        <w:trHeight w:val="240"/>
                      </w:trPr>
                      <w:tc>
                        <w:tcPr>
                          <w:tcW w:w="1140" w:type="dxa"/>
                        </w:tcPr>
                        <w:p w14:paraId="5C8D3D95" w14:textId="77777777" w:rsidR="009553B4" w:rsidRDefault="00B75B1E">
                          <w:r>
                            <w:t>Datum</w:t>
                          </w:r>
                        </w:p>
                      </w:tc>
                      <w:sdt>
                        <w:sdtPr>
                          <w:id w:val="-189146711"/>
                          <w:placeholder>
                            <w:docPart w:val="DefaultPlaceholder_-1854013437"/>
                          </w:placeholder>
                          <w:date w:fullDate="2025-05-13T00:00:00Z">
                            <w:dateFormat w:val="d MMMM yyyy"/>
                            <w:lid w:val="nl-NL"/>
                            <w:storeMappedDataAs w:val="dateTime"/>
                            <w:calendar w:val="gregorian"/>
                          </w:date>
                        </w:sdtPr>
                        <w:sdtEndPr/>
                        <w:sdtContent>
                          <w:tc>
                            <w:tcPr>
                              <w:tcW w:w="5400" w:type="dxa"/>
                            </w:tcPr>
                            <w:p w14:paraId="31806C06" w14:textId="5CFC7FDD" w:rsidR="009553B4" w:rsidRDefault="000D77C5">
                              <w:r>
                                <w:t>13 mei 2025</w:t>
                              </w:r>
                            </w:p>
                          </w:tc>
                        </w:sdtContent>
                      </w:sdt>
                    </w:tr>
                    <w:tr w:rsidR="009553B4" w14:paraId="0EA57DDC" w14:textId="77777777">
                      <w:trPr>
                        <w:trHeight w:val="240"/>
                      </w:trPr>
                      <w:tc>
                        <w:tcPr>
                          <w:tcW w:w="1140" w:type="dxa"/>
                        </w:tcPr>
                        <w:p w14:paraId="3A2028DF" w14:textId="77777777" w:rsidR="009553B4" w:rsidRDefault="00B75B1E">
                          <w:r>
                            <w:t>Betreft</w:t>
                          </w:r>
                        </w:p>
                      </w:tc>
                      <w:tc>
                        <w:tcPr>
                          <w:tcW w:w="5400" w:type="dxa"/>
                        </w:tcPr>
                        <w:p w14:paraId="7ECCB76B" w14:textId="5A225F85" w:rsidR="009553B4" w:rsidRDefault="00385F71">
                          <w:r>
                            <w:t>Verzoek van het lid Postma inzake openheid over de besluitvorming t.a.v. geluidsreductie bij Schiphol</w:t>
                          </w:r>
                        </w:p>
                      </w:tc>
                    </w:tr>
                    <w:tr w:rsidR="009553B4" w14:paraId="1C82A74B" w14:textId="77777777">
                      <w:trPr>
                        <w:trHeight w:val="200"/>
                      </w:trPr>
                      <w:tc>
                        <w:tcPr>
                          <w:tcW w:w="1140" w:type="dxa"/>
                        </w:tcPr>
                        <w:p w14:paraId="7DDA094E" w14:textId="77777777" w:rsidR="009553B4" w:rsidRDefault="009553B4"/>
                      </w:tc>
                      <w:tc>
                        <w:tcPr>
                          <w:tcW w:w="5400" w:type="dxa"/>
                        </w:tcPr>
                        <w:p w14:paraId="30A3F1DE" w14:textId="77777777" w:rsidR="009553B4" w:rsidRDefault="009553B4"/>
                      </w:tc>
                    </w:tr>
                  </w:tbl>
                  <w:p w14:paraId="5B58B353" w14:textId="77777777" w:rsidR="00B75B1E" w:rsidRDefault="00B75B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3FF2359" wp14:editId="2DFBEF1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09B1AF" w14:textId="77777777" w:rsidR="00B75B1E" w:rsidRDefault="00B75B1E"/>
                      </w:txbxContent>
                    </wps:txbx>
                    <wps:bodyPr vert="horz" wrap="square" lIns="0" tIns="0" rIns="0" bIns="0" anchor="t" anchorCtr="0"/>
                  </wps:wsp>
                </a:graphicData>
              </a:graphic>
            </wp:anchor>
          </w:drawing>
        </mc:Choice>
        <mc:Fallback>
          <w:pict>
            <v:shape w14:anchorId="43FF235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609B1AF" w14:textId="77777777" w:rsidR="00B75B1E" w:rsidRDefault="00B75B1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5F6A78"/>
    <w:multiLevelType w:val="multilevel"/>
    <w:tmpl w:val="055A6A4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6D5A59"/>
    <w:multiLevelType w:val="multilevel"/>
    <w:tmpl w:val="7EB6577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58362B"/>
    <w:multiLevelType w:val="multilevel"/>
    <w:tmpl w:val="C1BCFAA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4D3C764"/>
    <w:multiLevelType w:val="multilevel"/>
    <w:tmpl w:val="ADCEFE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335D01E"/>
    <w:multiLevelType w:val="multilevel"/>
    <w:tmpl w:val="AD3FA3A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DBB0DC"/>
    <w:multiLevelType w:val="multilevel"/>
    <w:tmpl w:val="D98D6B2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9689A60"/>
    <w:multiLevelType w:val="multilevel"/>
    <w:tmpl w:val="CB0FF39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AA0E62"/>
    <w:multiLevelType w:val="multilevel"/>
    <w:tmpl w:val="8E5979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5FF1EB6"/>
    <w:multiLevelType w:val="multilevel"/>
    <w:tmpl w:val="E272DCC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54486"/>
    <w:multiLevelType w:val="multilevel"/>
    <w:tmpl w:val="99258A6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FAA624"/>
    <w:multiLevelType w:val="multilevel"/>
    <w:tmpl w:val="228377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2BBEA0"/>
    <w:multiLevelType w:val="multilevel"/>
    <w:tmpl w:val="7C8AD95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49BB92"/>
    <w:multiLevelType w:val="multilevel"/>
    <w:tmpl w:val="C15CDE9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7CC920"/>
    <w:multiLevelType w:val="multilevel"/>
    <w:tmpl w:val="1192C5A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27E7F5"/>
    <w:multiLevelType w:val="multilevel"/>
    <w:tmpl w:val="BDDABC5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E675A2"/>
    <w:multiLevelType w:val="multilevel"/>
    <w:tmpl w:val="C590335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612317"/>
    <w:multiLevelType w:val="multilevel"/>
    <w:tmpl w:val="813086A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1C4338"/>
    <w:multiLevelType w:val="multilevel"/>
    <w:tmpl w:val="C37385B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46294C"/>
    <w:multiLevelType w:val="multilevel"/>
    <w:tmpl w:val="70F8EA5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489737"/>
    <w:multiLevelType w:val="multilevel"/>
    <w:tmpl w:val="861E4B2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6848B8"/>
    <w:multiLevelType w:val="multilevel"/>
    <w:tmpl w:val="62247FA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913C46"/>
    <w:multiLevelType w:val="multilevel"/>
    <w:tmpl w:val="81DECA0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A97B19"/>
    <w:multiLevelType w:val="multilevel"/>
    <w:tmpl w:val="F8652FB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13"/>
  </w:num>
  <w:num w:numId="4">
    <w:abstractNumId w:val="1"/>
  </w:num>
  <w:num w:numId="5">
    <w:abstractNumId w:val="3"/>
  </w:num>
  <w:num w:numId="6">
    <w:abstractNumId w:val="22"/>
  </w:num>
  <w:num w:numId="7">
    <w:abstractNumId w:val="6"/>
  </w:num>
  <w:num w:numId="8">
    <w:abstractNumId w:val="5"/>
  </w:num>
  <w:num w:numId="9">
    <w:abstractNumId w:val="17"/>
  </w:num>
  <w:num w:numId="10">
    <w:abstractNumId w:val="20"/>
  </w:num>
  <w:num w:numId="11">
    <w:abstractNumId w:val="0"/>
  </w:num>
  <w:num w:numId="12">
    <w:abstractNumId w:val="7"/>
  </w:num>
  <w:num w:numId="13">
    <w:abstractNumId w:val="2"/>
  </w:num>
  <w:num w:numId="14">
    <w:abstractNumId w:val="21"/>
  </w:num>
  <w:num w:numId="15">
    <w:abstractNumId w:val="14"/>
  </w:num>
  <w:num w:numId="16">
    <w:abstractNumId w:val="15"/>
  </w:num>
  <w:num w:numId="17">
    <w:abstractNumId w:val="19"/>
  </w:num>
  <w:num w:numId="18">
    <w:abstractNumId w:val="9"/>
  </w:num>
  <w:num w:numId="19">
    <w:abstractNumId w:val="18"/>
  </w:num>
  <w:num w:numId="20">
    <w:abstractNumId w:val="16"/>
  </w:num>
  <w:num w:numId="21">
    <w:abstractNumId w:val="11"/>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C3"/>
    <w:rsid w:val="00073F1D"/>
    <w:rsid w:val="000D77C5"/>
    <w:rsid w:val="00117EBC"/>
    <w:rsid w:val="001364B7"/>
    <w:rsid w:val="001805C1"/>
    <w:rsid w:val="001E7F20"/>
    <w:rsid w:val="001F11C5"/>
    <w:rsid w:val="002A6094"/>
    <w:rsid w:val="00385F71"/>
    <w:rsid w:val="00432D67"/>
    <w:rsid w:val="00453A68"/>
    <w:rsid w:val="00473F2F"/>
    <w:rsid w:val="004B065A"/>
    <w:rsid w:val="004B4B09"/>
    <w:rsid w:val="004E1286"/>
    <w:rsid w:val="00500B65"/>
    <w:rsid w:val="005605F9"/>
    <w:rsid w:val="00614BA6"/>
    <w:rsid w:val="00621BB3"/>
    <w:rsid w:val="00646246"/>
    <w:rsid w:val="00733EE7"/>
    <w:rsid w:val="007414C3"/>
    <w:rsid w:val="00807FAE"/>
    <w:rsid w:val="00814535"/>
    <w:rsid w:val="00825083"/>
    <w:rsid w:val="00883266"/>
    <w:rsid w:val="00897520"/>
    <w:rsid w:val="008A7567"/>
    <w:rsid w:val="008B4A88"/>
    <w:rsid w:val="00931307"/>
    <w:rsid w:val="0093364A"/>
    <w:rsid w:val="00933C5A"/>
    <w:rsid w:val="009553B4"/>
    <w:rsid w:val="009938EC"/>
    <w:rsid w:val="009E1C82"/>
    <w:rsid w:val="009E5319"/>
    <w:rsid w:val="00A21FB9"/>
    <w:rsid w:val="00A866A9"/>
    <w:rsid w:val="00B00C34"/>
    <w:rsid w:val="00B1382B"/>
    <w:rsid w:val="00B2248C"/>
    <w:rsid w:val="00B57F67"/>
    <w:rsid w:val="00B75B1E"/>
    <w:rsid w:val="00B87886"/>
    <w:rsid w:val="00BE1D24"/>
    <w:rsid w:val="00BE2240"/>
    <w:rsid w:val="00C86B88"/>
    <w:rsid w:val="00D146C8"/>
    <w:rsid w:val="00D36A25"/>
    <w:rsid w:val="00D531E4"/>
    <w:rsid w:val="00D614E1"/>
    <w:rsid w:val="00D64A0F"/>
    <w:rsid w:val="00D86D03"/>
    <w:rsid w:val="00E062A8"/>
    <w:rsid w:val="00E125A9"/>
    <w:rsid w:val="00EA15E1"/>
    <w:rsid w:val="00EE4DCE"/>
    <w:rsid w:val="00F31D7E"/>
    <w:rsid w:val="00FA00FB"/>
    <w:rsid w:val="00FD4F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414C3"/>
    <w:pPr>
      <w:tabs>
        <w:tab w:val="center" w:pos="4536"/>
        <w:tab w:val="right" w:pos="9072"/>
      </w:tabs>
      <w:spacing w:line="240" w:lineRule="auto"/>
    </w:pPr>
  </w:style>
  <w:style w:type="character" w:customStyle="1" w:styleId="HeaderChar">
    <w:name w:val="Header Char"/>
    <w:basedOn w:val="DefaultParagraphFont"/>
    <w:link w:val="Header"/>
    <w:uiPriority w:val="99"/>
    <w:rsid w:val="007414C3"/>
    <w:rPr>
      <w:rFonts w:ascii="Verdana" w:hAnsi="Verdana"/>
      <w:color w:val="000000"/>
      <w:sz w:val="18"/>
      <w:szCs w:val="18"/>
    </w:rPr>
  </w:style>
  <w:style w:type="paragraph" w:styleId="Footer">
    <w:name w:val="footer"/>
    <w:basedOn w:val="Normal"/>
    <w:link w:val="FooterChar"/>
    <w:uiPriority w:val="99"/>
    <w:unhideWhenUsed/>
    <w:rsid w:val="007414C3"/>
    <w:pPr>
      <w:tabs>
        <w:tab w:val="center" w:pos="4536"/>
        <w:tab w:val="right" w:pos="9072"/>
      </w:tabs>
      <w:spacing w:line="240" w:lineRule="auto"/>
    </w:pPr>
  </w:style>
  <w:style w:type="character" w:customStyle="1" w:styleId="FooterChar">
    <w:name w:val="Footer Char"/>
    <w:basedOn w:val="DefaultParagraphFont"/>
    <w:link w:val="Footer"/>
    <w:uiPriority w:val="99"/>
    <w:rsid w:val="007414C3"/>
    <w:rPr>
      <w:rFonts w:ascii="Verdana" w:hAnsi="Verdana"/>
      <w:color w:val="000000"/>
      <w:sz w:val="18"/>
      <w:szCs w:val="18"/>
    </w:rPr>
  </w:style>
  <w:style w:type="paragraph" w:styleId="FootnoteText">
    <w:name w:val="footnote text"/>
    <w:basedOn w:val="Normal"/>
    <w:link w:val="FootnoteTextChar"/>
    <w:uiPriority w:val="99"/>
    <w:unhideWhenUsed/>
    <w:rsid w:val="007414C3"/>
    <w:pPr>
      <w:spacing w:line="240" w:lineRule="auto"/>
    </w:pPr>
    <w:rPr>
      <w:sz w:val="20"/>
      <w:szCs w:val="20"/>
    </w:rPr>
  </w:style>
  <w:style w:type="character" w:customStyle="1" w:styleId="FootnoteTextChar">
    <w:name w:val="Footnote Text Char"/>
    <w:basedOn w:val="DefaultParagraphFont"/>
    <w:link w:val="FootnoteText"/>
    <w:uiPriority w:val="99"/>
    <w:rsid w:val="007414C3"/>
    <w:rPr>
      <w:rFonts w:ascii="Verdana" w:hAnsi="Verdana"/>
      <w:color w:val="000000"/>
    </w:rPr>
  </w:style>
  <w:style w:type="character" w:styleId="FootnoteReference">
    <w:name w:val="footnote reference"/>
    <w:basedOn w:val="DefaultParagraphFont"/>
    <w:uiPriority w:val="99"/>
    <w:semiHidden/>
    <w:unhideWhenUsed/>
    <w:rsid w:val="007414C3"/>
    <w:rPr>
      <w:vertAlign w:val="superscript"/>
    </w:rPr>
  </w:style>
  <w:style w:type="paragraph" w:styleId="Revision">
    <w:name w:val="Revision"/>
    <w:hidden/>
    <w:uiPriority w:val="99"/>
    <w:semiHidden/>
    <w:rsid w:val="001F11C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F11C5"/>
    <w:rPr>
      <w:sz w:val="16"/>
      <w:szCs w:val="16"/>
    </w:rPr>
  </w:style>
  <w:style w:type="paragraph" w:styleId="CommentText">
    <w:name w:val="annotation text"/>
    <w:basedOn w:val="Normal"/>
    <w:link w:val="CommentTextChar"/>
    <w:uiPriority w:val="99"/>
    <w:unhideWhenUsed/>
    <w:rsid w:val="001F11C5"/>
    <w:pPr>
      <w:spacing w:line="240" w:lineRule="auto"/>
    </w:pPr>
    <w:rPr>
      <w:sz w:val="20"/>
      <w:szCs w:val="20"/>
    </w:rPr>
  </w:style>
  <w:style w:type="character" w:customStyle="1" w:styleId="CommentTextChar">
    <w:name w:val="Comment Text Char"/>
    <w:basedOn w:val="DefaultParagraphFont"/>
    <w:link w:val="CommentText"/>
    <w:uiPriority w:val="99"/>
    <w:rsid w:val="001F11C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F11C5"/>
    <w:rPr>
      <w:b/>
      <w:bCs/>
    </w:rPr>
  </w:style>
  <w:style w:type="character" w:customStyle="1" w:styleId="CommentSubjectChar">
    <w:name w:val="Comment Subject Char"/>
    <w:basedOn w:val="CommentTextChar"/>
    <w:link w:val="CommentSubject"/>
    <w:uiPriority w:val="99"/>
    <w:semiHidden/>
    <w:rsid w:val="001F11C5"/>
    <w:rPr>
      <w:rFonts w:ascii="Verdana" w:hAnsi="Verdana"/>
      <w:b/>
      <w:bCs/>
      <w:color w:val="000000"/>
    </w:rPr>
  </w:style>
  <w:style w:type="paragraph" w:styleId="NoSpacing">
    <w:name w:val="No Spacing"/>
    <w:uiPriority w:val="1"/>
    <w:qFormat/>
    <w:rsid w:val="005605F9"/>
    <w:pPr>
      <w:autoSpaceDN/>
      <w:textAlignment w:val="auto"/>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0D77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9729">
      <w:bodyDiv w:val="1"/>
      <w:marLeft w:val="0"/>
      <w:marRight w:val="0"/>
      <w:marTop w:val="0"/>
      <w:marBottom w:val="0"/>
      <w:divBdr>
        <w:top w:val="none" w:sz="0" w:space="0" w:color="auto"/>
        <w:left w:val="none" w:sz="0" w:space="0" w:color="auto"/>
        <w:bottom w:val="none" w:sz="0" w:space="0" w:color="auto"/>
        <w:right w:val="none" w:sz="0" w:space="0" w:color="auto"/>
      </w:divBdr>
    </w:div>
    <w:div w:id="516967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4F4876B2-C601-4F1C-8AFE-BC548C838ECA}"/>
      </w:docPartPr>
      <w:docPartBody>
        <w:p w:rsidR="00F125AB" w:rsidRDefault="00F125AB">
          <w:r w:rsidRPr="00EB57B1">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roman"/>
    <w:pitch w:val="default"/>
  </w:font>
  <w:font w:name="Lohit Hindi">
    <w:altName w:val="Cambria"/>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AB"/>
    <w:rsid w:val="00F125AB"/>
    <w:rsid w:val="00F31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5A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139</ap:Words>
  <ap:Characters>798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Parlement - Versneld LVB Schiphol</vt:lpstr>
    </vt:vector>
  </ap:TitlesOfParts>
  <ap:LinksUpToDate>false</ap:LinksUpToDate>
  <ap:CharactersWithSpaces>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2025-05-13T11:27:00.0000000Z</dcterms:created>
  <dcterms:modified xsi:type="dcterms:W3CDTF">2025-05-13T11:27:00.0000000Z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Versneld LVB Schiphol</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 van Peer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