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6C3464" w14:paraId="6C2ECD27" w14:textId="2769623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89A226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6C3464" w:rsidR="006C3464">
              <w:t>de aangekondigde acties van XR in winkelgebieden met het verspreiden van butaanzuur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6C3464" w14:paraId="2A2BBFB1" w14:textId="363C70F1">
            <w:pPr>
              <w:pStyle w:val="referentiegegevens"/>
            </w:pPr>
            <w:r w:rsidRPr="006C3464">
              <w:t xml:space="preserve">6322753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6C3464" w:rsidR="00C6487D" w:rsidP="00133AE9" w:rsidRDefault="006C3464" w14:paraId="7E785020" w14:textId="6F50877C">
            <w:pPr>
              <w:pStyle w:val="referentiegegevens"/>
            </w:pPr>
            <w:r w:rsidRPr="006C3464">
              <w:t>2025Z07063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716615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6C3464">
        <w:rPr>
          <w:rFonts w:cs="Utopia"/>
          <w:color w:val="000000"/>
        </w:rPr>
        <w:t>het lid</w:t>
      </w:r>
      <w:r w:rsidR="00F64F6A">
        <w:t xml:space="preserve"> </w:t>
      </w:r>
      <w:r w:rsidRPr="006C3464" w:rsidR="006C3464">
        <w:rPr>
          <w:rFonts w:cs="Utopia"/>
          <w:color w:val="000000"/>
        </w:rPr>
        <w:t>Michon-</w:t>
      </w:r>
      <w:proofErr w:type="spellStart"/>
      <w:r w:rsidRPr="006C3464" w:rsidR="006C3464">
        <w:rPr>
          <w:rFonts w:cs="Utopia"/>
          <w:color w:val="000000"/>
        </w:rPr>
        <w:t>Derkzen</w:t>
      </w:r>
      <w:proofErr w:type="spellEnd"/>
      <w:r w:rsidRPr="006C3464" w:rsidR="006C3464">
        <w:rPr>
          <w:rFonts w:cs="Utopia"/>
          <w:color w:val="000000"/>
        </w:rPr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6C3464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6C3464" w:rsidR="006C3464">
        <w:rPr>
          <w:rFonts w:cs="Utopia"/>
          <w:color w:val="000000"/>
        </w:rPr>
        <w:t>de aangekondigde acties van XR in winkelgebieden met het verspreiden van butaanzuur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6C3464">
        <w:t>10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7AF8D7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6C3464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6C3464" w14:paraId="6B6473DD" w14:textId="0BB6389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C3464">
            <w:fldChar w:fldCharType="begin"/>
          </w:r>
          <w:r w:rsidR="006C3464">
            <w:instrText xml:space="preserve"> NUMPAGES   \* MERGEFORMAT </w:instrText>
          </w:r>
          <w:r w:rsidR="006C3464">
            <w:fldChar w:fldCharType="separate"/>
          </w:r>
          <w:r w:rsidR="00FC0F20">
            <w:t>1</w:t>
          </w:r>
          <w:r w:rsidR="006C346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C3464">
            <w:fldChar w:fldCharType="begin"/>
          </w:r>
          <w:r w:rsidR="006C3464">
            <w:instrText xml:space="preserve"> SECTIONPAGES   \* MERGEFORMAT </w:instrText>
          </w:r>
          <w:r w:rsidR="006C3464">
            <w:fldChar w:fldCharType="separate"/>
          </w:r>
          <w:r>
            <w:t>1</w:t>
          </w:r>
          <w:r w:rsidR="006C3464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C3464">
            <w:fldChar w:fldCharType="begin"/>
          </w:r>
          <w:r w:rsidR="006C3464">
            <w:instrText xml:space="preserve"> SECTIONPAGES   \* MERGEFORMAT </w:instrText>
          </w:r>
          <w:r w:rsidR="006C3464">
            <w:fldChar w:fldCharType="separate"/>
          </w:r>
          <w:r w:rsidR="009D5062">
            <w:t>2</w:t>
          </w:r>
          <w:r w:rsidR="006C346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3464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D25B6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2702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BD25B6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1201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2025-05-01T13:15:00.0000000Z</dcterms:created>
  <dcterms:modified xsi:type="dcterms:W3CDTF">2025-05-01T13:15:00.0000000Z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