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3020" w:rsidR="00023020" w:rsidRDefault="006B6CE0" w14:paraId="5534E302" w14:textId="3498D398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>27</w:t>
      </w:r>
      <w:r w:rsidRPr="00023020" w:rsidR="00023020">
        <w:rPr>
          <w:rFonts w:ascii="Calibri" w:hAnsi="Calibri" w:cs="Calibri"/>
        </w:rPr>
        <w:t xml:space="preserve"> </w:t>
      </w:r>
      <w:r w:rsidRPr="00023020">
        <w:rPr>
          <w:rFonts w:ascii="Calibri" w:hAnsi="Calibri" w:cs="Calibri"/>
        </w:rPr>
        <w:t>625</w:t>
      </w:r>
      <w:r w:rsidRPr="00023020" w:rsidR="00023020">
        <w:rPr>
          <w:rFonts w:ascii="Calibri" w:hAnsi="Calibri" w:cs="Calibri"/>
        </w:rPr>
        <w:tab/>
      </w:r>
      <w:r w:rsidRPr="00023020" w:rsidR="00023020">
        <w:rPr>
          <w:rFonts w:ascii="Calibri" w:hAnsi="Calibri" w:cs="Calibri"/>
        </w:rPr>
        <w:tab/>
        <w:t>Waterbeleid</w:t>
      </w:r>
    </w:p>
    <w:p w:rsidRPr="00023020" w:rsidR="006B6CE0" w:rsidP="006B6CE0" w:rsidRDefault="00023020" w14:paraId="6074B4B7" w14:textId="02935557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 xml:space="preserve">Nr. </w:t>
      </w:r>
      <w:r w:rsidRPr="00023020" w:rsidR="006B6CE0">
        <w:rPr>
          <w:rFonts w:ascii="Calibri" w:hAnsi="Calibri" w:cs="Calibri"/>
        </w:rPr>
        <w:t>714</w:t>
      </w:r>
      <w:r w:rsidRPr="00023020">
        <w:rPr>
          <w:rFonts w:ascii="Calibri" w:hAnsi="Calibri" w:cs="Calibri"/>
        </w:rPr>
        <w:tab/>
      </w:r>
      <w:r w:rsidRPr="00023020">
        <w:rPr>
          <w:rFonts w:ascii="Calibri" w:hAnsi="Calibri" w:cs="Calibri"/>
        </w:rPr>
        <w:tab/>
        <w:t>Brief van de Algemene Rekenkamer</w:t>
      </w:r>
    </w:p>
    <w:p w:rsidRPr="00023020" w:rsidR="00023020" w:rsidP="006B6CE0" w:rsidRDefault="00023020" w14:paraId="79683A03" w14:textId="5B27B765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>Aan de Voorzitter van de Tweede Kamer der Staten-Generaal</w:t>
      </w:r>
    </w:p>
    <w:p w:rsidRPr="00023020" w:rsidR="00023020" w:rsidP="006B6CE0" w:rsidRDefault="00023020" w14:paraId="0C1F6A00" w14:textId="63561738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>Den Haag, 13 mei 2025</w:t>
      </w:r>
    </w:p>
    <w:p w:rsidRPr="00023020" w:rsidR="006B6CE0" w:rsidP="006B6CE0" w:rsidRDefault="006B6CE0" w14:paraId="23FFD953" w14:textId="77777777">
      <w:pPr>
        <w:rPr>
          <w:rFonts w:ascii="Calibri" w:hAnsi="Calibri" w:cs="Calibri"/>
        </w:rPr>
      </w:pPr>
    </w:p>
    <w:p w:rsidRPr="00023020" w:rsidR="006B6CE0" w:rsidP="006B6CE0" w:rsidRDefault="006B6CE0" w14:paraId="193597D6" w14:textId="7845ACB7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 xml:space="preserve">Hierbij bieden wij u aan het op 9 mei 2025 door ons vastgestelde rapport </w:t>
      </w:r>
      <w:r w:rsidRPr="00023020">
        <w:rPr>
          <w:rFonts w:ascii="Calibri" w:hAnsi="Calibri" w:cs="Calibri"/>
          <w:i/>
        </w:rPr>
        <w:t>Drinkwater onder druk; Drinkwaterbesparing: tijd voor resultaten</w:t>
      </w:r>
      <w:r w:rsidRPr="00023020">
        <w:rPr>
          <w:rFonts w:ascii="Calibri" w:hAnsi="Calibri" w:cs="Calibri"/>
        </w:rPr>
        <w:t>. Dit rapport verschijnt vandaag.</w:t>
      </w:r>
    </w:p>
    <w:p w:rsidRPr="00023020" w:rsidR="006B6CE0" w:rsidP="006B6CE0" w:rsidRDefault="006B6CE0" w14:paraId="380EAD8E" w14:textId="77777777">
      <w:pPr>
        <w:rPr>
          <w:rFonts w:ascii="Calibri" w:hAnsi="Calibri" w:cs="Calibri"/>
        </w:rPr>
      </w:pPr>
    </w:p>
    <w:p w:rsidRPr="00023020" w:rsidR="00023020" w:rsidP="00023020" w:rsidRDefault="00023020" w14:paraId="6F368F48" w14:textId="77777777">
      <w:pPr>
        <w:rPr>
          <w:rFonts w:ascii="Calibri" w:hAnsi="Calibri" w:cs="Calibri"/>
        </w:rPr>
      </w:pPr>
      <w:r w:rsidRPr="00023020">
        <w:rPr>
          <w:rFonts w:ascii="Calibri" w:hAnsi="Calibri" w:cs="Calibri"/>
        </w:rPr>
        <w:t>Algemene Rekenkamer</w:t>
      </w:r>
    </w:p>
    <w:p w:rsidRPr="00023020" w:rsidR="00023020" w:rsidP="00023020" w:rsidRDefault="00023020" w14:paraId="1B23A768" w14:textId="77777777">
      <w:pPr>
        <w:pStyle w:val="Geenafstand"/>
        <w:rPr>
          <w:rFonts w:cs="Calibri"/>
        </w:rPr>
      </w:pPr>
      <w:r w:rsidRPr="00023020">
        <w:rPr>
          <w:rFonts w:cs="Calibri"/>
        </w:rPr>
        <w:t xml:space="preserve">drs. P.J. (Pieter) Duisenberg, </w:t>
      </w:r>
    </w:p>
    <w:p w:rsidRPr="00023020" w:rsidR="00023020" w:rsidP="00023020" w:rsidRDefault="00023020" w14:paraId="41DA0A23" w14:textId="77777777">
      <w:pPr>
        <w:pStyle w:val="Geenafstand"/>
        <w:rPr>
          <w:rFonts w:cs="Calibri"/>
        </w:rPr>
      </w:pPr>
      <w:r w:rsidRPr="00023020">
        <w:rPr>
          <w:rFonts w:cs="Calibri"/>
        </w:rPr>
        <w:t>president</w:t>
      </w:r>
    </w:p>
    <w:p w:rsidRPr="00023020" w:rsidR="00023020" w:rsidP="00023020" w:rsidRDefault="00023020" w14:paraId="64C3B3E2" w14:textId="77777777">
      <w:pPr>
        <w:rPr>
          <w:rFonts w:ascii="Calibri" w:hAnsi="Calibri" w:cs="Calibri"/>
        </w:rPr>
      </w:pPr>
    </w:p>
    <w:p w:rsidRPr="00023020" w:rsidR="00023020" w:rsidP="00023020" w:rsidRDefault="00023020" w14:paraId="42D8D6C5" w14:textId="77777777">
      <w:pPr>
        <w:pStyle w:val="Geenafstand"/>
        <w:rPr>
          <w:rFonts w:cs="Calibri"/>
        </w:rPr>
      </w:pPr>
      <w:r w:rsidRPr="00023020">
        <w:rPr>
          <w:rFonts w:cs="Calibri"/>
        </w:rPr>
        <w:t>drs. C. (Cornelis) van der Werf,</w:t>
      </w:r>
    </w:p>
    <w:p w:rsidRPr="00023020" w:rsidR="00023020" w:rsidP="00023020" w:rsidRDefault="00023020" w14:paraId="13B40C1A" w14:textId="77777777">
      <w:pPr>
        <w:pStyle w:val="Geenafstand"/>
        <w:rPr>
          <w:rFonts w:cs="Calibri"/>
        </w:rPr>
      </w:pPr>
      <w:r w:rsidRPr="00023020">
        <w:rPr>
          <w:rFonts w:cs="Calibri"/>
        </w:rPr>
        <w:t>secretaris</w:t>
      </w:r>
    </w:p>
    <w:p w:rsidRPr="00023020" w:rsidR="00E6311E" w:rsidP="00023020" w:rsidRDefault="00E6311E" w14:paraId="36D0B014" w14:textId="77777777">
      <w:pPr>
        <w:rPr>
          <w:rFonts w:ascii="Calibri" w:hAnsi="Calibri" w:cs="Calibri"/>
        </w:rPr>
      </w:pPr>
    </w:p>
    <w:sectPr w:rsidRPr="00023020" w:rsidR="00E6311E" w:rsidSect="00C90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1A76" w14:textId="77777777" w:rsidR="006B6CE0" w:rsidRDefault="006B6CE0" w:rsidP="006B6CE0">
      <w:pPr>
        <w:spacing w:after="0" w:line="240" w:lineRule="auto"/>
      </w:pPr>
      <w:r>
        <w:separator/>
      </w:r>
    </w:p>
  </w:endnote>
  <w:endnote w:type="continuationSeparator" w:id="0">
    <w:p w14:paraId="6D4694A4" w14:textId="77777777" w:rsidR="006B6CE0" w:rsidRDefault="006B6CE0" w:rsidP="006B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3CE9" w14:textId="77777777" w:rsidR="006B6CE0" w:rsidRPr="006B6CE0" w:rsidRDefault="006B6CE0" w:rsidP="006B6C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5CA7" w14:textId="77777777" w:rsidR="006B6CE0" w:rsidRPr="006B6CE0" w:rsidRDefault="006B6CE0" w:rsidP="006B6C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70FF" w14:textId="77777777" w:rsidR="006B6CE0" w:rsidRPr="006B6CE0" w:rsidRDefault="006B6CE0" w:rsidP="006B6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5142" w14:textId="77777777" w:rsidR="006B6CE0" w:rsidRDefault="006B6CE0" w:rsidP="006B6CE0">
      <w:pPr>
        <w:spacing w:after="0" w:line="240" w:lineRule="auto"/>
      </w:pPr>
      <w:r>
        <w:separator/>
      </w:r>
    </w:p>
  </w:footnote>
  <w:footnote w:type="continuationSeparator" w:id="0">
    <w:p w14:paraId="58DEB983" w14:textId="77777777" w:rsidR="006B6CE0" w:rsidRDefault="006B6CE0" w:rsidP="006B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C9DF" w14:textId="77777777" w:rsidR="006B6CE0" w:rsidRPr="006B6CE0" w:rsidRDefault="006B6CE0" w:rsidP="006B6C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4337" w14:textId="77777777" w:rsidR="006B6CE0" w:rsidRPr="006B6CE0" w:rsidRDefault="006B6CE0" w:rsidP="006B6C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78EF" w14:textId="77777777" w:rsidR="006B6CE0" w:rsidRPr="006B6CE0" w:rsidRDefault="006B6CE0" w:rsidP="006B6C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E0"/>
    <w:rsid w:val="00023020"/>
    <w:rsid w:val="0025703A"/>
    <w:rsid w:val="006B6CE0"/>
    <w:rsid w:val="00AF0BB5"/>
    <w:rsid w:val="00C57495"/>
    <w:rsid w:val="00C87A25"/>
    <w:rsid w:val="00C909FC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5DFD"/>
  <w15:chartTrackingRefBased/>
  <w15:docId w15:val="{E0F1E2A7-AD9A-47CB-ADAD-05D13309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C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C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C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C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C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C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6C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6C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6C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C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6CE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B6CE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B6CE0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B6CE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6CE0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02302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2025-05-15T08:09:00.0000000Z</dcterms:created>
  <dcterms:modified xsi:type="dcterms:W3CDTF">2025-05-15T08:09:00.0000000Z</dcterms:modified>
  <version/>
  <category/>
</coreProperties>
</file>