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92C28" w14:paraId="622ABF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37A9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5B35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92C28" w14:paraId="6D3085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FE91E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92C28" w14:paraId="24C766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755193" w14:textId="77777777"/>
        </w:tc>
      </w:tr>
      <w:tr w:rsidR="00997775" w:rsidTr="00992C28" w14:paraId="0277A6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B4C85F" w14:textId="77777777"/>
        </w:tc>
      </w:tr>
      <w:tr w:rsidR="00997775" w:rsidTr="00992C28" w14:paraId="5B868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281E66" w14:textId="77777777"/>
        </w:tc>
        <w:tc>
          <w:tcPr>
            <w:tcW w:w="7654" w:type="dxa"/>
            <w:gridSpan w:val="2"/>
          </w:tcPr>
          <w:p w:rsidR="00997775" w:rsidRDefault="00997775" w14:paraId="75230512" w14:textId="77777777"/>
        </w:tc>
      </w:tr>
      <w:tr w:rsidR="00992C28" w:rsidTr="00992C28" w14:paraId="60A8C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2C28" w:rsidP="00992C28" w:rsidRDefault="00992C28" w14:paraId="532DF9B2" w14:textId="435BAF11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992C28" w:rsidP="00992C28" w:rsidRDefault="00992C28" w14:paraId="25D111E9" w14:textId="5C46A824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992C28" w:rsidTr="00992C28" w14:paraId="1B9E1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2C28" w:rsidP="00992C28" w:rsidRDefault="00992C28" w14:paraId="4714EF78" w14:textId="77777777"/>
        </w:tc>
        <w:tc>
          <w:tcPr>
            <w:tcW w:w="7654" w:type="dxa"/>
            <w:gridSpan w:val="2"/>
          </w:tcPr>
          <w:p w:rsidR="00992C28" w:rsidP="00992C28" w:rsidRDefault="00992C28" w14:paraId="093399C0" w14:textId="77777777"/>
        </w:tc>
      </w:tr>
      <w:tr w:rsidR="00992C28" w:rsidTr="00992C28" w14:paraId="06809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2C28" w:rsidP="00992C28" w:rsidRDefault="00992C28" w14:paraId="1AA5AC75" w14:textId="77777777"/>
        </w:tc>
        <w:tc>
          <w:tcPr>
            <w:tcW w:w="7654" w:type="dxa"/>
            <w:gridSpan w:val="2"/>
          </w:tcPr>
          <w:p w:rsidR="00992C28" w:rsidP="00992C28" w:rsidRDefault="00992C28" w14:paraId="60D5D606" w14:textId="77777777"/>
        </w:tc>
      </w:tr>
      <w:tr w:rsidR="00992C28" w:rsidTr="00992C28" w14:paraId="12A6D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2C28" w:rsidP="00992C28" w:rsidRDefault="00992C28" w14:paraId="0E072E1B" w14:textId="61AEDDB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365</w:t>
            </w:r>
          </w:p>
        </w:tc>
        <w:tc>
          <w:tcPr>
            <w:tcW w:w="7654" w:type="dxa"/>
            <w:gridSpan w:val="2"/>
          </w:tcPr>
          <w:p w:rsidR="00992C28" w:rsidP="00992C28" w:rsidRDefault="00992C28" w14:paraId="44808CD0" w14:textId="783D450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 C.S.</w:t>
            </w:r>
          </w:p>
        </w:tc>
      </w:tr>
      <w:tr w:rsidR="00992C28" w:rsidTr="00992C28" w14:paraId="034C98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2C28" w:rsidP="00992C28" w:rsidRDefault="00992C28" w14:paraId="261C69DC" w14:textId="77777777"/>
        </w:tc>
        <w:tc>
          <w:tcPr>
            <w:tcW w:w="7654" w:type="dxa"/>
            <w:gridSpan w:val="2"/>
          </w:tcPr>
          <w:p w:rsidR="00992C28" w:rsidP="00992C28" w:rsidRDefault="00992C28" w14:paraId="2B15EDB2" w14:textId="5A33F580">
            <w:r>
              <w:t>Voorgesteld 13 mei 2025</w:t>
            </w:r>
          </w:p>
        </w:tc>
      </w:tr>
      <w:tr w:rsidR="00997775" w:rsidTr="00992C28" w14:paraId="03658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763636" w14:textId="77777777"/>
        </w:tc>
        <w:tc>
          <w:tcPr>
            <w:tcW w:w="7654" w:type="dxa"/>
            <w:gridSpan w:val="2"/>
          </w:tcPr>
          <w:p w:rsidR="00997775" w:rsidRDefault="00997775" w14:paraId="4E0A7CE0" w14:textId="77777777"/>
        </w:tc>
      </w:tr>
      <w:tr w:rsidR="00997775" w:rsidTr="00992C28" w14:paraId="407F0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F7426" w14:textId="77777777"/>
        </w:tc>
        <w:tc>
          <w:tcPr>
            <w:tcW w:w="7654" w:type="dxa"/>
            <w:gridSpan w:val="2"/>
          </w:tcPr>
          <w:p w:rsidR="00997775" w:rsidRDefault="00997775" w14:paraId="6267BB08" w14:textId="77777777">
            <w:r>
              <w:t>De Kamer,</w:t>
            </w:r>
          </w:p>
        </w:tc>
      </w:tr>
      <w:tr w:rsidR="00997775" w:rsidTr="00992C28" w14:paraId="5D45F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D425CE" w14:textId="77777777"/>
        </w:tc>
        <w:tc>
          <w:tcPr>
            <w:tcW w:w="7654" w:type="dxa"/>
            <w:gridSpan w:val="2"/>
          </w:tcPr>
          <w:p w:rsidR="00997775" w:rsidRDefault="00997775" w14:paraId="39BB30A5" w14:textId="77777777"/>
        </w:tc>
      </w:tr>
      <w:tr w:rsidR="00997775" w:rsidTr="00992C28" w14:paraId="3C742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347689" w14:textId="77777777"/>
        </w:tc>
        <w:tc>
          <w:tcPr>
            <w:tcW w:w="7654" w:type="dxa"/>
            <w:gridSpan w:val="2"/>
          </w:tcPr>
          <w:p w:rsidR="00997775" w:rsidRDefault="00997775" w14:paraId="57B456D6" w14:textId="77777777">
            <w:r>
              <w:t>gehoord de beraadslaging,</w:t>
            </w:r>
          </w:p>
        </w:tc>
      </w:tr>
      <w:tr w:rsidR="00997775" w:rsidTr="00992C28" w14:paraId="2858CD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8E477" w14:textId="77777777"/>
        </w:tc>
        <w:tc>
          <w:tcPr>
            <w:tcW w:w="7654" w:type="dxa"/>
            <w:gridSpan w:val="2"/>
          </w:tcPr>
          <w:p w:rsidR="00997775" w:rsidRDefault="00997775" w14:paraId="1A617882" w14:textId="77777777"/>
        </w:tc>
      </w:tr>
      <w:tr w:rsidR="00997775" w:rsidTr="00992C28" w14:paraId="5A55E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CE6D6C" w14:textId="77777777"/>
        </w:tc>
        <w:tc>
          <w:tcPr>
            <w:tcW w:w="7654" w:type="dxa"/>
            <w:gridSpan w:val="2"/>
          </w:tcPr>
          <w:p w:rsidRPr="00992C28" w:rsidR="00992C28" w:rsidP="00992C28" w:rsidRDefault="00992C28" w14:paraId="5020241D" w14:textId="77777777">
            <w:r w:rsidRPr="00992C28">
              <w:t>overwegende dat de Nederlandse overheid een gedoogbeleid voert ten aanzien van Nederlandse handel met illegale Israëlische nederzettingen in de Westelijke Jordaanoever;</w:t>
            </w:r>
          </w:p>
          <w:p w:rsidR="00467AD6" w:rsidP="00992C28" w:rsidRDefault="00467AD6" w14:paraId="409197A5" w14:textId="77777777"/>
          <w:p w:rsidRPr="00992C28" w:rsidR="00992C28" w:rsidP="00992C28" w:rsidRDefault="00992C28" w14:paraId="7C1649AB" w14:textId="41E9C75A">
            <w:r w:rsidRPr="00992C28">
              <w:t>verzoekt de regering een handelsverbod in te stellen voor producten van en naar deze illegale nederzettingen,</w:t>
            </w:r>
          </w:p>
          <w:p w:rsidR="00467AD6" w:rsidP="00992C28" w:rsidRDefault="00467AD6" w14:paraId="27BCA5EF" w14:textId="77777777"/>
          <w:p w:rsidRPr="00992C28" w:rsidR="00992C28" w:rsidP="00992C28" w:rsidRDefault="00992C28" w14:paraId="7E151CDA" w14:textId="0597B30D">
            <w:r w:rsidRPr="00992C28">
              <w:t>en gaat over tot de orde van de dag.</w:t>
            </w:r>
          </w:p>
          <w:p w:rsidR="00467AD6" w:rsidP="00992C28" w:rsidRDefault="00467AD6" w14:paraId="44361186" w14:textId="77777777"/>
          <w:p w:rsidR="00467AD6" w:rsidP="00992C28" w:rsidRDefault="00992C28" w14:paraId="296F79FF" w14:textId="77777777">
            <w:r w:rsidRPr="00992C28">
              <w:t>Dassen</w:t>
            </w:r>
          </w:p>
          <w:p w:rsidR="00467AD6" w:rsidP="00992C28" w:rsidRDefault="00992C28" w14:paraId="52507F39" w14:textId="77777777">
            <w:proofErr w:type="spellStart"/>
            <w:r w:rsidRPr="00992C28">
              <w:t>Piri</w:t>
            </w:r>
            <w:proofErr w:type="spellEnd"/>
          </w:p>
          <w:p w:rsidR="00467AD6" w:rsidP="00992C28" w:rsidRDefault="00992C28" w14:paraId="2A956482" w14:textId="77777777">
            <w:r w:rsidRPr="00992C28">
              <w:t>Dobbe</w:t>
            </w:r>
          </w:p>
          <w:p w:rsidR="00467AD6" w:rsidP="00992C28" w:rsidRDefault="00992C28" w14:paraId="0BAC0C03" w14:textId="77777777">
            <w:r w:rsidRPr="00992C28">
              <w:t>Teunissen</w:t>
            </w:r>
          </w:p>
          <w:p w:rsidR="00467AD6" w:rsidP="00992C28" w:rsidRDefault="00992C28" w14:paraId="60AFFDDE" w14:textId="77777777">
            <w:proofErr w:type="spellStart"/>
            <w:r w:rsidRPr="00992C28">
              <w:t>Boswijk</w:t>
            </w:r>
            <w:proofErr w:type="spellEnd"/>
          </w:p>
          <w:p w:rsidR="00467AD6" w:rsidP="00992C28" w:rsidRDefault="00992C28" w14:paraId="3BFCED99" w14:textId="77777777">
            <w:proofErr w:type="spellStart"/>
            <w:r w:rsidRPr="00992C28">
              <w:t>Paternotte</w:t>
            </w:r>
            <w:proofErr w:type="spellEnd"/>
            <w:r w:rsidRPr="00992C28">
              <w:t xml:space="preserve"> </w:t>
            </w:r>
          </w:p>
          <w:p w:rsidR="00997775" w:rsidP="00467AD6" w:rsidRDefault="00992C28" w14:paraId="1748AE5D" w14:textId="7133DE52">
            <w:r w:rsidRPr="00992C28">
              <w:t>Van Baarle</w:t>
            </w:r>
          </w:p>
        </w:tc>
      </w:tr>
    </w:tbl>
    <w:p w:rsidR="00997775" w:rsidRDefault="00997775" w14:paraId="2DCF8A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9E37" w14:textId="77777777" w:rsidR="00992C28" w:rsidRDefault="00992C28">
      <w:pPr>
        <w:spacing w:line="20" w:lineRule="exact"/>
      </w:pPr>
    </w:p>
  </w:endnote>
  <w:endnote w:type="continuationSeparator" w:id="0">
    <w:p w14:paraId="5A950900" w14:textId="77777777" w:rsidR="00992C28" w:rsidRDefault="00992C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D8C030" w14:textId="77777777" w:rsidR="00992C28" w:rsidRDefault="00992C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8DEE" w14:textId="77777777" w:rsidR="00992C28" w:rsidRDefault="00992C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2AA856" w14:textId="77777777" w:rsidR="00992C28" w:rsidRDefault="00992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2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7AD6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2C28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939F"/>
  <w15:docId w15:val="{E54883F9-3D4C-4713-921D-537D0468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543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2025-05-14T09:45:00.0000000Z</dcterms:modified>
  <dc:description>------------------------</dc:description>
  <dc:subject/>
  <keywords/>
  <version/>
  <category/>
</coreProperties>
</file>