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xml:space="preserve" ve:Ignorable="w14">
  <w:body>
    <w:p>
      <w:pPr>
        <w:pStyle w:val="Heading1"/>
        <w:spacing w:before="37"/>
      </w:pPr>
      <w:r>
        <w:rPr/>
        <w:t>Vragen</w:t>
      </w:r>
      <w:r>
        <w:rPr>
          <w:spacing w:val="-6"/>
        </w:rPr>
        <w:t> </w:t>
      </w:r>
      <w:r>
        <w:rPr/>
        <w:t>en</w:t>
      </w:r>
      <w:r>
        <w:rPr>
          <w:spacing w:val="-4"/>
        </w:rPr>
        <w:t> </w:t>
      </w:r>
      <w:r>
        <w:rPr/>
        <w:t>opmerkingen</w:t>
      </w:r>
      <w:r>
        <w:rPr>
          <w:spacing w:val="-5"/>
        </w:rPr>
        <w:t> </w:t>
      </w:r>
      <w:r>
        <w:rPr/>
        <w:t>van</w:t>
      </w:r>
      <w:r>
        <w:rPr>
          <w:spacing w:val="-4"/>
        </w:rPr>
        <w:t> </w:t>
      </w:r>
      <w:r>
        <w:rPr/>
        <w:t>de</w:t>
      </w:r>
      <w:r>
        <w:rPr>
          <w:spacing w:val="-5"/>
        </w:rPr>
        <w:t> </w:t>
      </w:r>
      <w:r>
        <w:rPr/>
        <w:t>leden</w:t>
      </w:r>
      <w:r>
        <w:rPr>
          <w:spacing w:val="-3"/>
        </w:rPr>
        <w:t> </w:t>
      </w:r>
      <w:r>
        <w:rPr/>
        <w:t>van</w:t>
      </w:r>
      <w:r>
        <w:rPr>
          <w:spacing w:val="-4"/>
        </w:rPr>
        <w:t> </w:t>
      </w:r>
      <w:r>
        <w:rPr/>
        <w:t>de</w:t>
      </w:r>
      <w:r>
        <w:rPr>
          <w:spacing w:val="-4"/>
        </w:rPr>
        <w:t> </w:t>
      </w:r>
      <w:r>
        <w:rPr/>
        <w:t>PVV-</w:t>
      </w:r>
      <w:r>
        <w:rPr>
          <w:spacing w:val="-2"/>
        </w:rPr>
        <w:t>fractie</w:t>
      </w:r>
    </w:p>
    <w:p>
      <w:pPr>
        <w:pStyle w:val="BodyText"/>
        <w:ind w:left="116"/>
      </w:pPr>
      <w:r>
        <w:rPr/>
        <w:t>De</w:t>
      </w:r>
      <w:r>
        <w:rPr>
          <w:spacing w:val="-1"/>
        </w:rPr>
        <w:t> </w:t>
      </w:r>
      <w:r>
        <w:rPr/>
        <w:t>leden</w:t>
      </w:r>
      <w:r>
        <w:rPr>
          <w:spacing w:val="-4"/>
        </w:rPr>
        <w:t> </w:t>
      </w:r>
      <w:r>
        <w:rPr/>
        <w:t>van</w:t>
      </w:r>
      <w:r>
        <w:rPr>
          <w:spacing w:val="-2"/>
        </w:rPr>
        <w:t> </w:t>
      </w:r>
      <w:r>
        <w:rPr/>
        <w:t>de</w:t>
      </w:r>
      <w:r>
        <w:rPr>
          <w:spacing w:val="-3"/>
        </w:rPr>
        <w:t> </w:t>
      </w:r>
      <w:r>
        <w:rPr/>
        <w:t>PVV-fractie</w:t>
      </w:r>
      <w:r>
        <w:rPr>
          <w:spacing w:val="-1"/>
        </w:rPr>
        <w:t> </w:t>
      </w:r>
      <w:r>
        <w:rPr/>
        <w:t>hebben</w:t>
      </w:r>
      <w:r>
        <w:rPr>
          <w:spacing w:val="-1"/>
        </w:rPr>
        <w:t> </w:t>
      </w:r>
      <w:r>
        <w:rPr/>
        <w:t>kennisgenomen</w:t>
      </w:r>
      <w:r>
        <w:rPr>
          <w:spacing w:val="-6"/>
        </w:rPr>
        <w:t> </w:t>
      </w:r>
      <w:r>
        <w:rPr/>
        <w:t>van</w:t>
      </w:r>
      <w:r>
        <w:rPr>
          <w:spacing w:val="-2"/>
        </w:rPr>
        <w:t> </w:t>
      </w:r>
      <w:r>
        <w:rPr/>
        <w:t>de</w:t>
      </w:r>
      <w:r>
        <w:rPr>
          <w:spacing w:val="-1"/>
        </w:rPr>
        <w:t> </w:t>
      </w:r>
      <w:r>
        <w:rPr/>
        <w:t>stukken</w:t>
      </w:r>
      <w:r>
        <w:rPr>
          <w:spacing w:val="-1"/>
        </w:rPr>
        <w:t> </w:t>
      </w:r>
      <w:r>
        <w:rPr/>
        <w:t>en</w:t>
      </w:r>
      <w:r>
        <w:rPr>
          <w:spacing w:val="-2"/>
        </w:rPr>
        <w:t> </w:t>
      </w:r>
      <w:r>
        <w:rPr/>
        <w:t>hebben</w:t>
      </w:r>
      <w:r>
        <w:rPr>
          <w:spacing w:val="-6"/>
        </w:rPr>
        <w:t> </w:t>
      </w:r>
      <w:r>
        <w:rPr/>
        <w:t>hierover</w:t>
      </w:r>
      <w:r>
        <w:rPr>
          <w:spacing w:val="-3"/>
        </w:rPr>
        <w:t> </w:t>
      </w:r>
      <w:r>
        <w:rPr/>
        <w:t>een</w:t>
      </w:r>
      <w:r>
        <w:rPr>
          <w:spacing w:val="-2"/>
        </w:rPr>
        <w:t> </w:t>
      </w:r>
      <w:r>
        <w:rPr/>
        <w:t>aantal </w:t>
      </w:r>
      <w:r>
        <w:rPr>
          <w:spacing w:val="-2"/>
        </w:rPr>
        <w:t>vragen.</w:t>
      </w:r>
    </w:p>
    <w:p>
      <w:pPr>
        <w:pStyle w:val="BodyText"/>
        <w:spacing w:before="1"/>
      </w:pPr>
    </w:p>
    <w:p>
      <w:pPr>
        <w:pStyle w:val="BodyText"/>
        <w:ind w:left="116"/>
      </w:pPr>
      <w:r>
        <w:rPr>
          <w:u w:val="single"/>
        </w:rPr>
        <w:t>Algemeen</w:t>
      </w:r>
      <w:r>
        <w:rPr>
          <w:spacing w:val="-4"/>
          <w:u w:val="single"/>
        </w:rPr>
        <w:t> </w:t>
      </w:r>
      <w:r>
        <w:rPr>
          <w:u w:val="single"/>
        </w:rPr>
        <w:t>beleid</w:t>
      </w:r>
      <w:r>
        <w:rPr>
          <w:spacing w:val="-7"/>
          <w:u w:val="single"/>
        </w:rPr>
        <w:t> </w:t>
      </w:r>
      <w:r>
        <w:rPr>
          <w:u w:val="single"/>
        </w:rPr>
        <w:t>en</w:t>
      </w:r>
      <w:r>
        <w:rPr>
          <w:spacing w:val="-3"/>
          <w:u w:val="single"/>
        </w:rPr>
        <w:t> </w:t>
      </w:r>
      <w:r>
        <w:rPr>
          <w:spacing w:val="-2"/>
          <w:u w:val="single"/>
        </w:rPr>
        <w:t>rechtszekerheid</w:t>
      </w:r>
    </w:p>
    <w:p>
      <w:pPr>
        <w:pStyle w:val="ListParagraph"/>
        <w:numPr>
          <w:ilvl w:val="0"/>
          <w:numId w:val="1"/>
        </w:numPr>
        <w:tabs>
          <w:tab w:val="left" w:leader="none" w:pos="333"/>
        </w:tabs>
        <w:spacing w:before="0" w:after="0" w:line="240" w:lineRule="auto"/>
        <w:ind w:left="116" w:right="234" w:firstLine="0"/>
        <w:jc w:val="left"/>
        <w:rPr>
          <w:sz w:val="22"/>
        </w:rPr>
      </w:pPr>
      <w:r>
        <w:rPr>
          <w:sz w:val="22"/>
        </w:rPr>
        <w:t>De leden van de PVV-fractie vragen hierbij aan de staatssecretaris of het nu wel het geschikte moment</w:t>
      </w:r>
      <w:r>
        <w:rPr>
          <w:spacing w:val="-1"/>
          <w:sz w:val="22"/>
        </w:rPr>
        <w:t> </w:t>
      </w:r>
      <w:r>
        <w:rPr>
          <w:sz w:val="22"/>
        </w:rPr>
        <w:t>is</w:t>
      </w:r>
      <w:r>
        <w:rPr>
          <w:spacing w:val="-4"/>
          <w:sz w:val="22"/>
        </w:rPr>
        <w:t> </w:t>
      </w:r>
      <w:r>
        <w:rPr>
          <w:sz w:val="22"/>
        </w:rPr>
        <w:t>om</w:t>
      </w:r>
      <w:r>
        <w:rPr>
          <w:spacing w:val="-1"/>
          <w:sz w:val="22"/>
        </w:rPr>
        <w:t> </w:t>
      </w:r>
      <w:r>
        <w:rPr>
          <w:sz w:val="22"/>
        </w:rPr>
        <w:t>het</w:t>
      </w:r>
      <w:r>
        <w:rPr>
          <w:spacing w:val="-2"/>
          <w:sz w:val="22"/>
        </w:rPr>
        <w:t> </w:t>
      </w:r>
      <w:r>
        <w:rPr>
          <w:sz w:val="22"/>
        </w:rPr>
        <w:t>huidige</w:t>
      </w:r>
      <w:r>
        <w:rPr>
          <w:spacing w:val="-4"/>
          <w:sz w:val="22"/>
        </w:rPr>
        <w:t> </w:t>
      </w:r>
      <w:r>
        <w:rPr>
          <w:sz w:val="22"/>
        </w:rPr>
        <w:t>stalbeoordelingsstelsel</w:t>
      </w:r>
      <w:r>
        <w:rPr>
          <w:spacing w:val="-2"/>
          <w:sz w:val="22"/>
        </w:rPr>
        <w:t> </w:t>
      </w:r>
      <w:r>
        <w:rPr>
          <w:sz w:val="22"/>
        </w:rPr>
        <w:t>te</w:t>
      </w:r>
      <w:r>
        <w:rPr>
          <w:spacing w:val="-4"/>
          <w:sz w:val="22"/>
        </w:rPr>
        <w:t> </w:t>
      </w:r>
      <w:r>
        <w:rPr>
          <w:sz w:val="22"/>
        </w:rPr>
        <w:t>vervangen,</w:t>
      </w:r>
      <w:r>
        <w:rPr>
          <w:spacing w:val="-4"/>
          <w:sz w:val="22"/>
        </w:rPr>
        <w:t> </w:t>
      </w:r>
      <w:r>
        <w:rPr>
          <w:sz w:val="22"/>
        </w:rPr>
        <w:t>aangezien</w:t>
      </w:r>
      <w:r>
        <w:rPr>
          <w:spacing w:val="-2"/>
          <w:sz w:val="22"/>
        </w:rPr>
        <w:t> </w:t>
      </w:r>
      <w:r>
        <w:rPr>
          <w:sz w:val="22"/>
        </w:rPr>
        <w:t>er</w:t>
      </w:r>
      <w:r>
        <w:rPr>
          <w:spacing w:val="-5"/>
          <w:sz w:val="22"/>
        </w:rPr>
        <w:t> </w:t>
      </w:r>
      <w:r>
        <w:rPr>
          <w:sz w:val="22"/>
        </w:rPr>
        <w:t>nog</w:t>
      </w:r>
      <w:r>
        <w:rPr>
          <w:spacing w:val="-3"/>
          <w:sz w:val="22"/>
        </w:rPr>
        <w:t> </w:t>
      </w:r>
      <w:r>
        <w:rPr>
          <w:sz w:val="22"/>
        </w:rPr>
        <w:t>steeds</w:t>
      </w:r>
      <w:r>
        <w:rPr>
          <w:spacing w:val="-5"/>
          <w:sz w:val="22"/>
        </w:rPr>
        <w:t> </w:t>
      </w:r>
      <w:r>
        <w:rPr>
          <w:sz w:val="22"/>
        </w:rPr>
        <w:t>discussie</w:t>
      </w:r>
      <w:r>
        <w:rPr>
          <w:spacing w:val="-4"/>
          <w:sz w:val="22"/>
        </w:rPr>
        <w:t> </w:t>
      </w:r>
      <w:r>
        <w:rPr>
          <w:sz w:val="22"/>
        </w:rPr>
        <w:t>is over de effectiviteit van eerdere emissiereductiemaatregelen.</w:t>
      </w:r>
    </w:p>
    <w:p>
      <w:pPr>
        <w:pStyle w:val="BodyText"/>
        <w:spacing w:before="267"/>
        <w:ind w:left="399" w:right="190"/>
      </w:pPr>
      <w:r>
        <w:rPr/>
        <w:t>Diverse</w:t>
      </w:r>
      <w:r>
        <w:rPr>
          <w:spacing w:val="-2"/>
        </w:rPr>
        <w:t> </w:t>
      </w:r>
      <w:r>
        <w:rPr/>
        <w:t>rapporten,</w:t>
      </w:r>
      <w:r>
        <w:rPr>
          <w:spacing w:val="-2"/>
        </w:rPr>
        <w:t> </w:t>
      </w:r>
      <w:r>
        <w:rPr/>
        <w:t>waaronder</w:t>
      </w:r>
      <w:r>
        <w:rPr>
          <w:spacing w:val="-2"/>
        </w:rPr>
        <w:t> </w:t>
      </w:r>
      <w:r>
        <w:rPr/>
        <w:t>‘Stikstofverlies</w:t>
      </w:r>
      <w:r>
        <w:rPr>
          <w:spacing w:val="-1"/>
        </w:rPr>
        <w:t> </w:t>
      </w:r>
      <w:r>
        <w:rPr/>
        <w:t>uit</w:t>
      </w:r>
      <w:r>
        <w:rPr>
          <w:spacing w:val="-4"/>
        </w:rPr>
        <w:t> </w:t>
      </w:r>
      <w:r>
        <w:rPr/>
        <w:t>opgeslagen</w:t>
      </w:r>
      <w:r>
        <w:rPr>
          <w:spacing w:val="-2"/>
        </w:rPr>
        <w:t> </w:t>
      </w:r>
      <w:r>
        <w:rPr/>
        <w:t>mest’</w:t>
      </w:r>
      <w:r>
        <w:rPr>
          <w:spacing w:val="-5"/>
        </w:rPr>
        <w:t> </w:t>
      </w:r>
      <w:r>
        <w:rPr/>
        <w:t>(CBS,</w:t>
      </w:r>
      <w:r>
        <w:rPr>
          <w:spacing w:val="-4"/>
        </w:rPr>
        <w:t> </w:t>
      </w:r>
      <w:r>
        <w:rPr/>
        <w:t>2019),</w:t>
      </w:r>
      <w:r>
        <w:rPr>
          <w:spacing w:val="-2"/>
        </w:rPr>
        <w:t> </w:t>
      </w:r>
      <w:r>
        <w:rPr/>
        <w:t>gaven</w:t>
      </w:r>
      <w:r>
        <w:rPr>
          <w:spacing w:val="-2"/>
        </w:rPr>
        <w:t> </w:t>
      </w:r>
      <w:r>
        <w:rPr/>
        <w:t>aanleiding voor het onderzoek naar ‘Effectiviteit emissiearme stalsystemen in de praktijk’ (WUR, 2022, bijlage bij Kamerstuk</w:t>
      </w:r>
      <w:r>
        <w:rPr>
          <w:spacing w:val="-2"/>
        </w:rPr>
        <w:t> </w:t>
      </w:r>
      <w:r>
        <w:rPr/>
        <w:t>29</w:t>
      </w:r>
      <w:r>
        <w:rPr>
          <w:spacing w:val="-2"/>
        </w:rPr>
        <w:t> </w:t>
      </w:r>
      <w:r>
        <w:rPr/>
        <w:t>383, nr.</w:t>
      </w:r>
      <w:r>
        <w:rPr>
          <w:spacing w:val="-1"/>
        </w:rPr>
        <w:t> </w:t>
      </w:r>
      <w:r>
        <w:rPr/>
        <w:t>382). Uit</w:t>
      </w:r>
      <w:r>
        <w:rPr>
          <w:spacing w:val="-3"/>
        </w:rPr>
        <w:t> </w:t>
      </w:r>
      <w:r>
        <w:rPr/>
        <w:t>die rapporten blijkt dat</w:t>
      </w:r>
      <w:r>
        <w:rPr>
          <w:spacing w:val="-2"/>
        </w:rPr>
        <w:t> </w:t>
      </w:r>
      <w:r>
        <w:rPr/>
        <w:t>emissiereductiemaatregelen in de</w:t>
      </w:r>
      <w:r>
        <w:rPr>
          <w:spacing w:val="-1"/>
        </w:rPr>
        <w:t> </w:t>
      </w:r>
      <w:r>
        <w:rPr/>
        <w:t>praktijk</w:t>
      </w:r>
      <w:r>
        <w:rPr>
          <w:spacing w:val="-3"/>
        </w:rPr>
        <w:t> </w:t>
      </w:r>
      <w:r>
        <w:rPr/>
        <w:t>niet</w:t>
      </w:r>
      <w:r>
        <w:rPr>
          <w:spacing w:val="-3"/>
        </w:rPr>
        <w:t> </w:t>
      </w:r>
      <w:r>
        <w:rPr/>
        <w:t>altijd</w:t>
      </w:r>
      <w:r>
        <w:rPr>
          <w:spacing w:val="-3"/>
        </w:rPr>
        <w:t> </w:t>
      </w:r>
      <w:r>
        <w:rPr/>
        <w:t>waarmaken wat vooraf</w:t>
      </w:r>
      <w:r>
        <w:rPr>
          <w:spacing w:val="-1"/>
        </w:rPr>
        <w:t> </w:t>
      </w:r>
      <w:r>
        <w:rPr/>
        <w:t>(mede</w:t>
      </w:r>
      <w:r>
        <w:rPr>
          <w:spacing w:val="-3"/>
        </w:rPr>
        <w:t> </w:t>
      </w:r>
      <w:r>
        <w:rPr/>
        <w:t>op</w:t>
      </w:r>
      <w:r>
        <w:rPr>
          <w:spacing w:val="-2"/>
        </w:rPr>
        <w:t> </w:t>
      </w:r>
      <w:r>
        <w:rPr/>
        <w:t>basis</w:t>
      </w:r>
      <w:r>
        <w:rPr>
          <w:spacing w:val="-1"/>
        </w:rPr>
        <w:t> </w:t>
      </w:r>
      <w:r>
        <w:rPr/>
        <w:t>van</w:t>
      </w:r>
      <w:r>
        <w:rPr>
          <w:spacing w:val="-4"/>
        </w:rPr>
        <w:t> </w:t>
      </w:r>
      <w:r>
        <w:rPr/>
        <w:t>metingen)</w:t>
      </w:r>
      <w:r>
        <w:rPr>
          <w:spacing w:val="-3"/>
        </w:rPr>
        <w:t> </w:t>
      </w:r>
      <w:r>
        <w:rPr/>
        <w:t>verwacht</w:t>
      </w:r>
      <w:r>
        <w:rPr>
          <w:spacing w:val="-1"/>
        </w:rPr>
        <w:t> </w:t>
      </w:r>
      <w:r>
        <w:rPr/>
        <w:t>had</w:t>
      </w:r>
      <w:r>
        <w:rPr>
          <w:spacing w:val="-4"/>
        </w:rPr>
        <w:t> </w:t>
      </w:r>
      <w:r>
        <w:rPr/>
        <w:t>mogen worden.</w:t>
      </w:r>
      <w:r>
        <w:rPr>
          <w:spacing w:val="-2"/>
        </w:rPr>
        <w:t> </w:t>
      </w:r>
      <w:r>
        <w:rPr/>
        <w:t>In</w:t>
      </w:r>
      <w:r>
        <w:rPr>
          <w:spacing w:val="-4"/>
        </w:rPr>
        <w:t> </w:t>
      </w:r>
      <w:r>
        <w:rPr/>
        <w:t>reactie</w:t>
      </w:r>
      <w:r>
        <w:rPr>
          <w:spacing w:val="-2"/>
        </w:rPr>
        <w:t> </w:t>
      </w:r>
      <w:r>
        <w:rPr/>
        <w:t>daarop</w:t>
      </w:r>
      <w:r>
        <w:rPr>
          <w:spacing w:val="-3"/>
        </w:rPr>
        <w:t> </w:t>
      </w:r>
      <w:r>
        <w:rPr/>
        <w:t>is in</w:t>
      </w:r>
      <w:r>
        <w:rPr>
          <w:spacing w:val="-4"/>
        </w:rPr>
        <w:t> </w:t>
      </w:r>
      <w:r>
        <w:rPr/>
        <w:t>2023 een</w:t>
      </w:r>
      <w:r>
        <w:rPr>
          <w:spacing w:val="-2"/>
        </w:rPr>
        <w:t> </w:t>
      </w:r>
      <w:r>
        <w:rPr/>
        <w:t>vernieuwing</w:t>
      </w:r>
      <w:r>
        <w:rPr>
          <w:spacing w:val="-5"/>
        </w:rPr>
        <w:t> </w:t>
      </w:r>
      <w:r>
        <w:rPr/>
        <w:t>van</w:t>
      </w:r>
      <w:r>
        <w:rPr>
          <w:spacing w:val="-3"/>
        </w:rPr>
        <w:t> </w:t>
      </w:r>
      <w:r>
        <w:rPr/>
        <w:t>het</w:t>
      </w:r>
      <w:r>
        <w:rPr>
          <w:spacing w:val="-4"/>
        </w:rPr>
        <w:t> </w:t>
      </w:r>
      <w:r>
        <w:rPr/>
        <w:t>stelsel</w:t>
      </w:r>
      <w:r>
        <w:rPr>
          <w:spacing w:val="-4"/>
        </w:rPr>
        <w:t> </w:t>
      </w:r>
      <w:r>
        <w:rPr/>
        <w:t>van</w:t>
      </w:r>
      <w:r>
        <w:rPr>
          <w:spacing w:val="-3"/>
        </w:rPr>
        <w:t> </w:t>
      </w:r>
      <w:r>
        <w:rPr/>
        <w:t>stalbeoordeling</w:t>
      </w:r>
      <w:r>
        <w:rPr>
          <w:spacing w:val="-3"/>
        </w:rPr>
        <w:t> </w:t>
      </w:r>
      <w:r>
        <w:rPr/>
        <w:t>ingezet. Het</w:t>
      </w:r>
      <w:r>
        <w:rPr>
          <w:spacing w:val="-1"/>
        </w:rPr>
        <w:t> </w:t>
      </w:r>
      <w:r>
        <w:rPr/>
        <w:t>huidige</w:t>
      </w:r>
      <w:r>
        <w:rPr>
          <w:spacing w:val="-1"/>
        </w:rPr>
        <w:t> </w:t>
      </w:r>
      <w:r>
        <w:rPr/>
        <w:t>kabinet</w:t>
      </w:r>
      <w:r>
        <w:rPr>
          <w:spacing w:val="-2"/>
        </w:rPr>
        <w:t> </w:t>
      </w:r>
      <w:r>
        <w:rPr/>
        <w:t>heeft</w:t>
      </w:r>
      <w:r>
        <w:rPr>
          <w:spacing w:val="-2"/>
        </w:rPr>
        <w:t> </w:t>
      </w:r>
      <w:r>
        <w:rPr/>
        <w:t>de</w:t>
      </w:r>
      <w:r>
        <w:rPr>
          <w:spacing w:val="-2"/>
        </w:rPr>
        <w:t> </w:t>
      </w:r>
      <w:r>
        <w:rPr/>
        <w:t>noodzaak</w:t>
      </w:r>
      <w:r>
        <w:rPr>
          <w:spacing w:val="-2"/>
        </w:rPr>
        <w:t> </w:t>
      </w:r>
      <w:r>
        <w:rPr/>
        <w:t>hiervoor</w:t>
      </w:r>
      <w:r>
        <w:rPr>
          <w:spacing w:val="-4"/>
        </w:rPr>
        <w:t> </w:t>
      </w:r>
      <w:r>
        <w:rPr/>
        <w:t>onderkend</w:t>
      </w:r>
      <w:r>
        <w:rPr>
          <w:spacing w:val="-3"/>
        </w:rPr>
        <w:t> </w:t>
      </w:r>
      <w:r>
        <w:rPr/>
        <w:t>en</w:t>
      </w:r>
      <w:r>
        <w:rPr>
          <w:spacing w:val="-3"/>
        </w:rPr>
        <w:t> </w:t>
      </w:r>
      <w:r>
        <w:rPr/>
        <w:t>daarom</w:t>
      </w:r>
      <w:r>
        <w:rPr>
          <w:spacing w:val="-1"/>
        </w:rPr>
        <w:t> </w:t>
      </w:r>
      <w:r>
        <w:rPr/>
        <w:t>is</w:t>
      </w:r>
      <w:r>
        <w:rPr>
          <w:spacing w:val="-2"/>
        </w:rPr>
        <w:t> </w:t>
      </w:r>
      <w:r>
        <w:rPr/>
        <w:t>de</w:t>
      </w:r>
      <w:r>
        <w:rPr>
          <w:spacing w:val="-2"/>
        </w:rPr>
        <w:t> </w:t>
      </w:r>
      <w:r>
        <w:rPr/>
        <w:t>vernieuwing</w:t>
      </w:r>
      <w:r>
        <w:rPr>
          <w:spacing w:val="-3"/>
        </w:rPr>
        <w:t> </w:t>
      </w:r>
      <w:r>
        <w:rPr/>
        <w:t>van</w:t>
      </w:r>
      <w:r>
        <w:rPr>
          <w:spacing w:val="-3"/>
        </w:rPr>
        <w:t> </w:t>
      </w:r>
      <w:r>
        <w:rPr/>
        <w:t>het stelsel opgenomen in het regeerprogramma. Het ontwikkelen en implementeren van het vernieuwde stelsel zal enige tijd in beslag nemen, het is daarom verstandig om niet te wachten met het starten hiervan. In de tussentijd blijft het bestaande stelsel in stand en worden waar mogelijk verbeteringen doorgevoerd.</w:t>
      </w:r>
    </w:p>
    <w:p>
      <w:pPr>
        <w:pStyle w:val="BodyText"/>
        <w:spacing w:before="1"/>
      </w:pPr>
    </w:p>
    <w:p>
      <w:pPr>
        <w:pStyle w:val="ListParagraph"/>
        <w:numPr>
          <w:ilvl w:val="0"/>
          <w:numId w:val="1"/>
        </w:numPr>
        <w:tabs>
          <w:tab w:val="left" w:leader="none" w:pos="333"/>
        </w:tabs>
        <w:spacing w:before="0" w:after="0" w:line="240" w:lineRule="auto"/>
        <w:ind w:left="116" w:right="563" w:firstLine="0"/>
        <w:jc w:val="left"/>
        <w:rPr>
          <w:sz w:val="22"/>
        </w:rPr>
      </w:pPr>
      <w:r>
        <w:rPr>
          <w:sz w:val="22"/>
        </w:rPr>
        <w:t>Kan</w:t>
      </w:r>
      <w:r>
        <w:rPr>
          <w:spacing w:val="-2"/>
          <w:sz w:val="22"/>
        </w:rPr>
        <w:t> </w:t>
      </w:r>
      <w:r>
        <w:rPr>
          <w:sz w:val="22"/>
        </w:rPr>
        <w:t>de</w:t>
      </w:r>
      <w:r>
        <w:rPr>
          <w:spacing w:val="-4"/>
          <w:sz w:val="22"/>
        </w:rPr>
        <w:t> </w:t>
      </w:r>
      <w:r>
        <w:rPr>
          <w:sz w:val="22"/>
        </w:rPr>
        <w:t>staatssecretaris</w:t>
      </w:r>
      <w:r>
        <w:rPr>
          <w:spacing w:val="-2"/>
          <w:sz w:val="22"/>
        </w:rPr>
        <w:t> </w:t>
      </w:r>
      <w:r>
        <w:rPr>
          <w:sz w:val="22"/>
        </w:rPr>
        <w:t>ook</w:t>
      </w:r>
      <w:r>
        <w:rPr>
          <w:spacing w:val="-4"/>
          <w:sz w:val="22"/>
        </w:rPr>
        <w:t> </w:t>
      </w:r>
      <w:r>
        <w:rPr>
          <w:sz w:val="22"/>
        </w:rPr>
        <w:t>een</w:t>
      </w:r>
      <w:r>
        <w:rPr>
          <w:spacing w:val="-3"/>
          <w:sz w:val="22"/>
        </w:rPr>
        <w:t> </w:t>
      </w:r>
      <w:r>
        <w:rPr>
          <w:sz w:val="22"/>
        </w:rPr>
        <w:t>reflectie</w:t>
      </w:r>
      <w:r>
        <w:rPr>
          <w:spacing w:val="-2"/>
          <w:sz w:val="22"/>
        </w:rPr>
        <w:t> </w:t>
      </w:r>
      <w:r>
        <w:rPr>
          <w:sz w:val="22"/>
        </w:rPr>
        <w:t>geven</w:t>
      </w:r>
      <w:r>
        <w:rPr>
          <w:spacing w:val="-5"/>
          <w:sz w:val="22"/>
        </w:rPr>
        <w:t> </w:t>
      </w:r>
      <w:r>
        <w:rPr>
          <w:sz w:val="22"/>
        </w:rPr>
        <w:t>op</w:t>
      </w:r>
      <w:r>
        <w:rPr>
          <w:spacing w:val="-3"/>
          <w:sz w:val="22"/>
        </w:rPr>
        <w:t> </w:t>
      </w:r>
      <w:r>
        <w:rPr>
          <w:sz w:val="22"/>
        </w:rPr>
        <w:t>de</w:t>
      </w:r>
      <w:r>
        <w:rPr>
          <w:spacing w:val="-2"/>
          <w:sz w:val="22"/>
        </w:rPr>
        <w:t> </w:t>
      </w:r>
      <w:r>
        <w:rPr>
          <w:sz w:val="22"/>
        </w:rPr>
        <w:t>waarborging</w:t>
      </w:r>
      <w:r>
        <w:rPr>
          <w:spacing w:val="-3"/>
          <w:sz w:val="22"/>
        </w:rPr>
        <w:t> </w:t>
      </w:r>
      <w:r>
        <w:rPr>
          <w:sz w:val="22"/>
        </w:rPr>
        <w:t>dat</w:t>
      </w:r>
      <w:r>
        <w:rPr>
          <w:spacing w:val="-4"/>
          <w:sz w:val="22"/>
        </w:rPr>
        <w:t> </w:t>
      </w:r>
      <w:r>
        <w:rPr>
          <w:sz w:val="22"/>
        </w:rPr>
        <w:t>veehouders</w:t>
      </w:r>
      <w:r>
        <w:rPr>
          <w:spacing w:val="-2"/>
          <w:sz w:val="22"/>
        </w:rPr>
        <w:t> </w:t>
      </w:r>
      <w:r>
        <w:rPr>
          <w:sz w:val="22"/>
        </w:rPr>
        <w:t>niet</w:t>
      </w:r>
      <w:r>
        <w:rPr>
          <w:spacing w:val="-4"/>
          <w:sz w:val="22"/>
        </w:rPr>
        <w:t> </w:t>
      </w:r>
      <w:r>
        <w:rPr>
          <w:sz w:val="22"/>
        </w:rPr>
        <w:t>steeds opnieuw moeten investeren in technieken die later door de overheid als onvoldoende worden </w:t>
      </w:r>
      <w:r>
        <w:rPr>
          <w:spacing w:val="-2"/>
          <w:sz w:val="22"/>
        </w:rPr>
        <w:t>beoordeeld?</w:t>
      </w:r>
    </w:p>
    <w:p>
      <w:pPr>
        <w:pStyle w:val="BodyText"/>
        <w:spacing w:before="1"/>
      </w:pPr>
    </w:p>
    <w:p>
      <w:pPr>
        <w:pStyle w:val="BodyText"/>
        <w:ind w:left="399" w:right="153"/>
      </w:pPr>
      <w:r>
        <w:rPr/>
        <w:t>Natuurlijk is het teleurstellend wanneer prestaties van emissiereductiemaatregelen in de praktijk tegenvallen. In de uitgangspunten voor het vernieuwde stelsel van stalbeoordeling is daarom opgenomen dat er meer aandacht moet zijn voor borging en zekerheid. De overheid baseert zich in de stalbeoordeling op de stand van wetenschap en kennis en zal zich dus moeten verhouden tot</w:t>
      </w:r>
      <w:r>
        <w:rPr>
          <w:spacing w:val="-3"/>
        </w:rPr>
        <w:t> </w:t>
      </w:r>
      <w:r>
        <w:rPr/>
        <w:t>ontwikkelingen</w:t>
      </w:r>
      <w:r>
        <w:rPr>
          <w:spacing w:val="-1"/>
        </w:rPr>
        <w:t> </w:t>
      </w:r>
      <w:r>
        <w:rPr/>
        <w:t>daarin.</w:t>
      </w:r>
      <w:r>
        <w:rPr>
          <w:spacing w:val="-4"/>
        </w:rPr>
        <w:t> </w:t>
      </w:r>
      <w:r>
        <w:rPr/>
        <w:t>Zonder</w:t>
      </w:r>
      <w:r>
        <w:rPr>
          <w:spacing w:val="-3"/>
        </w:rPr>
        <w:t> </w:t>
      </w:r>
      <w:r>
        <w:rPr/>
        <w:t>vooraf</w:t>
      </w:r>
      <w:r>
        <w:rPr>
          <w:spacing w:val="-3"/>
        </w:rPr>
        <w:t> </w:t>
      </w:r>
      <w:r>
        <w:rPr/>
        <w:t>onhaalbaar</w:t>
      </w:r>
      <w:r>
        <w:rPr>
          <w:spacing w:val="-4"/>
        </w:rPr>
        <w:t> </w:t>
      </w:r>
      <w:r>
        <w:rPr/>
        <w:t>grote</w:t>
      </w:r>
      <w:r>
        <w:rPr>
          <w:spacing w:val="-2"/>
        </w:rPr>
        <w:t> </w:t>
      </w:r>
      <w:r>
        <w:rPr/>
        <w:t>onzekerheidsmarges</w:t>
      </w:r>
      <w:r>
        <w:rPr>
          <w:spacing w:val="-5"/>
        </w:rPr>
        <w:t> </w:t>
      </w:r>
      <w:r>
        <w:rPr/>
        <w:t>aan</w:t>
      </w:r>
      <w:r>
        <w:rPr>
          <w:spacing w:val="-3"/>
        </w:rPr>
        <w:t> </w:t>
      </w:r>
      <w:r>
        <w:rPr/>
        <w:t>te</w:t>
      </w:r>
      <w:r>
        <w:rPr>
          <w:spacing w:val="-1"/>
        </w:rPr>
        <w:t> </w:t>
      </w:r>
      <w:r>
        <w:rPr/>
        <w:t>houden,</w:t>
      </w:r>
      <w:r>
        <w:rPr>
          <w:spacing w:val="-1"/>
        </w:rPr>
        <w:t> </w:t>
      </w:r>
      <w:r>
        <w:rPr/>
        <w:t>is het niet</w:t>
      </w:r>
      <w:r>
        <w:rPr>
          <w:spacing w:val="-1"/>
        </w:rPr>
        <w:t> </w:t>
      </w:r>
      <w:r>
        <w:rPr/>
        <w:t>helemaal</w:t>
      </w:r>
      <w:r>
        <w:rPr>
          <w:spacing w:val="-1"/>
        </w:rPr>
        <w:t> </w:t>
      </w:r>
      <w:r>
        <w:rPr/>
        <w:t>te voorkomen dat in individuele situaties achteraf iets toch</w:t>
      </w:r>
      <w:r>
        <w:rPr>
          <w:spacing w:val="-1"/>
        </w:rPr>
        <w:t> </w:t>
      </w:r>
      <w:r>
        <w:rPr/>
        <w:t>kan tegenvallen. De keuzes in het Programma Vernieuwing Stalbeoordeling zijn erop gericht dat dit zo min mogelijk voorkomt</w:t>
      </w:r>
      <w:r>
        <w:rPr>
          <w:spacing w:val="-1"/>
        </w:rPr>
        <w:t> </w:t>
      </w:r>
      <w:r>
        <w:rPr/>
        <w:t>en dat de</w:t>
      </w:r>
      <w:r>
        <w:rPr>
          <w:spacing w:val="-2"/>
        </w:rPr>
        <w:t> </w:t>
      </w:r>
      <w:r>
        <w:rPr/>
        <w:t>kansen die emissiereductiemaatregelen brengen toch</w:t>
      </w:r>
      <w:r>
        <w:rPr>
          <w:spacing w:val="-3"/>
        </w:rPr>
        <w:t> </w:t>
      </w:r>
      <w:r>
        <w:rPr/>
        <w:t>kunnen worden benut.</w:t>
      </w:r>
    </w:p>
    <w:p>
      <w:pPr>
        <w:pStyle w:val="BodyText"/>
      </w:pPr>
    </w:p>
    <w:p>
      <w:pPr>
        <w:pStyle w:val="ListParagraph"/>
        <w:numPr>
          <w:ilvl w:val="0"/>
          <w:numId w:val="1"/>
        </w:numPr>
        <w:tabs>
          <w:tab w:val="left" w:leader="none" w:pos="333"/>
        </w:tabs>
        <w:spacing w:before="0" w:after="0" w:line="240" w:lineRule="auto"/>
        <w:ind w:left="116" w:right="223" w:firstLine="0"/>
        <w:jc w:val="left"/>
        <w:rPr>
          <w:sz w:val="22"/>
        </w:rPr>
      </w:pPr>
      <w:r>
        <w:rPr>
          <w:sz w:val="22"/>
        </w:rPr>
        <w:t>Afsluitend op dit onderdeel vragen deze leden waarom er is gekozen om het Nederlandse Normalisatie</w:t>
      </w:r>
      <w:r>
        <w:rPr>
          <w:spacing w:val="-2"/>
          <w:sz w:val="22"/>
        </w:rPr>
        <w:t> </w:t>
      </w:r>
      <w:r>
        <w:rPr>
          <w:sz w:val="22"/>
        </w:rPr>
        <w:t>Instituut</w:t>
      </w:r>
      <w:r>
        <w:rPr>
          <w:spacing w:val="-2"/>
          <w:sz w:val="22"/>
        </w:rPr>
        <w:t> </w:t>
      </w:r>
      <w:r>
        <w:rPr>
          <w:sz w:val="22"/>
        </w:rPr>
        <w:t>(NEN)</w:t>
      </w:r>
      <w:r>
        <w:rPr>
          <w:spacing w:val="-2"/>
          <w:sz w:val="22"/>
        </w:rPr>
        <w:t> </w:t>
      </w:r>
      <w:r>
        <w:rPr>
          <w:sz w:val="22"/>
        </w:rPr>
        <w:t>een</w:t>
      </w:r>
      <w:r>
        <w:rPr>
          <w:spacing w:val="-3"/>
          <w:sz w:val="22"/>
        </w:rPr>
        <w:t> </w:t>
      </w:r>
      <w:r>
        <w:rPr>
          <w:sz w:val="22"/>
        </w:rPr>
        <w:t>rol</w:t>
      </w:r>
      <w:r>
        <w:rPr>
          <w:spacing w:val="-2"/>
          <w:sz w:val="22"/>
        </w:rPr>
        <w:t> </w:t>
      </w:r>
      <w:r>
        <w:rPr>
          <w:sz w:val="22"/>
        </w:rPr>
        <w:t>te</w:t>
      </w:r>
      <w:r>
        <w:rPr>
          <w:spacing w:val="-2"/>
          <w:sz w:val="22"/>
        </w:rPr>
        <w:t> </w:t>
      </w:r>
      <w:r>
        <w:rPr>
          <w:sz w:val="22"/>
        </w:rPr>
        <w:t>geven</w:t>
      </w:r>
      <w:r>
        <w:rPr>
          <w:spacing w:val="-2"/>
          <w:sz w:val="22"/>
        </w:rPr>
        <w:t> </w:t>
      </w:r>
      <w:r>
        <w:rPr>
          <w:sz w:val="22"/>
        </w:rPr>
        <w:t>in</w:t>
      </w:r>
      <w:r>
        <w:rPr>
          <w:spacing w:val="-3"/>
          <w:sz w:val="22"/>
        </w:rPr>
        <w:t> </w:t>
      </w:r>
      <w:r>
        <w:rPr>
          <w:sz w:val="22"/>
        </w:rPr>
        <w:t>de</w:t>
      </w:r>
      <w:r>
        <w:rPr>
          <w:spacing w:val="-2"/>
          <w:sz w:val="22"/>
        </w:rPr>
        <w:t> </w:t>
      </w:r>
      <w:r>
        <w:rPr>
          <w:sz w:val="22"/>
        </w:rPr>
        <w:t>borging</w:t>
      </w:r>
      <w:r>
        <w:rPr>
          <w:spacing w:val="-3"/>
          <w:sz w:val="22"/>
        </w:rPr>
        <w:t> </w:t>
      </w:r>
      <w:r>
        <w:rPr>
          <w:sz w:val="22"/>
        </w:rPr>
        <w:t>van</w:t>
      </w:r>
      <w:r>
        <w:rPr>
          <w:spacing w:val="-3"/>
          <w:sz w:val="22"/>
        </w:rPr>
        <w:t> </w:t>
      </w:r>
      <w:r>
        <w:rPr>
          <w:sz w:val="22"/>
        </w:rPr>
        <w:t>innovaties</w:t>
      </w:r>
      <w:r>
        <w:rPr>
          <w:spacing w:val="-4"/>
          <w:sz w:val="22"/>
        </w:rPr>
        <w:t> </w:t>
      </w:r>
      <w:r>
        <w:rPr>
          <w:sz w:val="22"/>
        </w:rPr>
        <w:t>en</w:t>
      </w:r>
      <w:r>
        <w:rPr>
          <w:spacing w:val="-2"/>
          <w:sz w:val="22"/>
        </w:rPr>
        <w:t> </w:t>
      </w:r>
      <w:r>
        <w:rPr>
          <w:sz w:val="22"/>
        </w:rPr>
        <w:t>welke</w:t>
      </w:r>
      <w:r>
        <w:rPr>
          <w:spacing w:val="-2"/>
          <w:sz w:val="22"/>
        </w:rPr>
        <w:t> </w:t>
      </w:r>
      <w:r>
        <w:rPr>
          <w:sz w:val="22"/>
        </w:rPr>
        <w:t>invloed dit</w:t>
      </w:r>
      <w:r>
        <w:rPr>
          <w:spacing w:val="-2"/>
          <w:sz w:val="22"/>
        </w:rPr>
        <w:t> </w:t>
      </w:r>
      <w:r>
        <w:rPr>
          <w:sz w:val="22"/>
        </w:rPr>
        <w:t>heeft op de snelheid van implementatie.</w:t>
      </w:r>
    </w:p>
    <w:p>
      <w:pPr>
        <w:pStyle w:val="BodyText"/>
        <w:spacing w:before="1"/>
      </w:pPr>
    </w:p>
    <w:p>
      <w:pPr>
        <w:pStyle w:val="BodyText"/>
        <w:ind w:left="399" w:right="190"/>
      </w:pPr>
      <w:r>
        <w:rPr/>
        <w:t>Er</w:t>
      </w:r>
      <w:r>
        <w:rPr>
          <w:spacing w:val="-1"/>
        </w:rPr>
        <w:t> </w:t>
      </w:r>
      <w:r>
        <w:rPr/>
        <w:t>is</w:t>
      </w:r>
      <w:r>
        <w:rPr>
          <w:spacing w:val="-1"/>
        </w:rPr>
        <w:t> </w:t>
      </w:r>
      <w:r>
        <w:rPr/>
        <w:t>een</w:t>
      </w:r>
      <w:r>
        <w:rPr>
          <w:spacing w:val="-1"/>
        </w:rPr>
        <w:t> </w:t>
      </w:r>
      <w:r>
        <w:rPr/>
        <w:t>brede</w:t>
      </w:r>
      <w:r>
        <w:rPr>
          <w:spacing w:val="-3"/>
        </w:rPr>
        <w:t> </w:t>
      </w:r>
      <w:r>
        <w:rPr/>
        <w:t>vraag</w:t>
      </w:r>
      <w:r>
        <w:rPr>
          <w:spacing w:val="-5"/>
        </w:rPr>
        <w:t> </w:t>
      </w:r>
      <w:r>
        <w:rPr/>
        <w:t>naar</w:t>
      </w:r>
      <w:r>
        <w:rPr>
          <w:spacing w:val="-4"/>
        </w:rPr>
        <w:t> </w:t>
      </w:r>
      <w:r>
        <w:rPr/>
        <w:t>meer</w:t>
      </w:r>
      <w:r>
        <w:rPr>
          <w:spacing w:val="-1"/>
        </w:rPr>
        <w:t> </w:t>
      </w:r>
      <w:r>
        <w:rPr/>
        <w:t>private</w:t>
      </w:r>
      <w:r>
        <w:rPr>
          <w:spacing w:val="-3"/>
        </w:rPr>
        <w:t> </w:t>
      </w:r>
      <w:r>
        <w:rPr/>
        <w:t>verantwoordelijkheid</w:t>
      </w:r>
      <w:r>
        <w:rPr>
          <w:spacing w:val="-2"/>
        </w:rPr>
        <w:t> </w:t>
      </w:r>
      <w:r>
        <w:rPr/>
        <w:t>in</w:t>
      </w:r>
      <w:r>
        <w:rPr>
          <w:spacing w:val="-1"/>
        </w:rPr>
        <w:t> </w:t>
      </w:r>
      <w:r>
        <w:rPr/>
        <w:t>het</w:t>
      </w:r>
      <w:r>
        <w:rPr>
          <w:spacing w:val="-1"/>
        </w:rPr>
        <w:t> </w:t>
      </w:r>
      <w:r>
        <w:rPr/>
        <w:t>stelsel</w:t>
      </w:r>
      <w:r>
        <w:rPr>
          <w:spacing w:val="-3"/>
        </w:rPr>
        <w:t> </w:t>
      </w:r>
      <w:r>
        <w:rPr/>
        <w:t>van</w:t>
      </w:r>
      <w:r>
        <w:rPr>
          <w:spacing w:val="-2"/>
        </w:rPr>
        <w:t> </w:t>
      </w:r>
      <w:r>
        <w:rPr/>
        <w:t>stalbeoordeling. De huidige systematiek is volledig publiek, met een hoog detailniveau in regelgeving. Private partijen vragen om meer ruimte om een eigen invulling te kunnen geven. Hierbij wordt ook gestreefd</w:t>
      </w:r>
      <w:r>
        <w:rPr>
          <w:spacing w:val="-3"/>
        </w:rPr>
        <w:t> </w:t>
      </w:r>
      <w:r>
        <w:rPr/>
        <w:t>naar</w:t>
      </w:r>
      <w:r>
        <w:rPr>
          <w:spacing w:val="-5"/>
        </w:rPr>
        <w:t> </w:t>
      </w:r>
      <w:r>
        <w:rPr/>
        <w:t>meer</w:t>
      </w:r>
      <w:r>
        <w:rPr>
          <w:spacing w:val="-2"/>
        </w:rPr>
        <w:t> </w:t>
      </w:r>
      <w:r>
        <w:rPr/>
        <w:t>ruimte</w:t>
      </w:r>
      <w:r>
        <w:rPr>
          <w:spacing w:val="-2"/>
        </w:rPr>
        <w:t> </w:t>
      </w:r>
      <w:r>
        <w:rPr/>
        <w:t>voor</w:t>
      </w:r>
      <w:r>
        <w:rPr>
          <w:spacing w:val="-2"/>
        </w:rPr>
        <w:t> </w:t>
      </w:r>
      <w:r>
        <w:rPr/>
        <w:t>innovatie.</w:t>
      </w:r>
      <w:r>
        <w:rPr>
          <w:spacing w:val="-5"/>
        </w:rPr>
        <w:t> </w:t>
      </w:r>
      <w:r>
        <w:rPr/>
        <w:t>Het beoordelingsstelsel</w:t>
      </w:r>
      <w:r>
        <w:rPr>
          <w:spacing w:val="-5"/>
        </w:rPr>
        <w:t> </w:t>
      </w:r>
      <w:r>
        <w:rPr/>
        <w:t>wordt</w:t>
      </w:r>
      <w:r>
        <w:rPr>
          <w:spacing w:val="-4"/>
        </w:rPr>
        <w:t> </w:t>
      </w:r>
      <w:r>
        <w:rPr/>
        <w:t>voor</w:t>
      </w:r>
      <w:r>
        <w:rPr>
          <w:spacing w:val="-4"/>
        </w:rPr>
        <w:t> </w:t>
      </w:r>
      <w:r>
        <w:rPr/>
        <w:t>publieke</w:t>
      </w:r>
      <w:r>
        <w:rPr>
          <w:spacing w:val="-2"/>
        </w:rPr>
        <w:t> </w:t>
      </w:r>
      <w:r>
        <w:rPr/>
        <w:t>doelen gebruikt: milieu- en natuurvergunningverlening. Dit stelt eisen aan de private invulling.</w:t>
      </w:r>
    </w:p>
    <w:p>
      <w:pPr>
        <w:pStyle w:val="BodyText"/>
        <w:ind w:left="399" w:right="146"/>
      </w:pPr>
      <w:r>
        <w:rPr/>
        <w:t>Gecombineerd leidt dit tot</w:t>
      </w:r>
      <w:r>
        <w:rPr>
          <w:spacing w:val="-2"/>
        </w:rPr>
        <w:t> </w:t>
      </w:r>
      <w:r>
        <w:rPr/>
        <w:t>een</w:t>
      </w:r>
      <w:r>
        <w:rPr>
          <w:spacing w:val="-1"/>
        </w:rPr>
        <w:t> </w:t>
      </w:r>
      <w:r>
        <w:rPr/>
        <w:t>publiek-privaat stelsel.</w:t>
      </w:r>
      <w:r>
        <w:rPr>
          <w:spacing w:val="-6"/>
        </w:rPr>
        <w:t> </w:t>
      </w:r>
      <w:r>
        <w:rPr/>
        <w:t>Een</w:t>
      </w:r>
      <w:r>
        <w:rPr>
          <w:spacing w:val="-1"/>
        </w:rPr>
        <w:t> </w:t>
      </w:r>
      <w:r>
        <w:rPr/>
        <w:t>dergelijk stelsel functioneert alleen</w:t>
      </w:r>
      <w:r>
        <w:rPr>
          <w:spacing w:val="-1"/>
        </w:rPr>
        <w:t> </w:t>
      </w:r>
      <w:r>
        <w:rPr/>
        <w:t>als er</w:t>
      </w:r>
      <w:r>
        <w:rPr>
          <w:spacing w:val="-2"/>
        </w:rPr>
        <w:t> </w:t>
      </w:r>
      <w:r>
        <w:rPr/>
        <w:t>duidelijke</w:t>
      </w:r>
      <w:r>
        <w:rPr>
          <w:spacing w:val="-4"/>
        </w:rPr>
        <w:t> </w:t>
      </w:r>
      <w:r>
        <w:rPr/>
        <w:t>en</w:t>
      </w:r>
      <w:r>
        <w:rPr>
          <w:spacing w:val="-3"/>
        </w:rPr>
        <w:t> </w:t>
      </w:r>
      <w:r>
        <w:rPr/>
        <w:t>navolgbare</w:t>
      </w:r>
      <w:r>
        <w:rPr>
          <w:spacing w:val="-5"/>
        </w:rPr>
        <w:t> </w:t>
      </w:r>
      <w:r>
        <w:rPr/>
        <w:t>afspraken</w:t>
      </w:r>
      <w:r>
        <w:rPr>
          <w:spacing w:val="-2"/>
        </w:rPr>
        <w:t> </w:t>
      </w:r>
      <w:r>
        <w:rPr/>
        <w:t>gemaakt</w:t>
      </w:r>
      <w:r>
        <w:rPr>
          <w:spacing w:val="-4"/>
        </w:rPr>
        <w:t> </w:t>
      </w:r>
      <w:r>
        <w:rPr/>
        <w:t>kunnen</w:t>
      </w:r>
      <w:r>
        <w:rPr>
          <w:spacing w:val="-3"/>
        </w:rPr>
        <w:t> </w:t>
      </w:r>
      <w:r>
        <w:rPr/>
        <w:t>worden</w:t>
      </w:r>
      <w:r>
        <w:rPr>
          <w:spacing w:val="-5"/>
        </w:rPr>
        <w:t> </w:t>
      </w:r>
      <w:r>
        <w:rPr/>
        <w:t>tussen</w:t>
      </w:r>
      <w:r>
        <w:rPr>
          <w:spacing w:val="-5"/>
        </w:rPr>
        <w:t> </w:t>
      </w:r>
      <w:r>
        <w:rPr/>
        <w:t>marktpartijen</w:t>
      </w:r>
      <w:r>
        <w:rPr>
          <w:spacing w:val="-2"/>
        </w:rPr>
        <w:t> </w:t>
      </w:r>
      <w:r>
        <w:rPr/>
        <w:t>onderling</w:t>
      </w:r>
      <w:r>
        <w:rPr>
          <w:spacing w:val="-5"/>
        </w:rPr>
        <w:t> </w:t>
      </w:r>
      <w:r>
        <w:rPr/>
        <w:t>en tussen marktpartijen en de overheid. Deze afspraken kunnen, zeker als het om technische onderwerpen gaat, goed worden vastgelegd in normen. Hier zijn ook in andere domeinen goede ervaringen mee.</w:t>
      </w:r>
    </w:p>
    <w:p>
      <w:pPr>
        <w:pStyle w:val="BodyText"/>
        <w:spacing w:before="268"/>
        <w:ind w:left="399" w:right="190"/>
      </w:pPr>
      <w:r>
        <w:rPr/>
        <w:t>NEN is binnen Nederland de partij die de vastlegging van dit soort normen faciliteert. Het zogeheten normalisatietraject heeft als doel om met alle belanghebbenden tot consensus te komen</w:t>
      </w:r>
      <w:r>
        <w:rPr>
          <w:spacing w:val="-4"/>
        </w:rPr>
        <w:t> </w:t>
      </w:r>
      <w:r>
        <w:rPr/>
        <w:t>over</w:t>
      </w:r>
      <w:r>
        <w:rPr>
          <w:spacing w:val="-1"/>
        </w:rPr>
        <w:t> </w:t>
      </w:r>
      <w:r>
        <w:rPr/>
        <w:t>de</w:t>
      </w:r>
      <w:r>
        <w:rPr>
          <w:spacing w:val="-3"/>
        </w:rPr>
        <w:t> </w:t>
      </w:r>
      <w:r>
        <w:rPr/>
        <w:t>inhoud</w:t>
      </w:r>
      <w:r>
        <w:rPr>
          <w:spacing w:val="-4"/>
        </w:rPr>
        <w:t> </w:t>
      </w:r>
      <w:r>
        <w:rPr/>
        <w:t>van</w:t>
      </w:r>
      <w:r>
        <w:rPr>
          <w:spacing w:val="-4"/>
        </w:rPr>
        <w:t> </w:t>
      </w:r>
      <w:r>
        <w:rPr/>
        <w:t>de</w:t>
      </w:r>
      <w:r>
        <w:rPr>
          <w:spacing w:val="-1"/>
        </w:rPr>
        <w:t> </w:t>
      </w:r>
      <w:r>
        <w:rPr/>
        <w:t>normen.</w:t>
      </w:r>
      <w:r>
        <w:rPr>
          <w:spacing w:val="-4"/>
        </w:rPr>
        <w:t> </w:t>
      </w:r>
      <w:r>
        <w:rPr/>
        <w:t>De normen</w:t>
      </w:r>
      <w:r>
        <w:rPr>
          <w:spacing w:val="-4"/>
        </w:rPr>
        <w:t> </w:t>
      </w:r>
      <w:r>
        <w:rPr/>
        <w:t>worden</w:t>
      </w:r>
      <w:r>
        <w:rPr>
          <w:spacing w:val="-1"/>
        </w:rPr>
        <w:t> </w:t>
      </w:r>
      <w:r>
        <w:rPr/>
        <w:t>gebruikt in</w:t>
      </w:r>
      <w:r>
        <w:rPr>
          <w:spacing w:val="-1"/>
        </w:rPr>
        <w:t> </w:t>
      </w:r>
      <w:r>
        <w:rPr/>
        <w:t>het</w:t>
      </w:r>
      <w:r>
        <w:rPr>
          <w:spacing w:val="-1"/>
        </w:rPr>
        <w:t> </w:t>
      </w:r>
      <w:r>
        <w:rPr/>
        <w:t>publiek-private</w:t>
      </w:r>
      <w:r>
        <w:rPr>
          <w:spacing w:val="-3"/>
        </w:rPr>
        <w:t> </w:t>
      </w:r>
      <w:r>
        <w:rPr/>
        <w:t>stelsel, onder meer als het gaat over borging. Private partijen zullen conform de op te stellen normen</w:t>
      </w:r>
    </w:p>
    <w:p>
      <w:pPr>
        <w:spacing w:after="0"/>
        <w:sectPr>
          <w:footerReference w:type="default" r:id="rId5"/>
          <w:type w:val="continuous"/>
          <w:pgSz w:w="11910" w:h="16840"/>
          <w:pgMar w:top="1360" w:right="1300" w:bottom="1240" w:left="1300" w:header="0" w:footer="1049"/>
          <w:pgNumType w:start="1"/>
        </w:sectPr>
      </w:pPr>
    </w:p>
    <w:p>
      <w:pPr>
        <w:pStyle w:val="BodyText"/>
        <w:spacing w:before="37"/>
        <w:ind w:left="399" w:right="190"/>
      </w:pPr>
      <w:r>
        <w:rPr/>
        <w:t>moeten gaan werken. NEN zal zelf geen rol krijgen in de borging van de prestatie van emissiereductiemaatregelen. Dit normalisatieproces neemt enkele jaren in beslag en vindt parallel</w:t>
      </w:r>
      <w:r>
        <w:rPr>
          <w:spacing w:val="-2"/>
        </w:rPr>
        <w:t> </w:t>
      </w:r>
      <w:r>
        <w:rPr/>
        <w:t>plaats</w:t>
      </w:r>
      <w:r>
        <w:rPr>
          <w:spacing w:val="-2"/>
        </w:rPr>
        <w:t> </w:t>
      </w:r>
      <w:r>
        <w:rPr/>
        <w:t>aan</w:t>
      </w:r>
      <w:r>
        <w:rPr>
          <w:spacing w:val="-6"/>
        </w:rPr>
        <w:t> </w:t>
      </w:r>
      <w:r>
        <w:rPr/>
        <w:t>het</w:t>
      </w:r>
      <w:r>
        <w:rPr>
          <w:spacing w:val="-4"/>
        </w:rPr>
        <w:t> </w:t>
      </w:r>
      <w:r>
        <w:rPr/>
        <w:t>wetgevingsproces.</w:t>
      </w:r>
      <w:r>
        <w:rPr>
          <w:spacing w:val="-2"/>
        </w:rPr>
        <w:t> </w:t>
      </w:r>
      <w:r>
        <w:rPr/>
        <w:t>Het</w:t>
      </w:r>
      <w:r>
        <w:rPr>
          <w:spacing w:val="-2"/>
        </w:rPr>
        <w:t> </w:t>
      </w:r>
      <w:r>
        <w:rPr/>
        <w:t>kabinet</w:t>
      </w:r>
      <w:r>
        <w:rPr>
          <w:spacing w:val="-4"/>
        </w:rPr>
        <w:t> </w:t>
      </w:r>
      <w:r>
        <w:rPr/>
        <w:t>streeft</w:t>
      </w:r>
      <w:r>
        <w:rPr>
          <w:spacing w:val="-4"/>
        </w:rPr>
        <w:t> </w:t>
      </w:r>
      <w:r>
        <w:rPr/>
        <w:t>ernaar</w:t>
      </w:r>
      <w:r>
        <w:rPr>
          <w:spacing w:val="-5"/>
        </w:rPr>
        <w:t> </w:t>
      </w:r>
      <w:r>
        <w:rPr/>
        <w:t>om</w:t>
      </w:r>
      <w:r>
        <w:rPr>
          <w:spacing w:val="-4"/>
        </w:rPr>
        <w:t> </w:t>
      </w:r>
      <w:r>
        <w:rPr/>
        <w:t>ook</w:t>
      </w:r>
      <w:r>
        <w:rPr>
          <w:spacing w:val="-4"/>
        </w:rPr>
        <w:t> </w:t>
      </w:r>
      <w:r>
        <w:rPr/>
        <w:t>tussendocumenten, bijvoorbeeld conceptnormen, publiek beschikbaar te maken, zodat partijen daar zo vroeg mogelijk hun voordeel mee kunnen doen.</w:t>
      </w:r>
    </w:p>
    <w:p>
      <w:pPr>
        <w:pStyle w:val="BodyText"/>
        <w:spacing w:before="11"/>
      </w:pPr>
    </w:p>
    <w:p>
      <w:pPr>
        <w:pStyle w:val="BodyText"/>
        <w:ind w:left="116"/>
      </w:pPr>
      <w:r>
        <w:rPr>
          <w:u w:val="single"/>
        </w:rPr>
        <w:t>Effectiviteit</w:t>
      </w:r>
      <w:r>
        <w:rPr>
          <w:spacing w:val="-7"/>
          <w:u w:val="single"/>
        </w:rPr>
        <w:t> </w:t>
      </w:r>
      <w:r>
        <w:rPr>
          <w:u w:val="single"/>
        </w:rPr>
        <w:t>van</w:t>
      </w:r>
      <w:r>
        <w:rPr>
          <w:spacing w:val="-7"/>
          <w:u w:val="single"/>
        </w:rPr>
        <w:t> </w:t>
      </w:r>
      <w:r>
        <w:rPr>
          <w:u w:val="single"/>
        </w:rPr>
        <w:t>emissiearme</w:t>
      </w:r>
      <w:r>
        <w:rPr>
          <w:spacing w:val="-6"/>
          <w:u w:val="single"/>
        </w:rPr>
        <w:t> </w:t>
      </w:r>
      <w:r>
        <w:rPr>
          <w:spacing w:val="-2"/>
          <w:u w:val="single"/>
        </w:rPr>
        <w:t>stalsystemen</w:t>
      </w:r>
    </w:p>
    <w:p>
      <w:pPr>
        <w:pStyle w:val="ListParagraph"/>
        <w:numPr>
          <w:ilvl w:val="0"/>
          <w:numId w:val="1"/>
        </w:numPr>
        <w:tabs>
          <w:tab w:val="left" w:leader="none" w:pos="333"/>
        </w:tabs>
        <w:spacing w:before="0" w:after="0" w:line="240" w:lineRule="auto"/>
        <w:ind w:left="116" w:right="344" w:firstLine="0"/>
        <w:jc w:val="left"/>
        <w:rPr>
          <w:sz w:val="22"/>
        </w:rPr>
      </w:pPr>
      <w:r>
        <w:rPr>
          <w:sz w:val="22"/>
        </w:rPr>
        <w:t>De leden van de PVV-fractie zouden van de staatssecretaris graag een uitleg ontvangen met betrekking</w:t>
      </w:r>
      <w:r>
        <w:rPr>
          <w:spacing w:val="-4"/>
          <w:sz w:val="22"/>
        </w:rPr>
        <w:t> </w:t>
      </w:r>
      <w:r>
        <w:rPr>
          <w:sz w:val="22"/>
        </w:rPr>
        <w:t>tot</w:t>
      </w:r>
      <w:r>
        <w:rPr>
          <w:spacing w:val="-3"/>
          <w:sz w:val="22"/>
        </w:rPr>
        <w:t> </w:t>
      </w:r>
      <w:r>
        <w:rPr>
          <w:sz w:val="22"/>
        </w:rPr>
        <w:t>het</w:t>
      </w:r>
      <w:r>
        <w:rPr>
          <w:spacing w:val="-1"/>
          <w:sz w:val="22"/>
        </w:rPr>
        <w:t> </w:t>
      </w:r>
      <w:r>
        <w:rPr>
          <w:sz w:val="22"/>
        </w:rPr>
        <w:t>programma</w:t>
      </w:r>
      <w:r>
        <w:rPr>
          <w:spacing w:val="-5"/>
          <w:sz w:val="22"/>
        </w:rPr>
        <w:t> </w:t>
      </w:r>
      <w:r>
        <w:rPr>
          <w:sz w:val="22"/>
        </w:rPr>
        <w:t>waarbij</w:t>
      </w:r>
      <w:r>
        <w:rPr>
          <w:spacing w:val="-3"/>
          <w:sz w:val="22"/>
        </w:rPr>
        <w:t> </w:t>
      </w:r>
      <w:r>
        <w:rPr>
          <w:sz w:val="22"/>
        </w:rPr>
        <w:t>zowel</w:t>
      </w:r>
      <w:r>
        <w:rPr>
          <w:spacing w:val="-5"/>
          <w:sz w:val="22"/>
        </w:rPr>
        <w:t> </w:t>
      </w:r>
      <w:r>
        <w:rPr>
          <w:sz w:val="22"/>
        </w:rPr>
        <w:t>forfaitaire</w:t>
      </w:r>
      <w:r>
        <w:rPr>
          <w:spacing w:val="-3"/>
          <w:sz w:val="22"/>
        </w:rPr>
        <w:t> </w:t>
      </w:r>
      <w:r>
        <w:rPr>
          <w:sz w:val="22"/>
        </w:rPr>
        <w:t>emissie-indicatoren,</w:t>
      </w:r>
      <w:r>
        <w:rPr>
          <w:spacing w:val="-3"/>
          <w:sz w:val="22"/>
        </w:rPr>
        <w:t> </w:t>
      </w:r>
      <w:r>
        <w:rPr>
          <w:sz w:val="22"/>
        </w:rPr>
        <w:t>als</w:t>
      </w:r>
      <w:r>
        <w:rPr>
          <w:spacing w:val="-6"/>
          <w:sz w:val="22"/>
        </w:rPr>
        <w:t> </w:t>
      </w:r>
      <w:r>
        <w:rPr>
          <w:sz w:val="22"/>
        </w:rPr>
        <w:t>continue</w:t>
      </w:r>
      <w:r>
        <w:rPr>
          <w:spacing w:val="-5"/>
          <w:sz w:val="22"/>
        </w:rPr>
        <w:t> </w:t>
      </w:r>
      <w:r>
        <w:rPr>
          <w:sz w:val="22"/>
        </w:rPr>
        <w:t>metingen mogelijk worden. Hoe wordt de betrouwbaarheid van deze methodes gewaarborgd en welke meetmethode heeft prioriteit? Hoe</w:t>
      </w:r>
      <w:r>
        <w:rPr>
          <w:spacing w:val="-2"/>
          <w:sz w:val="22"/>
        </w:rPr>
        <w:t> </w:t>
      </w:r>
      <w:r>
        <w:rPr>
          <w:sz w:val="22"/>
        </w:rPr>
        <w:t>wordt</w:t>
      </w:r>
      <w:r>
        <w:rPr>
          <w:spacing w:val="-2"/>
          <w:sz w:val="22"/>
        </w:rPr>
        <w:t> </w:t>
      </w:r>
      <w:r>
        <w:rPr>
          <w:sz w:val="22"/>
        </w:rPr>
        <w:t>voorkomen</w:t>
      </w:r>
      <w:r>
        <w:rPr>
          <w:spacing w:val="-3"/>
          <w:sz w:val="22"/>
        </w:rPr>
        <w:t> </w:t>
      </w:r>
      <w:r>
        <w:rPr>
          <w:sz w:val="22"/>
        </w:rPr>
        <w:t>dat veehouders</w:t>
      </w:r>
      <w:r>
        <w:rPr>
          <w:spacing w:val="-2"/>
          <w:sz w:val="22"/>
        </w:rPr>
        <w:t> </w:t>
      </w:r>
      <w:r>
        <w:rPr>
          <w:sz w:val="22"/>
        </w:rPr>
        <w:t>met tijdelijke emissie-labels later alsnog met juridische problemen worden geconfronteerd?</w:t>
      </w:r>
    </w:p>
    <w:p>
      <w:pPr>
        <w:pStyle w:val="BodyText"/>
        <w:spacing w:before="14"/>
      </w:pPr>
    </w:p>
    <w:p>
      <w:pPr>
        <w:pStyle w:val="BodyText"/>
        <w:ind w:left="399" w:right="124"/>
      </w:pPr>
      <w:r>
        <w:rPr/>
        <w:t>De betrouwbaarheid</w:t>
      </w:r>
      <w:r>
        <w:rPr>
          <w:spacing w:val="-3"/>
        </w:rPr>
        <w:t> </w:t>
      </w:r>
      <w:r>
        <w:rPr/>
        <w:t>van</w:t>
      </w:r>
      <w:r>
        <w:rPr>
          <w:spacing w:val="-1"/>
        </w:rPr>
        <w:t> </w:t>
      </w:r>
      <w:r>
        <w:rPr/>
        <w:t>beide</w:t>
      </w:r>
      <w:r>
        <w:rPr>
          <w:spacing w:val="-2"/>
        </w:rPr>
        <w:t> </w:t>
      </w:r>
      <w:r>
        <w:rPr/>
        <w:t>methodes</w:t>
      </w:r>
      <w:r>
        <w:rPr>
          <w:spacing w:val="-2"/>
        </w:rPr>
        <w:t> </w:t>
      </w:r>
      <w:r>
        <w:rPr/>
        <w:t>wordt gewaarborgd</w:t>
      </w:r>
      <w:r>
        <w:rPr>
          <w:spacing w:val="-1"/>
        </w:rPr>
        <w:t> </w:t>
      </w:r>
      <w:r>
        <w:rPr/>
        <w:t>door</w:t>
      </w:r>
      <w:r>
        <w:rPr>
          <w:spacing w:val="-2"/>
        </w:rPr>
        <w:t> </w:t>
      </w:r>
      <w:r>
        <w:rPr/>
        <w:t>voort</w:t>
      </w:r>
      <w:r>
        <w:rPr>
          <w:spacing w:val="-3"/>
        </w:rPr>
        <w:t> </w:t>
      </w:r>
      <w:r>
        <w:rPr/>
        <w:t>te</w:t>
      </w:r>
      <w:r>
        <w:rPr>
          <w:spacing w:val="-2"/>
        </w:rPr>
        <w:t> </w:t>
      </w:r>
      <w:r>
        <w:rPr/>
        <w:t>bouwen</w:t>
      </w:r>
      <w:r>
        <w:rPr>
          <w:spacing w:val="-3"/>
        </w:rPr>
        <w:t> </w:t>
      </w:r>
      <w:r>
        <w:rPr/>
        <w:t>op</w:t>
      </w:r>
      <w:r>
        <w:rPr>
          <w:spacing w:val="-1"/>
        </w:rPr>
        <w:t> </w:t>
      </w:r>
      <w:r>
        <w:rPr/>
        <w:t>de</w:t>
      </w:r>
      <w:r>
        <w:rPr>
          <w:spacing w:val="-2"/>
        </w:rPr>
        <w:t> </w:t>
      </w:r>
      <w:r>
        <w:rPr/>
        <w:t>meest recente wetenschappelijke kennis daarover, onder meer gepubliceerd in de </w:t>
      </w:r>
      <w:hyperlink r:id="rId6">
        <w:r>
          <w:rPr/>
          <w:t>‘</w:t>
        </w:r>
        <w:r>
          <w:rPr>
            <w:color w:val="0000FF"/>
            <w:u w:val="single" w:color="0000FF"/>
          </w:rPr>
          <w:t>Richtlijnen voor het</w:t>
        </w:r>
      </w:hyperlink>
      <w:r>
        <w:rPr>
          <w:color w:val="0000FF"/>
          <w:u w:val="none"/>
        </w:rPr>
        <w:t> </w:t>
      </w:r>
      <w:hyperlink r:id="rId6">
        <w:r>
          <w:rPr>
            <w:color w:val="0000FF"/>
            <w:u w:val="single" w:color="0000FF"/>
          </w:rPr>
          <w:t>bepalen van emissies uit veestallen</w:t>
        </w:r>
        <w:r>
          <w:rPr>
            <w:u w:val="none"/>
          </w:rPr>
          <w:t>’</w:t>
        </w:r>
      </w:hyperlink>
      <w:r>
        <w:rPr>
          <w:u w:val="none"/>
        </w:rPr>
        <w:t> (WUR, 2024). Er is geen prioriteit voor één van beide methodes.</w:t>
      </w:r>
      <w:r>
        <w:rPr>
          <w:spacing w:val="-2"/>
          <w:u w:val="none"/>
        </w:rPr>
        <w:t> </w:t>
      </w:r>
      <w:r>
        <w:rPr>
          <w:u w:val="none"/>
        </w:rPr>
        <w:t>Afhankelijk</w:t>
      </w:r>
      <w:r>
        <w:rPr>
          <w:spacing w:val="-4"/>
          <w:u w:val="none"/>
        </w:rPr>
        <w:t> </w:t>
      </w:r>
      <w:r>
        <w:rPr>
          <w:u w:val="none"/>
        </w:rPr>
        <w:t>van</w:t>
      </w:r>
      <w:r>
        <w:rPr>
          <w:spacing w:val="-5"/>
          <w:u w:val="none"/>
        </w:rPr>
        <w:t> </w:t>
      </w:r>
      <w:r>
        <w:rPr>
          <w:u w:val="none"/>
        </w:rPr>
        <w:t>de</w:t>
      </w:r>
      <w:r>
        <w:rPr>
          <w:spacing w:val="-2"/>
          <w:u w:val="none"/>
        </w:rPr>
        <w:t> </w:t>
      </w:r>
      <w:r>
        <w:rPr>
          <w:u w:val="none"/>
        </w:rPr>
        <w:t>specifieke</w:t>
      </w:r>
      <w:r>
        <w:rPr>
          <w:spacing w:val="-4"/>
          <w:u w:val="none"/>
        </w:rPr>
        <w:t> </w:t>
      </w:r>
      <w:r>
        <w:rPr>
          <w:u w:val="none"/>
        </w:rPr>
        <w:t>kenmerken</w:t>
      </w:r>
      <w:r>
        <w:rPr>
          <w:spacing w:val="-5"/>
          <w:u w:val="none"/>
        </w:rPr>
        <w:t> </w:t>
      </w:r>
      <w:r>
        <w:rPr>
          <w:u w:val="none"/>
        </w:rPr>
        <w:t>van</w:t>
      </w:r>
      <w:r>
        <w:rPr>
          <w:spacing w:val="-3"/>
          <w:u w:val="none"/>
        </w:rPr>
        <w:t> </w:t>
      </w:r>
      <w:r>
        <w:rPr>
          <w:u w:val="none"/>
        </w:rPr>
        <w:t>de</w:t>
      </w:r>
      <w:r>
        <w:rPr>
          <w:spacing w:val="-2"/>
          <w:u w:val="none"/>
        </w:rPr>
        <w:t> </w:t>
      </w:r>
      <w:r>
        <w:rPr>
          <w:u w:val="none"/>
        </w:rPr>
        <w:t>bedrijfsvoering</w:t>
      </w:r>
      <w:r>
        <w:rPr>
          <w:spacing w:val="-3"/>
          <w:u w:val="none"/>
        </w:rPr>
        <w:t> </w:t>
      </w:r>
      <w:r>
        <w:rPr>
          <w:u w:val="none"/>
        </w:rPr>
        <w:t>van</w:t>
      </w:r>
      <w:r>
        <w:rPr>
          <w:spacing w:val="-5"/>
          <w:u w:val="none"/>
        </w:rPr>
        <w:t> </w:t>
      </w:r>
      <w:r>
        <w:rPr>
          <w:u w:val="none"/>
        </w:rPr>
        <w:t>een</w:t>
      </w:r>
      <w:r>
        <w:rPr>
          <w:spacing w:val="-2"/>
          <w:u w:val="none"/>
        </w:rPr>
        <w:t> </w:t>
      </w:r>
      <w:r>
        <w:rPr>
          <w:u w:val="none"/>
        </w:rPr>
        <w:t>veehouder</w:t>
      </w:r>
      <w:r>
        <w:rPr>
          <w:spacing w:val="-4"/>
          <w:u w:val="none"/>
        </w:rPr>
        <w:t> </w:t>
      </w:r>
      <w:r>
        <w:rPr>
          <w:u w:val="none"/>
        </w:rPr>
        <w:t>zal deze hier zelf een keuze in kunnen maken.</w:t>
      </w:r>
    </w:p>
    <w:p>
      <w:pPr>
        <w:pStyle w:val="BodyText"/>
        <w:spacing w:before="268"/>
        <w:ind w:left="399" w:right="190"/>
      </w:pPr>
      <w:r>
        <w:rPr/>
        <w:t>Een periodieke heroverweging van emissielabels is onderdeel van het waarborgen van de betrouwbaarheid</w:t>
      </w:r>
      <w:r>
        <w:rPr>
          <w:spacing w:val="-3"/>
        </w:rPr>
        <w:t> </w:t>
      </w:r>
      <w:r>
        <w:rPr/>
        <w:t>van</w:t>
      </w:r>
      <w:r>
        <w:rPr>
          <w:spacing w:val="-4"/>
        </w:rPr>
        <w:t> </w:t>
      </w:r>
      <w:r>
        <w:rPr/>
        <w:t>de</w:t>
      </w:r>
      <w:r>
        <w:rPr>
          <w:spacing w:val="-4"/>
        </w:rPr>
        <w:t> </w:t>
      </w:r>
      <w:r>
        <w:rPr/>
        <w:t>werking</w:t>
      </w:r>
      <w:r>
        <w:rPr>
          <w:spacing w:val="-4"/>
        </w:rPr>
        <w:t> </w:t>
      </w:r>
      <w:r>
        <w:rPr/>
        <w:t>van</w:t>
      </w:r>
      <w:r>
        <w:rPr>
          <w:spacing w:val="-5"/>
        </w:rPr>
        <w:t> </w:t>
      </w:r>
      <w:r>
        <w:rPr/>
        <w:t>emissiereductiemaatregelen.</w:t>
      </w:r>
      <w:r>
        <w:rPr>
          <w:spacing w:val="-5"/>
        </w:rPr>
        <w:t> </w:t>
      </w:r>
      <w:r>
        <w:rPr/>
        <w:t>Periodieke</w:t>
      </w:r>
      <w:r>
        <w:rPr>
          <w:spacing w:val="-3"/>
        </w:rPr>
        <w:t> </w:t>
      </w:r>
      <w:r>
        <w:rPr/>
        <w:t>correcties</w:t>
      </w:r>
      <w:r>
        <w:rPr>
          <w:spacing w:val="-4"/>
        </w:rPr>
        <w:t> </w:t>
      </w:r>
      <w:r>
        <w:rPr/>
        <w:t>en</w:t>
      </w:r>
      <w:r>
        <w:rPr>
          <w:spacing w:val="-4"/>
        </w:rPr>
        <w:t> </w:t>
      </w:r>
      <w:r>
        <w:rPr/>
        <w:t>het verwerken</w:t>
      </w:r>
      <w:r>
        <w:rPr>
          <w:spacing w:val="-2"/>
        </w:rPr>
        <w:t> </w:t>
      </w:r>
      <w:r>
        <w:rPr/>
        <w:t>van</w:t>
      </w:r>
      <w:r>
        <w:rPr>
          <w:spacing w:val="-5"/>
        </w:rPr>
        <w:t> </w:t>
      </w:r>
      <w:r>
        <w:rPr/>
        <w:t>voortschrijdend</w:t>
      </w:r>
      <w:r>
        <w:rPr>
          <w:spacing w:val="-4"/>
        </w:rPr>
        <w:t> </w:t>
      </w:r>
      <w:r>
        <w:rPr/>
        <w:t>inzicht houdt</w:t>
      </w:r>
      <w:r>
        <w:rPr>
          <w:spacing w:val="-1"/>
        </w:rPr>
        <w:t> </w:t>
      </w:r>
      <w:r>
        <w:rPr/>
        <w:t>het</w:t>
      </w:r>
      <w:r>
        <w:rPr>
          <w:spacing w:val="-2"/>
        </w:rPr>
        <w:t> </w:t>
      </w:r>
      <w:r>
        <w:rPr/>
        <w:t>stelsel</w:t>
      </w:r>
      <w:r>
        <w:rPr>
          <w:spacing w:val="-2"/>
        </w:rPr>
        <w:t> </w:t>
      </w:r>
      <w:r>
        <w:rPr/>
        <w:t>als</w:t>
      </w:r>
      <w:r>
        <w:rPr>
          <w:spacing w:val="-2"/>
        </w:rPr>
        <w:t> </w:t>
      </w:r>
      <w:r>
        <w:rPr/>
        <w:t>geheel</w:t>
      </w:r>
      <w:r>
        <w:rPr>
          <w:spacing w:val="-2"/>
        </w:rPr>
        <w:t> </w:t>
      </w:r>
      <w:r>
        <w:rPr/>
        <w:t>betrouwbaar.</w:t>
      </w:r>
      <w:r>
        <w:rPr>
          <w:spacing w:val="-4"/>
        </w:rPr>
        <w:t> </w:t>
      </w:r>
      <w:r>
        <w:rPr/>
        <w:t>Gevolgen</w:t>
      </w:r>
      <w:r>
        <w:rPr>
          <w:spacing w:val="-4"/>
        </w:rPr>
        <w:t> </w:t>
      </w:r>
      <w:r>
        <w:rPr/>
        <w:t>voor veehouders kunnen niet op voorhand worden uitgesloten, maar tegenvallers niet corrigeren creëert juist (juridische) onzekerheid, zoals de huidige situatie laat zien.</w:t>
      </w:r>
    </w:p>
    <w:p>
      <w:pPr>
        <w:pStyle w:val="BodyText"/>
        <w:spacing w:before="268"/>
        <w:ind w:left="399"/>
      </w:pPr>
      <w:r>
        <w:rPr/>
        <w:t>Het Programma Vernieuwing Stalbeoordeling gaat over het betrouwbaar vaststellen van de prestaties van emissiereductiemaatregelen. Het programma gaat niet over de eisen die aan veehouders worden gesteld, bijvoorbeeld in de vorm van emissiegrenswaarden per dierplaats. Wanneer</w:t>
      </w:r>
      <w:r>
        <w:rPr>
          <w:spacing w:val="-3"/>
        </w:rPr>
        <w:t> </w:t>
      </w:r>
      <w:r>
        <w:rPr/>
        <w:t>betrouwbaar</w:t>
      </w:r>
      <w:r>
        <w:rPr>
          <w:spacing w:val="-6"/>
        </w:rPr>
        <w:t> </w:t>
      </w:r>
      <w:r>
        <w:rPr/>
        <w:t>vastgestelde</w:t>
      </w:r>
      <w:r>
        <w:rPr>
          <w:spacing w:val="-3"/>
        </w:rPr>
        <w:t> </w:t>
      </w:r>
      <w:r>
        <w:rPr/>
        <w:t>prestaties</w:t>
      </w:r>
      <w:r>
        <w:rPr>
          <w:spacing w:val="-6"/>
        </w:rPr>
        <w:t> </w:t>
      </w:r>
      <w:r>
        <w:rPr/>
        <w:t>van</w:t>
      </w:r>
      <w:r>
        <w:rPr>
          <w:spacing w:val="-6"/>
        </w:rPr>
        <w:t> </w:t>
      </w:r>
      <w:r>
        <w:rPr/>
        <w:t>emissiereductiemaatregelen</w:t>
      </w:r>
      <w:r>
        <w:rPr>
          <w:spacing w:val="-3"/>
        </w:rPr>
        <w:t> </w:t>
      </w:r>
      <w:r>
        <w:rPr/>
        <w:t>bekend</w:t>
      </w:r>
      <w:r>
        <w:rPr>
          <w:spacing w:val="-4"/>
        </w:rPr>
        <w:t> </w:t>
      </w:r>
      <w:r>
        <w:rPr/>
        <w:t>zijn</w:t>
      </w:r>
      <w:r>
        <w:rPr>
          <w:spacing w:val="-4"/>
        </w:rPr>
        <w:t> </w:t>
      </w:r>
      <w:r>
        <w:rPr/>
        <w:t>kan daarmee rekening gehouden worden in de eisen die aan emissies van veehouderijen worden </w:t>
      </w:r>
      <w:r>
        <w:rPr>
          <w:spacing w:val="-2"/>
        </w:rPr>
        <w:t>gesteld.</w:t>
      </w:r>
    </w:p>
    <w:p>
      <w:pPr>
        <w:pStyle w:val="BodyText"/>
        <w:spacing w:before="11"/>
      </w:pPr>
    </w:p>
    <w:p>
      <w:pPr>
        <w:pStyle w:val="ListParagraph"/>
        <w:numPr>
          <w:ilvl w:val="0"/>
          <w:numId w:val="1"/>
        </w:numPr>
        <w:tabs>
          <w:tab w:val="left" w:leader="none" w:pos="333"/>
        </w:tabs>
        <w:spacing w:before="0" w:after="0" w:line="240" w:lineRule="auto"/>
        <w:ind w:left="116" w:right="120" w:firstLine="0"/>
        <w:jc w:val="left"/>
        <w:rPr>
          <w:sz w:val="22"/>
        </w:rPr>
      </w:pPr>
      <w:r>
        <w:rPr>
          <w:sz w:val="22"/>
        </w:rPr>
        <w:t>Afsluitend</w:t>
      </w:r>
      <w:r>
        <w:rPr>
          <w:spacing w:val="-3"/>
          <w:sz w:val="22"/>
        </w:rPr>
        <w:t> </w:t>
      </w:r>
      <w:r>
        <w:rPr>
          <w:sz w:val="22"/>
        </w:rPr>
        <w:t>hierop</w:t>
      </w:r>
      <w:r>
        <w:rPr>
          <w:spacing w:val="-3"/>
          <w:sz w:val="22"/>
        </w:rPr>
        <w:t> </w:t>
      </w:r>
      <w:r>
        <w:rPr>
          <w:sz w:val="22"/>
        </w:rPr>
        <w:t>zijn</w:t>
      </w:r>
      <w:r>
        <w:rPr>
          <w:spacing w:val="-3"/>
          <w:sz w:val="22"/>
        </w:rPr>
        <w:t> </w:t>
      </w:r>
      <w:r>
        <w:rPr>
          <w:sz w:val="22"/>
        </w:rPr>
        <w:t>deze</w:t>
      </w:r>
      <w:r>
        <w:rPr>
          <w:spacing w:val="-1"/>
          <w:sz w:val="22"/>
        </w:rPr>
        <w:t> </w:t>
      </w:r>
      <w:r>
        <w:rPr>
          <w:sz w:val="22"/>
        </w:rPr>
        <w:t>leden</w:t>
      </w:r>
      <w:r>
        <w:rPr>
          <w:spacing w:val="-2"/>
          <w:sz w:val="22"/>
        </w:rPr>
        <w:t> </w:t>
      </w:r>
      <w:r>
        <w:rPr>
          <w:sz w:val="22"/>
        </w:rPr>
        <w:t>benieuwd</w:t>
      </w:r>
      <w:r>
        <w:rPr>
          <w:spacing w:val="-5"/>
          <w:sz w:val="22"/>
        </w:rPr>
        <w:t> </w:t>
      </w:r>
      <w:r>
        <w:rPr>
          <w:sz w:val="22"/>
        </w:rPr>
        <w:t>op</w:t>
      </w:r>
      <w:r>
        <w:rPr>
          <w:spacing w:val="-3"/>
          <w:sz w:val="22"/>
        </w:rPr>
        <w:t> </w:t>
      </w:r>
      <w:r>
        <w:rPr>
          <w:sz w:val="22"/>
        </w:rPr>
        <w:t>welke</w:t>
      </w:r>
      <w:r>
        <w:rPr>
          <w:spacing w:val="-1"/>
          <w:sz w:val="22"/>
        </w:rPr>
        <w:t> </w:t>
      </w:r>
      <w:r>
        <w:rPr>
          <w:sz w:val="22"/>
        </w:rPr>
        <w:t>manier</w:t>
      </w:r>
      <w:r>
        <w:rPr>
          <w:spacing w:val="-2"/>
          <w:sz w:val="22"/>
        </w:rPr>
        <w:t> </w:t>
      </w:r>
      <w:r>
        <w:rPr>
          <w:sz w:val="22"/>
        </w:rPr>
        <w:t>bedrijven</w:t>
      </w:r>
      <w:r>
        <w:rPr>
          <w:spacing w:val="-5"/>
          <w:sz w:val="22"/>
        </w:rPr>
        <w:t> </w:t>
      </w:r>
      <w:r>
        <w:rPr>
          <w:sz w:val="22"/>
        </w:rPr>
        <w:t>worden</w:t>
      </w:r>
      <w:r>
        <w:rPr>
          <w:spacing w:val="-2"/>
          <w:sz w:val="22"/>
        </w:rPr>
        <w:t> </w:t>
      </w:r>
      <w:r>
        <w:rPr>
          <w:sz w:val="22"/>
        </w:rPr>
        <w:t>gecompenseerd</w:t>
      </w:r>
      <w:r>
        <w:rPr>
          <w:spacing w:val="-3"/>
          <w:sz w:val="22"/>
        </w:rPr>
        <w:t> </w:t>
      </w:r>
      <w:r>
        <w:rPr>
          <w:sz w:val="22"/>
        </w:rPr>
        <w:t>die al in bestaande stalsystemen hebben geïnvesteerd die niet meer voldoen aan de nieuwe </w:t>
      </w:r>
      <w:r>
        <w:rPr>
          <w:spacing w:val="-2"/>
          <w:sz w:val="22"/>
        </w:rPr>
        <w:t>standaarden?</w:t>
      </w:r>
    </w:p>
    <w:p>
      <w:pPr>
        <w:pStyle w:val="BodyText"/>
        <w:spacing w:before="13"/>
      </w:pPr>
    </w:p>
    <w:p>
      <w:pPr>
        <w:pStyle w:val="BodyText"/>
        <w:ind w:left="399" w:right="190"/>
      </w:pPr>
      <w:r>
        <w:rPr/>
        <w:t>Het</w:t>
      </w:r>
      <w:r>
        <w:rPr>
          <w:spacing w:val="-2"/>
        </w:rPr>
        <w:t> </w:t>
      </w:r>
      <w:r>
        <w:rPr/>
        <w:t>Programma</w:t>
      </w:r>
      <w:r>
        <w:rPr>
          <w:spacing w:val="-3"/>
        </w:rPr>
        <w:t> </w:t>
      </w:r>
      <w:r>
        <w:rPr/>
        <w:t>Vernieuwing</w:t>
      </w:r>
      <w:r>
        <w:rPr>
          <w:spacing w:val="-4"/>
        </w:rPr>
        <w:t> </w:t>
      </w:r>
      <w:r>
        <w:rPr/>
        <w:t>Stalbeoordeling</w:t>
      </w:r>
      <w:r>
        <w:rPr>
          <w:spacing w:val="-4"/>
        </w:rPr>
        <w:t> </w:t>
      </w:r>
      <w:r>
        <w:rPr/>
        <w:t>richt</w:t>
      </w:r>
      <w:r>
        <w:rPr>
          <w:spacing w:val="-3"/>
        </w:rPr>
        <w:t> </w:t>
      </w:r>
      <w:r>
        <w:rPr/>
        <w:t>zich</w:t>
      </w:r>
      <w:r>
        <w:rPr>
          <w:spacing w:val="-4"/>
        </w:rPr>
        <w:t> </w:t>
      </w:r>
      <w:r>
        <w:rPr/>
        <w:t>op</w:t>
      </w:r>
      <w:r>
        <w:rPr>
          <w:spacing w:val="-4"/>
        </w:rPr>
        <w:t> </w:t>
      </w:r>
      <w:r>
        <w:rPr/>
        <w:t>de</w:t>
      </w:r>
      <w:r>
        <w:rPr>
          <w:spacing w:val="-3"/>
        </w:rPr>
        <w:t> </w:t>
      </w:r>
      <w:r>
        <w:rPr/>
        <w:t>beoordelingssystematiek en</w:t>
      </w:r>
      <w:r>
        <w:rPr>
          <w:spacing w:val="-6"/>
        </w:rPr>
        <w:t> </w:t>
      </w:r>
      <w:r>
        <w:rPr/>
        <w:t>niet</w:t>
      </w:r>
      <w:r>
        <w:rPr>
          <w:spacing w:val="-5"/>
        </w:rPr>
        <w:t> </w:t>
      </w:r>
      <w:r>
        <w:rPr/>
        <w:t>op de hoogte van emissiegrenswaarden. Het doel van het te vernieuwen stelsel van stalbeoordeling is om innovaties voor het reduceren van stalemissies (ammoniak, fijnstof, geur, broeikasgassen) te beoordelen op de prestatie. Het stelsel van stalbeoordeling vormt daarmee een bouwsteen voor vergunningverlening, doelsturing, toepassing van continu meten en het met vertrouwen toepassen van maatregelen. De eisen die ten aanzien van de hoogte van emissies uit stallen aan veehouders worden gesteld zijn het onderwerp van diverse andere beleidstrajecten. Binnen het Programma Vernieuwing Stalbeoordeling wordt overgangsrecht ontwikkeld om bestaande systemen met een emissiefactor over te brengen naar het nieuwe stelsel, voor zover dit mogelijk is. Compensatie in welke vorm dan ook is dan ook niet aan de orde.</w:t>
      </w:r>
    </w:p>
    <w:p>
      <w:pPr>
        <w:pStyle w:val="BodyText"/>
        <w:spacing w:before="11"/>
      </w:pPr>
    </w:p>
    <w:p>
      <w:pPr>
        <w:pStyle w:val="BodyText"/>
        <w:ind w:left="116"/>
      </w:pPr>
      <w:r>
        <w:rPr>
          <w:u w:val="single"/>
        </w:rPr>
        <w:t>Kosten</w:t>
      </w:r>
      <w:r>
        <w:rPr>
          <w:spacing w:val="-5"/>
          <w:u w:val="single"/>
        </w:rPr>
        <w:t> </w:t>
      </w:r>
      <w:r>
        <w:rPr>
          <w:u w:val="single"/>
        </w:rPr>
        <w:t>en</w:t>
      </w:r>
      <w:r>
        <w:rPr>
          <w:spacing w:val="-5"/>
          <w:u w:val="single"/>
        </w:rPr>
        <w:t> </w:t>
      </w:r>
      <w:r>
        <w:rPr>
          <w:u w:val="single"/>
        </w:rPr>
        <w:t>financiële</w:t>
      </w:r>
      <w:r>
        <w:rPr>
          <w:spacing w:val="-3"/>
          <w:u w:val="single"/>
        </w:rPr>
        <w:t> </w:t>
      </w:r>
      <w:r>
        <w:rPr>
          <w:u w:val="single"/>
        </w:rPr>
        <w:t>impact</w:t>
      </w:r>
      <w:r>
        <w:rPr>
          <w:spacing w:val="-4"/>
          <w:u w:val="single"/>
        </w:rPr>
        <w:t> </w:t>
      </w:r>
      <w:r>
        <w:rPr>
          <w:u w:val="single"/>
        </w:rPr>
        <w:t>voor</w:t>
      </w:r>
      <w:r>
        <w:rPr>
          <w:spacing w:val="-4"/>
          <w:u w:val="single"/>
        </w:rPr>
        <w:t> </w:t>
      </w:r>
      <w:r>
        <w:rPr>
          <w:spacing w:val="-2"/>
          <w:u w:val="single"/>
        </w:rPr>
        <w:t>boeren</w:t>
      </w:r>
    </w:p>
    <w:p>
      <w:pPr>
        <w:pStyle w:val="ListParagraph"/>
        <w:numPr>
          <w:ilvl w:val="0"/>
          <w:numId w:val="1"/>
        </w:numPr>
        <w:tabs>
          <w:tab w:val="left" w:leader="none" w:pos="333"/>
        </w:tabs>
        <w:spacing w:before="0" w:after="0" w:line="240" w:lineRule="auto"/>
        <w:ind w:left="116" w:right="252" w:firstLine="0"/>
        <w:jc w:val="left"/>
        <w:rPr>
          <w:sz w:val="22"/>
        </w:rPr>
      </w:pPr>
      <w:r>
        <w:rPr>
          <w:sz w:val="22"/>
        </w:rPr>
        <w:t>De</w:t>
      </w:r>
      <w:r>
        <w:rPr>
          <w:spacing w:val="-2"/>
          <w:sz w:val="22"/>
        </w:rPr>
        <w:t> </w:t>
      </w:r>
      <w:r>
        <w:rPr>
          <w:sz w:val="22"/>
        </w:rPr>
        <w:t>leden</w:t>
      </w:r>
      <w:r>
        <w:rPr>
          <w:spacing w:val="-2"/>
          <w:sz w:val="22"/>
        </w:rPr>
        <w:t> </w:t>
      </w:r>
      <w:r>
        <w:rPr>
          <w:sz w:val="22"/>
        </w:rPr>
        <w:t>van</w:t>
      </w:r>
      <w:r>
        <w:rPr>
          <w:spacing w:val="-3"/>
          <w:sz w:val="22"/>
        </w:rPr>
        <w:t> </w:t>
      </w:r>
      <w:r>
        <w:rPr>
          <w:sz w:val="22"/>
        </w:rPr>
        <w:t>de</w:t>
      </w:r>
      <w:r>
        <w:rPr>
          <w:spacing w:val="-4"/>
          <w:sz w:val="22"/>
        </w:rPr>
        <w:t> </w:t>
      </w:r>
      <w:r>
        <w:rPr>
          <w:sz w:val="22"/>
        </w:rPr>
        <w:t>PVV-fractie</w:t>
      </w:r>
      <w:r>
        <w:rPr>
          <w:spacing w:val="-2"/>
          <w:sz w:val="22"/>
        </w:rPr>
        <w:t> </w:t>
      </w:r>
      <w:r>
        <w:rPr>
          <w:sz w:val="22"/>
        </w:rPr>
        <w:t>zouden</w:t>
      </w:r>
      <w:r>
        <w:rPr>
          <w:spacing w:val="-2"/>
          <w:sz w:val="22"/>
        </w:rPr>
        <w:t> </w:t>
      </w:r>
      <w:r>
        <w:rPr>
          <w:sz w:val="22"/>
        </w:rPr>
        <w:t>graag</w:t>
      </w:r>
      <w:r>
        <w:rPr>
          <w:spacing w:val="-3"/>
          <w:sz w:val="22"/>
        </w:rPr>
        <w:t> </w:t>
      </w:r>
      <w:r>
        <w:rPr>
          <w:sz w:val="22"/>
        </w:rPr>
        <w:t>een</w:t>
      </w:r>
      <w:r>
        <w:rPr>
          <w:spacing w:val="-2"/>
          <w:sz w:val="22"/>
        </w:rPr>
        <w:t> </w:t>
      </w:r>
      <w:r>
        <w:rPr>
          <w:sz w:val="22"/>
        </w:rPr>
        <w:t>reactie</w:t>
      </w:r>
      <w:r>
        <w:rPr>
          <w:spacing w:val="-4"/>
          <w:sz w:val="22"/>
        </w:rPr>
        <w:t> </w:t>
      </w:r>
      <w:r>
        <w:rPr>
          <w:sz w:val="22"/>
        </w:rPr>
        <w:t>van</w:t>
      </w:r>
      <w:r>
        <w:rPr>
          <w:spacing w:val="-1"/>
          <w:sz w:val="22"/>
        </w:rPr>
        <w:t> </w:t>
      </w:r>
      <w:r>
        <w:rPr>
          <w:sz w:val="22"/>
        </w:rPr>
        <w:t>de</w:t>
      </w:r>
      <w:r>
        <w:rPr>
          <w:spacing w:val="-1"/>
          <w:sz w:val="22"/>
        </w:rPr>
        <w:t> </w:t>
      </w:r>
      <w:r>
        <w:rPr>
          <w:sz w:val="22"/>
        </w:rPr>
        <w:t>staatssecretaris</w:t>
      </w:r>
      <w:r>
        <w:rPr>
          <w:spacing w:val="-4"/>
          <w:sz w:val="22"/>
        </w:rPr>
        <w:t> </w:t>
      </w:r>
      <w:r>
        <w:rPr>
          <w:sz w:val="22"/>
        </w:rPr>
        <w:t>ontvangen</w:t>
      </w:r>
      <w:r>
        <w:rPr>
          <w:spacing w:val="-2"/>
          <w:sz w:val="22"/>
        </w:rPr>
        <w:t> </w:t>
      </w:r>
      <w:r>
        <w:rPr>
          <w:sz w:val="22"/>
        </w:rPr>
        <w:t>over</w:t>
      </w:r>
      <w:r>
        <w:rPr>
          <w:spacing w:val="-4"/>
          <w:sz w:val="22"/>
        </w:rPr>
        <w:t> </w:t>
      </w:r>
      <w:r>
        <w:rPr>
          <w:sz w:val="22"/>
        </w:rPr>
        <w:t>wie de kosten gaat dragen voor het accreditatie- en certificeringssysteem?</w:t>
      </w:r>
    </w:p>
    <w:p>
      <w:pPr>
        <w:spacing w:after="0" w:line="240" w:lineRule="auto"/>
        <w:jc w:val="left"/>
        <w:rPr>
          <w:sz w:val="22"/>
        </w:rPr>
        <w:sectPr>
          <w:pgSz w:w="11910" w:h="16840"/>
          <w:pgMar w:top="1360" w:right="1300" w:bottom="1240" w:left="1300" w:header="0" w:footer="1049"/>
        </w:sectPr>
      </w:pPr>
    </w:p>
    <w:p>
      <w:pPr>
        <w:pStyle w:val="BodyText"/>
        <w:spacing w:before="37"/>
        <w:ind w:left="399" w:right="163"/>
      </w:pPr>
      <w:r>
        <w:rPr/>
        <w:t>De zekerheid van prestaties van emissiearme stalsystemen en technieken moet worden</w:t>
      </w:r>
      <w:r>
        <w:rPr>
          <w:spacing w:val="40"/>
        </w:rPr>
        <w:t> </w:t>
      </w:r>
      <w:r>
        <w:rPr/>
        <w:t>verhoogd,</w:t>
      </w:r>
      <w:r>
        <w:rPr>
          <w:spacing w:val="-3"/>
        </w:rPr>
        <w:t> </w:t>
      </w:r>
      <w:r>
        <w:rPr/>
        <w:t>maar</w:t>
      </w:r>
      <w:r>
        <w:rPr>
          <w:spacing w:val="-4"/>
        </w:rPr>
        <w:t> </w:t>
      </w:r>
      <w:r>
        <w:rPr/>
        <w:t>het</w:t>
      </w:r>
      <w:r>
        <w:rPr>
          <w:spacing w:val="-3"/>
        </w:rPr>
        <w:t> </w:t>
      </w:r>
      <w:r>
        <w:rPr/>
        <w:t>vergroten</w:t>
      </w:r>
      <w:r>
        <w:rPr>
          <w:spacing w:val="-2"/>
        </w:rPr>
        <w:t> </w:t>
      </w:r>
      <w:r>
        <w:rPr/>
        <w:t>van</w:t>
      </w:r>
      <w:r>
        <w:rPr>
          <w:spacing w:val="-5"/>
        </w:rPr>
        <w:t> </w:t>
      </w:r>
      <w:r>
        <w:rPr/>
        <w:t>zekerheid</w:t>
      </w:r>
      <w:r>
        <w:rPr>
          <w:spacing w:val="-2"/>
        </w:rPr>
        <w:t> </w:t>
      </w:r>
      <w:r>
        <w:rPr/>
        <w:t>gaat</w:t>
      </w:r>
      <w:r>
        <w:rPr>
          <w:spacing w:val="-3"/>
        </w:rPr>
        <w:t> </w:t>
      </w:r>
      <w:r>
        <w:rPr/>
        <w:t>vaak</w:t>
      </w:r>
      <w:r>
        <w:rPr>
          <w:spacing w:val="-1"/>
        </w:rPr>
        <w:t> </w:t>
      </w:r>
      <w:r>
        <w:rPr/>
        <w:t>gepaard</w:t>
      </w:r>
      <w:r>
        <w:rPr>
          <w:spacing w:val="-4"/>
        </w:rPr>
        <w:t> </w:t>
      </w:r>
      <w:r>
        <w:rPr/>
        <w:t>met</w:t>
      </w:r>
      <w:r>
        <w:rPr>
          <w:spacing w:val="-3"/>
        </w:rPr>
        <w:t> </w:t>
      </w:r>
      <w:r>
        <w:rPr/>
        <w:t>kosten.</w:t>
      </w:r>
      <w:r>
        <w:rPr>
          <w:spacing w:val="-2"/>
        </w:rPr>
        <w:t> </w:t>
      </w:r>
      <w:r>
        <w:rPr/>
        <w:t>Betaalbaarheid</w:t>
      </w:r>
      <w:r>
        <w:rPr>
          <w:spacing w:val="-2"/>
        </w:rPr>
        <w:t> </w:t>
      </w:r>
      <w:r>
        <w:rPr/>
        <w:t>en</w:t>
      </w:r>
      <w:r>
        <w:rPr>
          <w:spacing w:val="-2"/>
        </w:rPr>
        <w:t> </w:t>
      </w:r>
      <w:r>
        <w:rPr/>
        <w:t>de kostenverdeling tussen partijen binnen het stelsel zijn daarin belangrijk. Certificering en accreditatie zijn in zichzelf private instrumenten; de kosten hiervan komen zonder aanpalend beleid en stimuleringsmaatregelen dan ook bij marktpartijen te liggen. Er zijn diverse invullingen mogelijk van het accreditatie- en certificeringssysteem, en in de nadere uitwerking zal expliciet rekening gehouden worden met de kosten.</w:t>
      </w:r>
    </w:p>
    <w:p>
      <w:pPr>
        <w:pStyle w:val="BodyText"/>
        <w:spacing w:before="11"/>
      </w:pPr>
    </w:p>
    <w:p>
      <w:pPr>
        <w:pStyle w:val="ListParagraph"/>
        <w:numPr>
          <w:ilvl w:val="0"/>
          <w:numId w:val="1"/>
        </w:numPr>
        <w:tabs>
          <w:tab w:val="left" w:leader="none" w:pos="333"/>
        </w:tabs>
        <w:spacing w:before="1" w:after="0" w:line="240" w:lineRule="auto"/>
        <w:ind w:left="116" w:right="375" w:firstLine="0"/>
        <w:jc w:val="left"/>
        <w:rPr>
          <w:sz w:val="22"/>
        </w:rPr>
      </w:pPr>
      <w:r>
        <w:rPr>
          <w:sz w:val="22"/>
        </w:rPr>
        <w:t>Kan</w:t>
      </w:r>
      <w:r>
        <w:rPr>
          <w:spacing w:val="-2"/>
          <w:sz w:val="22"/>
        </w:rPr>
        <w:t> </w:t>
      </w:r>
      <w:r>
        <w:rPr>
          <w:sz w:val="22"/>
        </w:rPr>
        <w:t>de</w:t>
      </w:r>
      <w:r>
        <w:rPr>
          <w:spacing w:val="-4"/>
          <w:sz w:val="22"/>
        </w:rPr>
        <w:t> </w:t>
      </w:r>
      <w:r>
        <w:rPr>
          <w:sz w:val="22"/>
        </w:rPr>
        <w:t>staatssecretaris</w:t>
      </w:r>
      <w:r>
        <w:rPr>
          <w:spacing w:val="-2"/>
          <w:sz w:val="22"/>
        </w:rPr>
        <w:t> </w:t>
      </w:r>
      <w:r>
        <w:rPr>
          <w:sz w:val="22"/>
        </w:rPr>
        <w:t>ook</w:t>
      </w:r>
      <w:r>
        <w:rPr>
          <w:spacing w:val="-4"/>
          <w:sz w:val="22"/>
        </w:rPr>
        <w:t> </w:t>
      </w:r>
      <w:r>
        <w:rPr>
          <w:sz w:val="22"/>
        </w:rPr>
        <w:t>toelichten</w:t>
      </w:r>
      <w:r>
        <w:rPr>
          <w:spacing w:val="-3"/>
          <w:sz w:val="22"/>
        </w:rPr>
        <w:t> </w:t>
      </w:r>
      <w:r>
        <w:rPr>
          <w:sz w:val="22"/>
        </w:rPr>
        <w:t>hoe</w:t>
      </w:r>
      <w:r>
        <w:rPr>
          <w:spacing w:val="-4"/>
          <w:sz w:val="22"/>
        </w:rPr>
        <w:t> </w:t>
      </w:r>
      <w:r>
        <w:rPr>
          <w:sz w:val="22"/>
        </w:rPr>
        <w:t>deze</w:t>
      </w:r>
      <w:r>
        <w:rPr>
          <w:spacing w:val="-2"/>
          <w:sz w:val="22"/>
        </w:rPr>
        <w:t> </w:t>
      </w:r>
      <w:r>
        <w:rPr>
          <w:sz w:val="22"/>
        </w:rPr>
        <w:t>nieuwe</w:t>
      </w:r>
      <w:r>
        <w:rPr>
          <w:spacing w:val="-2"/>
          <w:sz w:val="22"/>
        </w:rPr>
        <w:t> </w:t>
      </w:r>
      <w:r>
        <w:rPr>
          <w:sz w:val="22"/>
        </w:rPr>
        <w:t>regelgeving</w:t>
      </w:r>
      <w:r>
        <w:rPr>
          <w:spacing w:val="-3"/>
          <w:sz w:val="22"/>
        </w:rPr>
        <w:t> </w:t>
      </w:r>
      <w:r>
        <w:rPr>
          <w:sz w:val="22"/>
        </w:rPr>
        <w:t>zich</w:t>
      </w:r>
      <w:r>
        <w:rPr>
          <w:spacing w:val="-5"/>
          <w:sz w:val="22"/>
        </w:rPr>
        <w:t> </w:t>
      </w:r>
      <w:r>
        <w:rPr>
          <w:sz w:val="22"/>
        </w:rPr>
        <w:t>verhoudt</w:t>
      </w:r>
      <w:r>
        <w:rPr>
          <w:spacing w:val="-2"/>
          <w:sz w:val="22"/>
        </w:rPr>
        <w:t> </w:t>
      </w:r>
      <w:r>
        <w:rPr>
          <w:sz w:val="22"/>
        </w:rPr>
        <w:t>tot</w:t>
      </w:r>
      <w:r>
        <w:rPr>
          <w:spacing w:val="-4"/>
          <w:sz w:val="22"/>
        </w:rPr>
        <w:t> </w:t>
      </w:r>
      <w:r>
        <w:rPr>
          <w:sz w:val="22"/>
        </w:rPr>
        <w:t>de</w:t>
      </w:r>
      <w:r>
        <w:rPr>
          <w:spacing w:val="-2"/>
          <w:sz w:val="22"/>
        </w:rPr>
        <w:t> </w:t>
      </w:r>
      <w:r>
        <w:rPr>
          <w:sz w:val="22"/>
        </w:rPr>
        <w:t>belofte om boeren perspectief te bieden en onnodige lasten te verminderen?</w:t>
      </w:r>
    </w:p>
    <w:p>
      <w:pPr>
        <w:pStyle w:val="BodyText"/>
        <w:spacing w:before="12"/>
      </w:pPr>
    </w:p>
    <w:p>
      <w:pPr>
        <w:pStyle w:val="BodyText"/>
        <w:ind w:left="399" w:right="270"/>
        <w:jc w:val="both"/>
      </w:pPr>
      <w:r>
        <w:rPr/>
        <w:t>Het</w:t>
      </w:r>
      <w:r>
        <w:rPr>
          <w:spacing w:val="-1"/>
        </w:rPr>
        <w:t> </w:t>
      </w:r>
      <w:r>
        <w:rPr/>
        <w:t>Programma</w:t>
      </w:r>
      <w:r>
        <w:rPr>
          <w:spacing w:val="-1"/>
        </w:rPr>
        <w:t> </w:t>
      </w:r>
      <w:r>
        <w:rPr/>
        <w:t>Vernieuwing</w:t>
      </w:r>
      <w:r>
        <w:rPr>
          <w:spacing w:val="-2"/>
        </w:rPr>
        <w:t> </w:t>
      </w:r>
      <w:r>
        <w:rPr/>
        <w:t>Stalbeoordeling</w:t>
      </w:r>
      <w:r>
        <w:rPr>
          <w:spacing w:val="-2"/>
        </w:rPr>
        <w:t> </w:t>
      </w:r>
      <w:r>
        <w:rPr/>
        <w:t>draagt</w:t>
      </w:r>
      <w:r>
        <w:rPr>
          <w:spacing w:val="-3"/>
        </w:rPr>
        <w:t> </w:t>
      </w:r>
      <w:r>
        <w:rPr/>
        <w:t>bij</w:t>
      </w:r>
      <w:r>
        <w:rPr>
          <w:spacing w:val="-1"/>
        </w:rPr>
        <w:t> </w:t>
      </w:r>
      <w:r>
        <w:rPr/>
        <w:t>aan</w:t>
      </w:r>
      <w:r>
        <w:rPr>
          <w:spacing w:val="-2"/>
        </w:rPr>
        <w:t> </w:t>
      </w:r>
      <w:r>
        <w:rPr/>
        <w:t>het perspectief</w:t>
      </w:r>
      <w:r>
        <w:rPr>
          <w:spacing w:val="-3"/>
        </w:rPr>
        <w:t> </w:t>
      </w:r>
      <w:r>
        <w:rPr/>
        <w:t>van</w:t>
      </w:r>
      <w:r>
        <w:rPr>
          <w:spacing w:val="-4"/>
        </w:rPr>
        <w:t> </w:t>
      </w:r>
      <w:r>
        <w:rPr/>
        <w:t>boeren</w:t>
      </w:r>
      <w:r>
        <w:rPr>
          <w:spacing w:val="-1"/>
        </w:rPr>
        <w:t> </w:t>
      </w:r>
      <w:r>
        <w:rPr/>
        <w:t>door</w:t>
      </w:r>
      <w:r>
        <w:rPr>
          <w:spacing w:val="-1"/>
        </w:rPr>
        <w:t> </w:t>
      </w:r>
      <w:r>
        <w:rPr/>
        <w:t>het faciliteren</w:t>
      </w:r>
      <w:r>
        <w:rPr>
          <w:spacing w:val="-5"/>
        </w:rPr>
        <w:t> </w:t>
      </w:r>
      <w:r>
        <w:rPr/>
        <w:t>van</w:t>
      </w:r>
      <w:r>
        <w:rPr>
          <w:spacing w:val="-5"/>
        </w:rPr>
        <w:t> </w:t>
      </w:r>
      <w:r>
        <w:rPr/>
        <w:t>vergunningverlening,</w:t>
      </w:r>
      <w:r>
        <w:rPr>
          <w:spacing w:val="-2"/>
        </w:rPr>
        <w:t> </w:t>
      </w:r>
      <w:r>
        <w:rPr/>
        <w:t>doelsturing,</w:t>
      </w:r>
      <w:r>
        <w:rPr>
          <w:spacing w:val="-2"/>
        </w:rPr>
        <w:t> </w:t>
      </w:r>
      <w:r>
        <w:rPr/>
        <w:t>toepassing</w:t>
      </w:r>
      <w:r>
        <w:rPr>
          <w:spacing w:val="-3"/>
        </w:rPr>
        <w:t> </w:t>
      </w:r>
      <w:r>
        <w:rPr/>
        <w:t>van</w:t>
      </w:r>
      <w:r>
        <w:rPr>
          <w:spacing w:val="-3"/>
        </w:rPr>
        <w:t> </w:t>
      </w:r>
      <w:r>
        <w:rPr/>
        <w:t>continu</w:t>
      </w:r>
      <w:r>
        <w:rPr>
          <w:spacing w:val="-5"/>
        </w:rPr>
        <w:t> </w:t>
      </w:r>
      <w:r>
        <w:rPr/>
        <w:t>meten</w:t>
      </w:r>
      <w:r>
        <w:rPr>
          <w:spacing w:val="-2"/>
        </w:rPr>
        <w:t> </w:t>
      </w:r>
      <w:r>
        <w:rPr/>
        <w:t>en</w:t>
      </w:r>
      <w:r>
        <w:rPr>
          <w:spacing w:val="-3"/>
        </w:rPr>
        <w:t> </w:t>
      </w:r>
      <w:r>
        <w:rPr/>
        <w:t>het</w:t>
      </w:r>
      <w:r>
        <w:rPr>
          <w:spacing w:val="-4"/>
        </w:rPr>
        <w:t> </w:t>
      </w:r>
      <w:r>
        <w:rPr/>
        <w:t>met meer vertrouwen toepassen van innovatieve technische en managementmaatregelen.</w:t>
      </w:r>
    </w:p>
    <w:p>
      <w:pPr>
        <w:pStyle w:val="BodyText"/>
        <w:spacing w:before="11"/>
      </w:pPr>
    </w:p>
    <w:p>
      <w:pPr>
        <w:pStyle w:val="ListParagraph"/>
        <w:numPr>
          <w:ilvl w:val="0"/>
          <w:numId w:val="1"/>
        </w:numPr>
        <w:tabs>
          <w:tab w:val="left" w:leader="none" w:pos="333"/>
        </w:tabs>
        <w:spacing w:before="1" w:after="0" w:line="240" w:lineRule="auto"/>
        <w:ind w:left="116" w:right="377" w:firstLine="0"/>
        <w:jc w:val="left"/>
        <w:rPr>
          <w:sz w:val="22"/>
        </w:rPr>
      </w:pPr>
      <w:r>
        <w:rPr>
          <w:sz w:val="22"/>
        </w:rPr>
        <w:t>Heeft de staatssecretaris er al zicht op welke concrete financiële lasten dit nieuwe beoordelingssysteem</w:t>
      </w:r>
      <w:r>
        <w:rPr>
          <w:spacing w:val="-3"/>
          <w:sz w:val="22"/>
        </w:rPr>
        <w:t> </w:t>
      </w:r>
      <w:r>
        <w:rPr>
          <w:sz w:val="22"/>
        </w:rPr>
        <w:t>met</w:t>
      </w:r>
      <w:r>
        <w:rPr>
          <w:spacing w:val="-4"/>
          <w:sz w:val="22"/>
        </w:rPr>
        <w:t> </w:t>
      </w:r>
      <w:r>
        <w:rPr>
          <w:sz w:val="22"/>
        </w:rPr>
        <w:t>emissie-labels</w:t>
      </w:r>
      <w:r>
        <w:rPr>
          <w:spacing w:val="-4"/>
          <w:sz w:val="22"/>
        </w:rPr>
        <w:t> </w:t>
      </w:r>
      <w:r>
        <w:rPr>
          <w:sz w:val="22"/>
        </w:rPr>
        <w:t>en</w:t>
      </w:r>
      <w:r>
        <w:rPr>
          <w:spacing w:val="-5"/>
          <w:sz w:val="22"/>
        </w:rPr>
        <w:t> </w:t>
      </w:r>
      <w:r>
        <w:rPr>
          <w:sz w:val="22"/>
        </w:rPr>
        <w:t>monitoringseisen</w:t>
      </w:r>
      <w:r>
        <w:rPr>
          <w:spacing w:val="-4"/>
          <w:sz w:val="22"/>
        </w:rPr>
        <w:t> </w:t>
      </w:r>
      <w:r>
        <w:rPr>
          <w:sz w:val="22"/>
        </w:rPr>
        <w:t>met</w:t>
      </w:r>
      <w:r>
        <w:rPr>
          <w:spacing w:val="-4"/>
          <w:sz w:val="22"/>
        </w:rPr>
        <w:t> </w:t>
      </w:r>
      <w:r>
        <w:rPr>
          <w:sz w:val="22"/>
        </w:rPr>
        <w:t>zich</w:t>
      </w:r>
      <w:r>
        <w:rPr>
          <w:spacing w:val="-2"/>
          <w:sz w:val="22"/>
        </w:rPr>
        <w:t> </w:t>
      </w:r>
      <w:r>
        <w:rPr>
          <w:sz w:val="22"/>
        </w:rPr>
        <w:t>mee</w:t>
      </w:r>
      <w:r>
        <w:rPr>
          <w:spacing w:val="-2"/>
          <w:sz w:val="22"/>
        </w:rPr>
        <w:t> </w:t>
      </w:r>
      <w:r>
        <w:rPr>
          <w:sz w:val="22"/>
        </w:rPr>
        <w:t>brengt</w:t>
      </w:r>
      <w:r>
        <w:rPr>
          <w:spacing w:val="-2"/>
          <w:sz w:val="22"/>
        </w:rPr>
        <w:t> </w:t>
      </w:r>
      <w:r>
        <w:rPr>
          <w:sz w:val="22"/>
        </w:rPr>
        <w:t>voor</w:t>
      </w:r>
      <w:r>
        <w:rPr>
          <w:spacing w:val="-2"/>
          <w:sz w:val="22"/>
        </w:rPr>
        <w:t> </w:t>
      </w:r>
      <w:r>
        <w:rPr>
          <w:sz w:val="22"/>
        </w:rPr>
        <w:t>boeren</w:t>
      </w:r>
      <w:r>
        <w:rPr>
          <w:spacing w:val="-2"/>
          <w:sz w:val="22"/>
        </w:rPr>
        <w:t> </w:t>
      </w:r>
      <w:r>
        <w:rPr>
          <w:sz w:val="22"/>
        </w:rPr>
        <w:t>en welke steunmaatregelen worden overwogen?</w:t>
      </w:r>
    </w:p>
    <w:p>
      <w:pPr>
        <w:pStyle w:val="BodyText"/>
        <w:spacing w:before="10"/>
      </w:pPr>
    </w:p>
    <w:p>
      <w:pPr>
        <w:pStyle w:val="BodyText"/>
        <w:ind w:left="399" w:right="190"/>
      </w:pPr>
      <w:r>
        <w:rPr/>
        <w:t>Het</w:t>
      </w:r>
      <w:r>
        <w:rPr>
          <w:spacing w:val="-2"/>
        </w:rPr>
        <w:t> </w:t>
      </w:r>
      <w:r>
        <w:rPr/>
        <w:t>in</w:t>
      </w:r>
      <w:r>
        <w:rPr>
          <w:spacing w:val="-2"/>
        </w:rPr>
        <w:t> </w:t>
      </w:r>
      <w:r>
        <w:rPr/>
        <w:t>beeld</w:t>
      </w:r>
      <w:r>
        <w:rPr>
          <w:spacing w:val="-3"/>
        </w:rPr>
        <w:t> </w:t>
      </w:r>
      <w:r>
        <w:rPr/>
        <w:t>brengen</w:t>
      </w:r>
      <w:r>
        <w:rPr>
          <w:spacing w:val="-5"/>
        </w:rPr>
        <w:t> </w:t>
      </w:r>
      <w:r>
        <w:rPr/>
        <w:t>van</w:t>
      </w:r>
      <w:r>
        <w:rPr>
          <w:spacing w:val="-3"/>
        </w:rPr>
        <w:t> </w:t>
      </w:r>
      <w:r>
        <w:rPr/>
        <w:t>de</w:t>
      </w:r>
      <w:r>
        <w:rPr>
          <w:spacing w:val="-2"/>
        </w:rPr>
        <w:t> </w:t>
      </w:r>
      <w:r>
        <w:rPr/>
        <w:t>concrete</w:t>
      </w:r>
      <w:r>
        <w:rPr>
          <w:spacing w:val="-2"/>
        </w:rPr>
        <w:t> </w:t>
      </w:r>
      <w:r>
        <w:rPr/>
        <w:t>financiële</w:t>
      </w:r>
      <w:r>
        <w:rPr>
          <w:spacing w:val="-2"/>
        </w:rPr>
        <w:t> </w:t>
      </w:r>
      <w:r>
        <w:rPr/>
        <w:t>lasten</w:t>
      </w:r>
      <w:r>
        <w:rPr>
          <w:spacing w:val="-5"/>
        </w:rPr>
        <w:t> </w:t>
      </w:r>
      <w:r>
        <w:rPr/>
        <w:t>van</w:t>
      </w:r>
      <w:r>
        <w:rPr>
          <w:spacing w:val="-3"/>
        </w:rPr>
        <w:t> </w:t>
      </w:r>
      <w:r>
        <w:rPr/>
        <w:t>het</w:t>
      </w:r>
      <w:r>
        <w:rPr>
          <w:spacing w:val="-2"/>
        </w:rPr>
        <w:t> </w:t>
      </w:r>
      <w:r>
        <w:rPr/>
        <w:t>vernieuwde</w:t>
      </w:r>
      <w:r>
        <w:rPr>
          <w:spacing w:val="-2"/>
        </w:rPr>
        <w:t> </w:t>
      </w:r>
      <w:r>
        <w:rPr/>
        <w:t>stelsel</w:t>
      </w:r>
      <w:r>
        <w:rPr>
          <w:spacing w:val="-4"/>
        </w:rPr>
        <w:t> </w:t>
      </w:r>
      <w:r>
        <w:rPr/>
        <w:t>is</w:t>
      </w:r>
      <w:r>
        <w:rPr>
          <w:spacing w:val="-2"/>
        </w:rPr>
        <w:t> </w:t>
      </w:r>
      <w:r>
        <w:rPr/>
        <w:t>onderdeel van de nadere uitwerking die nu plaatsvindt.</w:t>
      </w:r>
    </w:p>
    <w:p>
      <w:pPr>
        <w:pStyle w:val="BodyText"/>
        <w:spacing w:before="13"/>
      </w:pPr>
    </w:p>
    <w:p>
      <w:pPr>
        <w:pStyle w:val="ListParagraph"/>
        <w:numPr>
          <w:ilvl w:val="0"/>
          <w:numId w:val="1"/>
        </w:numPr>
        <w:tabs>
          <w:tab w:val="left" w:leader="none" w:pos="333"/>
        </w:tabs>
        <w:spacing w:before="0" w:after="0" w:line="240" w:lineRule="auto"/>
        <w:ind w:left="116" w:right="185" w:firstLine="0"/>
        <w:jc w:val="left"/>
        <w:rPr>
          <w:sz w:val="22"/>
        </w:rPr>
      </w:pPr>
      <w:r>
        <w:rPr>
          <w:sz w:val="22"/>
        </w:rPr>
        <w:t>Afsluitend</w:t>
      </w:r>
      <w:r>
        <w:rPr>
          <w:spacing w:val="-3"/>
          <w:sz w:val="22"/>
        </w:rPr>
        <w:t> </w:t>
      </w:r>
      <w:r>
        <w:rPr>
          <w:sz w:val="22"/>
        </w:rPr>
        <w:t>hierop</w:t>
      </w:r>
      <w:r>
        <w:rPr>
          <w:spacing w:val="-5"/>
          <w:sz w:val="22"/>
        </w:rPr>
        <w:t> </w:t>
      </w:r>
      <w:r>
        <w:rPr>
          <w:sz w:val="22"/>
        </w:rPr>
        <w:t>vragen</w:t>
      </w:r>
      <w:r>
        <w:rPr>
          <w:spacing w:val="-5"/>
          <w:sz w:val="22"/>
        </w:rPr>
        <w:t> </w:t>
      </w:r>
      <w:r>
        <w:rPr>
          <w:sz w:val="22"/>
        </w:rPr>
        <w:t>deze</w:t>
      </w:r>
      <w:r>
        <w:rPr>
          <w:spacing w:val="-1"/>
          <w:sz w:val="22"/>
        </w:rPr>
        <w:t> </w:t>
      </w:r>
      <w:r>
        <w:rPr>
          <w:sz w:val="22"/>
        </w:rPr>
        <w:t>leden</w:t>
      </w:r>
      <w:r>
        <w:rPr>
          <w:spacing w:val="-2"/>
          <w:sz w:val="22"/>
        </w:rPr>
        <w:t> </w:t>
      </w:r>
      <w:r>
        <w:rPr>
          <w:sz w:val="22"/>
        </w:rPr>
        <w:t>wat</w:t>
      </w:r>
      <w:r>
        <w:rPr>
          <w:spacing w:val="-5"/>
          <w:sz w:val="22"/>
        </w:rPr>
        <w:t> </w:t>
      </w:r>
      <w:r>
        <w:rPr>
          <w:sz w:val="22"/>
        </w:rPr>
        <w:t>er</w:t>
      </w:r>
      <w:r>
        <w:rPr>
          <w:spacing w:val="-2"/>
          <w:sz w:val="22"/>
        </w:rPr>
        <w:t> </w:t>
      </w:r>
      <w:r>
        <w:rPr>
          <w:sz w:val="22"/>
        </w:rPr>
        <w:t>gebeurt</w:t>
      </w:r>
      <w:r>
        <w:rPr>
          <w:spacing w:val="-4"/>
          <w:sz w:val="22"/>
        </w:rPr>
        <w:t> </w:t>
      </w:r>
      <w:r>
        <w:rPr>
          <w:sz w:val="22"/>
        </w:rPr>
        <w:t>wanneer</w:t>
      </w:r>
      <w:r>
        <w:rPr>
          <w:spacing w:val="-2"/>
          <w:sz w:val="22"/>
        </w:rPr>
        <w:t> </w:t>
      </w:r>
      <w:r>
        <w:rPr>
          <w:sz w:val="22"/>
        </w:rPr>
        <w:t>blijkt</w:t>
      </w:r>
      <w:r>
        <w:rPr>
          <w:spacing w:val="-2"/>
          <w:sz w:val="22"/>
        </w:rPr>
        <w:t> </w:t>
      </w:r>
      <w:r>
        <w:rPr>
          <w:sz w:val="22"/>
        </w:rPr>
        <w:t>dat</w:t>
      </w:r>
      <w:r>
        <w:rPr>
          <w:spacing w:val="-5"/>
          <w:sz w:val="22"/>
        </w:rPr>
        <w:t> </w:t>
      </w:r>
      <w:r>
        <w:rPr>
          <w:sz w:val="22"/>
        </w:rPr>
        <w:t>de</w:t>
      </w:r>
      <w:r>
        <w:rPr>
          <w:spacing w:val="-4"/>
          <w:sz w:val="22"/>
        </w:rPr>
        <w:t> </w:t>
      </w:r>
      <w:r>
        <w:rPr>
          <w:sz w:val="22"/>
        </w:rPr>
        <w:t>marktomvang</w:t>
      </w:r>
      <w:r>
        <w:rPr>
          <w:spacing w:val="-3"/>
          <w:sz w:val="22"/>
        </w:rPr>
        <w:t> </w:t>
      </w:r>
      <w:r>
        <w:rPr>
          <w:sz w:val="22"/>
        </w:rPr>
        <w:t>niet</w:t>
      </w:r>
      <w:r>
        <w:rPr>
          <w:spacing w:val="-2"/>
          <w:sz w:val="22"/>
        </w:rPr>
        <w:t> </w:t>
      </w:r>
      <w:r>
        <w:rPr>
          <w:sz w:val="22"/>
        </w:rPr>
        <w:t>groot genoeg is om dit nieuwe stelsel rendabel te maken, zoals in de beslisnota wordt genoemd?</w:t>
      </w:r>
    </w:p>
    <w:p>
      <w:pPr>
        <w:pStyle w:val="BodyText"/>
        <w:spacing w:before="10"/>
      </w:pPr>
    </w:p>
    <w:p>
      <w:pPr>
        <w:pStyle w:val="BodyText"/>
        <w:ind w:left="399" w:right="163"/>
      </w:pPr>
      <w:r>
        <w:rPr/>
        <w:t>In het normalisatietraject dat NEN faciliteert, worden door de belanghebbende publieke en private partijen normen opgesteld waarin wordt beschreven hoe emissiereductiemaatregelen beoordeeld kunnen worden. Deze normen moeten geschikt zijn om in milieu- en natuurregelgeving</w:t>
      </w:r>
      <w:r>
        <w:rPr>
          <w:spacing w:val="-3"/>
        </w:rPr>
        <w:t> </w:t>
      </w:r>
      <w:r>
        <w:rPr/>
        <w:t>gebruikt</w:t>
      </w:r>
      <w:r>
        <w:rPr>
          <w:spacing w:val="-4"/>
        </w:rPr>
        <w:t> </w:t>
      </w:r>
      <w:r>
        <w:rPr/>
        <w:t>te</w:t>
      </w:r>
      <w:r>
        <w:rPr>
          <w:spacing w:val="-4"/>
        </w:rPr>
        <w:t> </w:t>
      </w:r>
      <w:r>
        <w:rPr/>
        <w:t>worden.</w:t>
      </w:r>
      <w:r>
        <w:rPr>
          <w:spacing w:val="-3"/>
        </w:rPr>
        <w:t> </w:t>
      </w:r>
      <w:r>
        <w:rPr/>
        <w:t>De</w:t>
      </w:r>
      <w:r>
        <w:rPr>
          <w:spacing w:val="-2"/>
        </w:rPr>
        <w:t> </w:t>
      </w:r>
      <w:r>
        <w:rPr/>
        <w:t>partijen</w:t>
      </w:r>
      <w:r>
        <w:rPr>
          <w:spacing w:val="-3"/>
        </w:rPr>
        <w:t> </w:t>
      </w:r>
      <w:r>
        <w:rPr/>
        <w:t>die</w:t>
      </w:r>
      <w:r>
        <w:rPr>
          <w:spacing w:val="-4"/>
        </w:rPr>
        <w:t> </w:t>
      </w:r>
      <w:r>
        <w:rPr/>
        <w:t>gebruik</w:t>
      </w:r>
      <w:r>
        <w:rPr>
          <w:spacing w:val="-2"/>
        </w:rPr>
        <w:t> </w:t>
      </w:r>
      <w:r>
        <w:rPr/>
        <w:t>maken</w:t>
      </w:r>
      <w:r>
        <w:rPr>
          <w:spacing w:val="-5"/>
        </w:rPr>
        <w:t> </w:t>
      </w:r>
      <w:r>
        <w:rPr/>
        <w:t>van</w:t>
      </w:r>
      <w:r>
        <w:rPr>
          <w:spacing w:val="-3"/>
        </w:rPr>
        <w:t> </w:t>
      </w:r>
      <w:r>
        <w:rPr/>
        <w:t>deze</w:t>
      </w:r>
      <w:r>
        <w:rPr>
          <w:spacing w:val="-5"/>
        </w:rPr>
        <w:t> </w:t>
      </w:r>
      <w:r>
        <w:rPr/>
        <w:t>normen</w:t>
      </w:r>
      <w:r>
        <w:rPr>
          <w:spacing w:val="-2"/>
        </w:rPr>
        <w:t> </w:t>
      </w:r>
      <w:r>
        <w:rPr/>
        <w:t>dragen</w:t>
      </w:r>
      <w:r>
        <w:rPr>
          <w:spacing w:val="-2"/>
        </w:rPr>
        <w:t> </w:t>
      </w:r>
      <w:r>
        <w:rPr/>
        <w:t>bij aan de totstandkoming ervan. Voor deze partijen, dit zijn de conformiteitsbeoordelende</w:t>
      </w:r>
      <w:r>
        <w:rPr>
          <w:spacing w:val="40"/>
        </w:rPr>
        <w:t> </w:t>
      </w:r>
      <w:r>
        <w:rPr/>
        <w:t>instanties (CBI’s) en de leveranciers, is dit alleen een rendabele activiteit indien voldoende emissiereductiemaatregelen kunnen worden getoetst, die vervolgens bij voldoende veehouders kunnen worden verkocht. Op dit moment is het beeld dat de markt voor emissiereducerende maatregelen en technieken groot genoeg zal zijn voor een rendabel stelsel. Dit zal echter in de nadere uitwerking onderzocht worden. Op de uitkomsten daar van kan ik nog niet vooruitlopen. Onder meer in het Regieorgaan ‘Versnellen innovatie emissiereductie duurzame veehouderij’ worden kansrijke ideeën getest op deze aspecten. Het kabinet zet, zoals vermeld in het regeerprogramma,</w:t>
      </w:r>
      <w:r>
        <w:rPr>
          <w:spacing w:val="-3"/>
        </w:rPr>
        <w:t> </w:t>
      </w:r>
      <w:r>
        <w:rPr/>
        <w:t>onder</w:t>
      </w:r>
      <w:r>
        <w:rPr>
          <w:spacing w:val="-4"/>
        </w:rPr>
        <w:t> </w:t>
      </w:r>
      <w:r>
        <w:rPr/>
        <w:t>andere</w:t>
      </w:r>
      <w:r>
        <w:rPr>
          <w:spacing w:val="-1"/>
        </w:rPr>
        <w:t> </w:t>
      </w:r>
      <w:r>
        <w:rPr/>
        <w:t>innovatie</w:t>
      </w:r>
      <w:r>
        <w:rPr>
          <w:spacing w:val="-4"/>
        </w:rPr>
        <w:t> </w:t>
      </w:r>
      <w:r>
        <w:rPr/>
        <w:t>centraal.</w:t>
      </w:r>
      <w:r>
        <w:rPr>
          <w:spacing w:val="-3"/>
        </w:rPr>
        <w:t> </w:t>
      </w:r>
      <w:r>
        <w:rPr/>
        <w:t>Boeren</w:t>
      </w:r>
      <w:r>
        <w:rPr>
          <w:spacing w:val="-3"/>
        </w:rPr>
        <w:t> </w:t>
      </w:r>
      <w:r>
        <w:rPr/>
        <w:t>krijgen</w:t>
      </w:r>
      <w:r>
        <w:rPr>
          <w:spacing w:val="-2"/>
        </w:rPr>
        <w:t> </w:t>
      </w:r>
      <w:r>
        <w:rPr/>
        <w:t>de</w:t>
      </w:r>
      <w:r>
        <w:rPr>
          <w:spacing w:val="-2"/>
        </w:rPr>
        <w:t> </w:t>
      </w:r>
      <w:r>
        <w:rPr/>
        <w:t>ruimte</w:t>
      </w:r>
      <w:r>
        <w:rPr>
          <w:spacing w:val="-4"/>
        </w:rPr>
        <w:t> </w:t>
      </w:r>
      <w:r>
        <w:rPr/>
        <w:t>om</w:t>
      </w:r>
      <w:r>
        <w:rPr>
          <w:spacing w:val="-4"/>
        </w:rPr>
        <w:t> </w:t>
      </w:r>
      <w:r>
        <w:rPr/>
        <w:t>te</w:t>
      </w:r>
      <w:r>
        <w:rPr>
          <w:spacing w:val="-4"/>
        </w:rPr>
        <w:t> </w:t>
      </w:r>
      <w:r>
        <w:rPr/>
        <w:t>ondernemen en tegelijkertijd bij te dragen aan het halen van de verschillende doelen die de maatschappij van hen vraagt.</w:t>
      </w:r>
    </w:p>
    <w:p>
      <w:pPr>
        <w:pStyle w:val="BodyText"/>
        <w:spacing w:before="14"/>
      </w:pPr>
    </w:p>
    <w:p>
      <w:pPr>
        <w:pStyle w:val="BodyText"/>
        <w:spacing w:line="267" w:lineRule="exact"/>
        <w:ind w:left="116"/>
      </w:pPr>
      <w:r>
        <w:rPr>
          <w:u w:val="single"/>
        </w:rPr>
        <w:t>Private</w:t>
      </w:r>
      <w:r>
        <w:rPr>
          <w:spacing w:val="-6"/>
          <w:u w:val="single"/>
        </w:rPr>
        <w:t> </w:t>
      </w:r>
      <w:r>
        <w:rPr>
          <w:u w:val="single"/>
        </w:rPr>
        <w:t>certificering</w:t>
      </w:r>
      <w:r>
        <w:rPr>
          <w:spacing w:val="-5"/>
          <w:u w:val="single"/>
        </w:rPr>
        <w:t> </w:t>
      </w:r>
      <w:r>
        <w:rPr>
          <w:u w:val="single"/>
        </w:rPr>
        <w:t>en</w:t>
      </w:r>
      <w:r>
        <w:rPr>
          <w:spacing w:val="-4"/>
          <w:u w:val="single"/>
        </w:rPr>
        <w:t> </w:t>
      </w:r>
      <w:r>
        <w:rPr>
          <w:spacing w:val="-2"/>
          <w:u w:val="single"/>
        </w:rPr>
        <w:t>controlemechanismen</w:t>
      </w:r>
    </w:p>
    <w:p>
      <w:pPr>
        <w:pStyle w:val="ListParagraph"/>
        <w:numPr>
          <w:ilvl w:val="0"/>
          <w:numId w:val="1"/>
        </w:numPr>
        <w:tabs>
          <w:tab w:val="left" w:leader="none" w:pos="443"/>
        </w:tabs>
        <w:spacing w:before="0" w:after="0" w:line="240" w:lineRule="auto"/>
        <w:ind w:left="116" w:right="344" w:firstLine="0"/>
        <w:jc w:val="left"/>
        <w:rPr>
          <w:sz w:val="22"/>
        </w:rPr>
      </w:pPr>
      <w:r>
        <w:rPr>
          <w:sz w:val="22"/>
        </w:rPr>
        <w:t>De leden van de PVV-fractie vragen de staatssecretaris waarom een deel van de verantwoordelijkheid</w:t>
      </w:r>
      <w:r>
        <w:rPr>
          <w:spacing w:val="-4"/>
          <w:sz w:val="22"/>
        </w:rPr>
        <w:t> </w:t>
      </w:r>
      <w:r>
        <w:rPr>
          <w:sz w:val="22"/>
        </w:rPr>
        <w:t>voor</w:t>
      </w:r>
      <w:r>
        <w:rPr>
          <w:spacing w:val="-4"/>
          <w:sz w:val="22"/>
        </w:rPr>
        <w:t> </w:t>
      </w:r>
      <w:r>
        <w:rPr>
          <w:sz w:val="22"/>
        </w:rPr>
        <w:t>stalbeoordeling</w:t>
      </w:r>
      <w:r>
        <w:rPr>
          <w:spacing w:val="-3"/>
          <w:sz w:val="22"/>
        </w:rPr>
        <w:t> </w:t>
      </w:r>
      <w:r>
        <w:rPr>
          <w:sz w:val="22"/>
        </w:rPr>
        <w:t>wordt</w:t>
      </w:r>
      <w:r>
        <w:rPr>
          <w:spacing w:val="-3"/>
          <w:sz w:val="22"/>
        </w:rPr>
        <w:t> </w:t>
      </w:r>
      <w:r>
        <w:rPr>
          <w:sz w:val="22"/>
        </w:rPr>
        <w:t>overgeheveld</w:t>
      </w:r>
      <w:r>
        <w:rPr>
          <w:spacing w:val="-6"/>
          <w:sz w:val="22"/>
        </w:rPr>
        <w:t> </w:t>
      </w:r>
      <w:r>
        <w:rPr>
          <w:sz w:val="22"/>
        </w:rPr>
        <w:t>naar</w:t>
      </w:r>
      <w:r>
        <w:rPr>
          <w:spacing w:val="-3"/>
          <w:sz w:val="22"/>
        </w:rPr>
        <w:t> </w:t>
      </w:r>
      <w:r>
        <w:rPr>
          <w:sz w:val="22"/>
        </w:rPr>
        <w:t>private</w:t>
      </w:r>
      <w:r>
        <w:rPr>
          <w:spacing w:val="-2"/>
          <w:sz w:val="22"/>
        </w:rPr>
        <w:t> </w:t>
      </w:r>
      <w:r>
        <w:rPr>
          <w:sz w:val="22"/>
        </w:rPr>
        <w:t>partijen</w:t>
      </w:r>
      <w:r>
        <w:rPr>
          <w:spacing w:val="-2"/>
          <w:sz w:val="22"/>
        </w:rPr>
        <w:t> </w:t>
      </w:r>
      <w:r>
        <w:rPr>
          <w:sz w:val="22"/>
        </w:rPr>
        <w:t>en</w:t>
      </w:r>
      <w:r>
        <w:rPr>
          <w:spacing w:val="-3"/>
          <w:sz w:val="22"/>
        </w:rPr>
        <w:t> </w:t>
      </w:r>
      <w:r>
        <w:rPr>
          <w:sz w:val="22"/>
        </w:rPr>
        <w:t>hoe</w:t>
      </w:r>
      <w:r>
        <w:rPr>
          <w:spacing w:val="-2"/>
          <w:sz w:val="22"/>
        </w:rPr>
        <w:t> </w:t>
      </w:r>
      <w:r>
        <w:rPr>
          <w:sz w:val="22"/>
        </w:rPr>
        <w:t>hierbij de neutraliteit wordt gewaarborgd.</w:t>
      </w:r>
    </w:p>
    <w:p>
      <w:pPr>
        <w:pStyle w:val="BodyText"/>
        <w:spacing w:before="12"/>
      </w:pPr>
    </w:p>
    <w:p>
      <w:pPr>
        <w:pStyle w:val="BodyText"/>
        <w:spacing w:before="1"/>
        <w:ind w:left="399" w:right="124"/>
      </w:pPr>
      <w:r>
        <w:rPr/>
        <w:t>De</w:t>
      </w:r>
      <w:r>
        <w:rPr>
          <w:spacing w:val="-2"/>
        </w:rPr>
        <w:t> </w:t>
      </w:r>
      <w:r>
        <w:rPr/>
        <w:t>huidige</w:t>
      </w:r>
      <w:r>
        <w:rPr>
          <w:spacing w:val="-2"/>
        </w:rPr>
        <w:t> </w:t>
      </w:r>
      <w:r>
        <w:rPr/>
        <w:t>situatie</w:t>
      </w:r>
      <w:r>
        <w:rPr>
          <w:spacing w:val="-4"/>
        </w:rPr>
        <w:t> </w:t>
      </w:r>
      <w:r>
        <w:rPr/>
        <w:t>met</w:t>
      </w:r>
      <w:r>
        <w:rPr>
          <w:spacing w:val="-2"/>
        </w:rPr>
        <w:t> </w:t>
      </w:r>
      <w:r>
        <w:rPr/>
        <w:t>lijsten</w:t>
      </w:r>
      <w:r>
        <w:rPr>
          <w:spacing w:val="-2"/>
        </w:rPr>
        <w:t> </w:t>
      </w:r>
      <w:r>
        <w:rPr/>
        <w:t>emissiefactoren</w:t>
      </w:r>
      <w:r>
        <w:rPr>
          <w:spacing w:val="-2"/>
        </w:rPr>
        <w:t> </w:t>
      </w:r>
      <w:r>
        <w:rPr/>
        <w:t>zorgt</w:t>
      </w:r>
      <w:r>
        <w:rPr>
          <w:spacing w:val="-4"/>
        </w:rPr>
        <w:t> </w:t>
      </w:r>
      <w:r>
        <w:rPr/>
        <w:t>voor</w:t>
      </w:r>
      <w:r>
        <w:rPr>
          <w:spacing w:val="-5"/>
        </w:rPr>
        <w:t> </w:t>
      </w:r>
      <w:r>
        <w:rPr/>
        <w:t>een</w:t>
      </w:r>
      <w:r>
        <w:rPr>
          <w:spacing w:val="-5"/>
        </w:rPr>
        <w:t> </w:t>
      </w:r>
      <w:r>
        <w:rPr/>
        <w:t>hoog</w:t>
      </w:r>
      <w:r>
        <w:rPr>
          <w:spacing w:val="-3"/>
        </w:rPr>
        <w:t> </w:t>
      </w:r>
      <w:r>
        <w:rPr/>
        <w:t>detailniveau</w:t>
      </w:r>
      <w:r>
        <w:rPr>
          <w:spacing w:val="-2"/>
        </w:rPr>
        <w:t> </w:t>
      </w:r>
      <w:r>
        <w:rPr/>
        <w:t>in</w:t>
      </w:r>
      <w:r>
        <w:rPr>
          <w:spacing w:val="-3"/>
        </w:rPr>
        <w:t> </w:t>
      </w:r>
      <w:r>
        <w:rPr/>
        <w:t>regelgeving.</w:t>
      </w:r>
      <w:r>
        <w:rPr>
          <w:spacing w:val="-2"/>
        </w:rPr>
        <w:t> </w:t>
      </w:r>
      <w:r>
        <w:rPr/>
        <w:t>Er is vanuit private partijen een grote vraag naar meer eigen invulling in het stelsel van stalbeoordeling.</w:t>
      </w:r>
      <w:r>
        <w:rPr>
          <w:spacing w:val="-1"/>
        </w:rPr>
        <w:t> </w:t>
      </w:r>
      <w:r>
        <w:rPr/>
        <w:t>De neutraliteit en effectiviteit zullen</w:t>
      </w:r>
      <w:r>
        <w:rPr>
          <w:spacing w:val="-1"/>
        </w:rPr>
        <w:t> </w:t>
      </w:r>
      <w:r>
        <w:rPr/>
        <w:t>worden gewaarborgd door een rolverdeling in certificering en/of accreditatie, met afspraken die worden vastgelegd in normen. Met</w:t>
      </w:r>
    </w:p>
    <w:p>
      <w:pPr>
        <w:spacing w:after="0"/>
        <w:sectPr>
          <w:pgSz w:w="11910" w:h="16840"/>
          <w:pgMar w:top="1360" w:right="1300" w:bottom="1240" w:left="1300" w:header="0" w:footer="1049"/>
        </w:sectPr>
      </w:pPr>
    </w:p>
    <w:p>
      <w:pPr>
        <w:pStyle w:val="BodyText"/>
        <w:spacing w:before="37"/>
        <w:ind w:left="399" w:right="190"/>
      </w:pPr>
      <w:r>
        <w:rPr/>
        <w:t>accreditatie</w:t>
      </w:r>
      <w:r>
        <w:rPr>
          <w:spacing w:val="-4"/>
        </w:rPr>
        <w:t> </w:t>
      </w:r>
      <w:r>
        <w:rPr/>
        <w:t>wordt</w:t>
      </w:r>
      <w:r>
        <w:rPr>
          <w:spacing w:val="-4"/>
        </w:rPr>
        <w:t> </w:t>
      </w:r>
      <w:r>
        <w:rPr/>
        <w:t>bijvoorbeeld</w:t>
      </w:r>
      <w:r>
        <w:rPr>
          <w:spacing w:val="-4"/>
        </w:rPr>
        <w:t> </w:t>
      </w:r>
      <w:r>
        <w:rPr/>
        <w:t>geborgd</w:t>
      </w:r>
      <w:r>
        <w:rPr>
          <w:spacing w:val="-4"/>
        </w:rPr>
        <w:t> </w:t>
      </w:r>
      <w:r>
        <w:rPr/>
        <w:t>dat</w:t>
      </w:r>
      <w:r>
        <w:rPr>
          <w:spacing w:val="-3"/>
        </w:rPr>
        <w:t> </w:t>
      </w:r>
      <w:r>
        <w:rPr/>
        <w:t>de</w:t>
      </w:r>
      <w:r>
        <w:rPr>
          <w:spacing w:val="-4"/>
        </w:rPr>
        <w:t> </w:t>
      </w:r>
      <w:r>
        <w:rPr/>
        <w:t>certificerende</w:t>
      </w:r>
      <w:r>
        <w:rPr>
          <w:spacing w:val="-3"/>
        </w:rPr>
        <w:t> </w:t>
      </w:r>
      <w:r>
        <w:rPr/>
        <w:t>instantie</w:t>
      </w:r>
      <w:r>
        <w:rPr>
          <w:spacing w:val="-4"/>
        </w:rPr>
        <w:t> </w:t>
      </w:r>
      <w:r>
        <w:rPr/>
        <w:t>onafhankelijk,</w:t>
      </w:r>
      <w:r>
        <w:rPr>
          <w:spacing w:val="-4"/>
        </w:rPr>
        <w:t> </w:t>
      </w:r>
      <w:r>
        <w:rPr/>
        <w:t>onpartijdig en deskundig te werk gaat.</w:t>
      </w:r>
    </w:p>
    <w:p>
      <w:pPr>
        <w:pStyle w:val="BodyText"/>
        <w:spacing w:before="13"/>
      </w:pPr>
    </w:p>
    <w:p>
      <w:pPr>
        <w:pStyle w:val="ListParagraph"/>
        <w:numPr>
          <w:ilvl w:val="0"/>
          <w:numId w:val="1"/>
        </w:numPr>
        <w:tabs>
          <w:tab w:val="left" w:leader="none" w:pos="445"/>
        </w:tabs>
        <w:spacing w:before="0" w:after="0" w:line="240" w:lineRule="auto"/>
        <w:ind w:left="116" w:right="770" w:firstLine="0"/>
        <w:jc w:val="left"/>
        <w:rPr>
          <w:sz w:val="22"/>
        </w:rPr>
      </w:pPr>
      <w:r>
        <w:rPr>
          <w:sz w:val="22"/>
        </w:rPr>
        <w:t>Evenals</w:t>
      </w:r>
      <w:r>
        <w:rPr>
          <w:spacing w:val="-6"/>
          <w:sz w:val="22"/>
        </w:rPr>
        <w:t> </w:t>
      </w:r>
      <w:r>
        <w:rPr>
          <w:sz w:val="22"/>
        </w:rPr>
        <w:t>hoe</w:t>
      </w:r>
      <w:r>
        <w:rPr>
          <w:spacing w:val="-3"/>
          <w:sz w:val="22"/>
        </w:rPr>
        <w:t> </w:t>
      </w:r>
      <w:r>
        <w:rPr>
          <w:sz w:val="22"/>
        </w:rPr>
        <w:t>voorkomen</w:t>
      </w:r>
      <w:r>
        <w:rPr>
          <w:spacing w:val="-4"/>
          <w:sz w:val="22"/>
        </w:rPr>
        <w:t> </w:t>
      </w:r>
      <w:r>
        <w:rPr>
          <w:sz w:val="22"/>
        </w:rPr>
        <w:t>gaat</w:t>
      </w:r>
      <w:r>
        <w:rPr>
          <w:spacing w:val="-3"/>
          <w:sz w:val="22"/>
        </w:rPr>
        <w:t> </w:t>
      </w:r>
      <w:r>
        <w:rPr>
          <w:sz w:val="22"/>
        </w:rPr>
        <w:t>worden</w:t>
      </w:r>
      <w:r>
        <w:rPr>
          <w:spacing w:val="-3"/>
          <w:sz w:val="22"/>
        </w:rPr>
        <w:t> </w:t>
      </w:r>
      <w:r>
        <w:rPr>
          <w:sz w:val="22"/>
        </w:rPr>
        <w:t>dat</w:t>
      </w:r>
      <w:r>
        <w:rPr>
          <w:spacing w:val="-5"/>
          <w:sz w:val="22"/>
        </w:rPr>
        <w:t> </w:t>
      </w:r>
      <w:r>
        <w:rPr>
          <w:sz w:val="22"/>
        </w:rPr>
        <w:t>door</w:t>
      </w:r>
      <w:r>
        <w:rPr>
          <w:spacing w:val="-3"/>
          <w:sz w:val="22"/>
        </w:rPr>
        <w:t> </w:t>
      </w:r>
      <w:r>
        <w:rPr>
          <w:sz w:val="22"/>
        </w:rPr>
        <w:t>private</w:t>
      </w:r>
      <w:r>
        <w:rPr>
          <w:spacing w:val="-5"/>
          <w:sz w:val="22"/>
        </w:rPr>
        <w:t> </w:t>
      </w:r>
      <w:r>
        <w:rPr>
          <w:sz w:val="22"/>
        </w:rPr>
        <w:t>certificeringsinstanties</w:t>
      </w:r>
      <w:r>
        <w:rPr>
          <w:spacing w:val="-3"/>
          <w:sz w:val="22"/>
        </w:rPr>
        <w:t> </w:t>
      </w:r>
      <w:r>
        <w:rPr>
          <w:sz w:val="22"/>
        </w:rPr>
        <w:t>de</w:t>
      </w:r>
      <w:r>
        <w:rPr>
          <w:spacing w:val="-3"/>
          <w:sz w:val="22"/>
        </w:rPr>
        <w:t> </w:t>
      </w:r>
      <w:r>
        <w:rPr>
          <w:sz w:val="22"/>
        </w:rPr>
        <w:t>kosten</w:t>
      </w:r>
      <w:r>
        <w:rPr>
          <w:spacing w:val="-3"/>
          <w:sz w:val="22"/>
        </w:rPr>
        <w:t> </w:t>
      </w:r>
      <w:r>
        <w:rPr>
          <w:sz w:val="22"/>
        </w:rPr>
        <w:t>en bureaucratie voor boeren onnodig hoog worden.</w:t>
      </w:r>
    </w:p>
    <w:p>
      <w:pPr>
        <w:pStyle w:val="BodyText"/>
        <w:spacing w:before="10"/>
      </w:pPr>
    </w:p>
    <w:p>
      <w:pPr>
        <w:pStyle w:val="BodyText"/>
        <w:ind w:left="399" w:right="129"/>
      </w:pPr>
      <w:r>
        <w:rPr/>
        <w:t>Het private deel van het stelsel wordt door certificeringsinstanties ingevuld. De toetsing van emissiereductiemaatregelen voor het emissielabel en</w:t>
      </w:r>
      <w:r>
        <w:rPr>
          <w:spacing w:val="40"/>
        </w:rPr>
        <w:t> </w:t>
      </w:r>
      <w:r>
        <w:rPr/>
        <w:t>de toetsing van de dienst van continu meten gaan gepaard met kosten. Veehouders en leveranciers van emissiereductiemaatregelen kunnen kiezen voor de certificeringsinstantie die het meest past bij hun eisen, inclusief tarieven.</w:t>
      </w:r>
      <w:r>
        <w:rPr>
          <w:spacing w:val="40"/>
        </w:rPr>
        <w:t> </w:t>
      </w:r>
      <w:r>
        <w:rPr/>
        <w:t>Er</w:t>
      </w:r>
      <w:r>
        <w:rPr>
          <w:spacing w:val="-2"/>
        </w:rPr>
        <w:t> </w:t>
      </w:r>
      <w:r>
        <w:rPr/>
        <w:t>wordt</w:t>
      </w:r>
      <w:r>
        <w:rPr>
          <w:spacing w:val="-2"/>
        </w:rPr>
        <w:t> </w:t>
      </w:r>
      <w:r>
        <w:rPr/>
        <w:t>gewerkt</w:t>
      </w:r>
      <w:r>
        <w:rPr>
          <w:spacing w:val="-2"/>
        </w:rPr>
        <w:t> </w:t>
      </w:r>
      <w:r>
        <w:rPr/>
        <w:t>aan</w:t>
      </w:r>
      <w:r>
        <w:rPr>
          <w:spacing w:val="-5"/>
        </w:rPr>
        <w:t> </w:t>
      </w:r>
      <w:r>
        <w:rPr/>
        <w:t>een</w:t>
      </w:r>
      <w:r>
        <w:rPr>
          <w:spacing w:val="-3"/>
        </w:rPr>
        <w:t> </w:t>
      </w:r>
      <w:r>
        <w:rPr/>
        <w:t>stelsel</w:t>
      </w:r>
      <w:r>
        <w:rPr>
          <w:spacing w:val="-4"/>
        </w:rPr>
        <w:t> </w:t>
      </w:r>
      <w:r>
        <w:rPr/>
        <w:t>waar</w:t>
      </w:r>
      <w:r>
        <w:rPr>
          <w:spacing w:val="-4"/>
        </w:rPr>
        <w:t> </w:t>
      </w:r>
      <w:r>
        <w:rPr/>
        <w:t>meer</w:t>
      </w:r>
      <w:r>
        <w:rPr>
          <w:spacing w:val="-2"/>
        </w:rPr>
        <w:t> </w:t>
      </w:r>
      <w:r>
        <w:rPr/>
        <w:t>certificerende</w:t>
      </w:r>
      <w:r>
        <w:rPr>
          <w:spacing w:val="-2"/>
        </w:rPr>
        <w:t> </w:t>
      </w:r>
      <w:r>
        <w:rPr/>
        <w:t>instanties</w:t>
      </w:r>
      <w:r>
        <w:rPr>
          <w:spacing w:val="-5"/>
        </w:rPr>
        <w:t> </w:t>
      </w:r>
      <w:r>
        <w:rPr/>
        <w:t>in</w:t>
      </w:r>
      <w:r>
        <w:rPr>
          <w:spacing w:val="-2"/>
        </w:rPr>
        <w:t> </w:t>
      </w:r>
      <w:r>
        <w:rPr/>
        <w:t>kunnen</w:t>
      </w:r>
      <w:r>
        <w:rPr>
          <w:spacing w:val="-2"/>
        </w:rPr>
        <w:t> </w:t>
      </w:r>
      <w:r>
        <w:rPr/>
        <w:t>gaan</w:t>
      </w:r>
      <w:r>
        <w:rPr>
          <w:spacing w:val="-3"/>
        </w:rPr>
        <w:t> </w:t>
      </w:r>
      <w:r>
        <w:rPr/>
        <w:t>opereren</w:t>
      </w:r>
      <w:r>
        <w:rPr>
          <w:spacing w:val="-2"/>
        </w:rPr>
        <w:t> </w:t>
      </w:r>
      <w:r>
        <w:rPr/>
        <w:t>die dat in concurrentie</w:t>
      </w:r>
      <w:r>
        <w:rPr>
          <w:spacing w:val="-1"/>
        </w:rPr>
        <w:t> </w:t>
      </w:r>
      <w:r>
        <w:rPr/>
        <w:t>gaan doen. Zoals hierboven</w:t>
      </w:r>
      <w:r>
        <w:rPr>
          <w:spacing w:val="-1"/>
        </w:rPr>
        <w:t> </w:t>
      </w:r>
      <w:r>
        <w:rPr/>
        <w:t>ook al</w:t>
      </w:r>
      <w:r>
        <w:rPr>
          <w:spacing w:val="-1"/>
        </w:rPr>
        <w:t> </w:t>
      </w:r>
      <w:r>
        <w:rPr/>
        <w:t>aangegeven, is het in beeld brengen van de concrete financiële lasten van het vernieuwde stelsel onderdeel van de nadere uitwerking die nu </w:t>
      </w:r>
      <w:r>
        <w:rPr>
          <w:spacing w:val="-2"/>
        </w:rPr>
        <w:t>plaatsvindt.</w:t>
      </w:r>
    </w:p>
    <w:p>
      <w:pPr>
        <w:pStyle w:val="BodyText"/>
        <w:spacing w:before="12"/>
      </w:pPr>
    </w:p>
    <w:p>
      <w:pPr>
        <w:pStyle w:val="ListParagraph"/>
        <w:numPr>
          <w:ilvl w:val="0"/>
          <w:numId w:val="1"/>
        </w:numPr>
        <w:tabs>
          <w:tab w:val="left" w:leader="none" w:pos="445"/>
        </w:tabs>
        <w:spacing w:before="1" w:after="0" w:line="240" w:lineRule="auto"/>
        <w:ind w:left="116" w:right="136" w:firstLine="0"/>
        <w:jc w:val="left"/>
        <w:rPr>
          <w:sz w:val="22"/>
        </w:rPr>
      </w:pPr>
      <w:r>
        <w:rPr>
          <w:sz w:val="22"/>
        </w:rPr>
        <w:t>Afsluitend</w:t>
      </w:r>
      <w:r>
        <w:rPr>
          <w:spacing w:val="-4"/>
          <w:sz w:val="22"/>
        </w:rPr>
        <w:t> </w:t>
      </w:r>
      <w:r>
        <w:rPr>
          <w:sz w:val="22"/>
        </w:rPr>
        <w:t>hierop</w:t>
      </w:r>
      <w:r>
        <w:rPr>
          <w:spacing w:val="-3"/>
          <w:sz w:val="22"/>
        </w:rPr>
        <w:t> </w:t>
      </w:r>
      <w:r>
        <w:rPr>
          <w:sz w:val="22"/>
        </w:rPr>
        <w:t>vragen</w:t>
      </w:r>
      <w:r>
        <w:rPr>
          <w:spacing w:val="-3"/>
          <w:sz w:val="22"/>
        </w:rPr>
        <w:t> </w:t>
      </w:r>
      <w:r>
        <w:rPr>
          <w:sz w:val="22"/>
        </w:rPr>
        <w:t>deze</w:t>
      </w:r>
      <w:r>
        <w:rPr>
          <w:spacing w:val="-1"/>
          <w:sz w:val="22"/>
        </w:rPr>
        <w:t> </w:t>
      </w:r>
      <w:r>
        <w:rPr>
          <w:sz w:val="22"/>
        </w:rPr>
        <w:t>leden</w:t>
      </w:r>
      <w:r>
        <w:rPr>
          <w:spacing w:val="-2"/>
          <w:sz w:val="22"/>
        </w:rPr>
        <w:t> </w:t>
      </w:r>
      <w:r>
        <w:rPr>
          <w:sz w:val="22"/>
        </w:rPr>
        <w:t>de</w:t>
      </w:r>
      <w:r>
        <w:rPr>
          <w:spacing w:val="-1"/>
          <w:sz w:val="22"/>
        </w:rPr>
        <w:t> </w:t>
      </w:r>
      <w:r>
        <w:rPr>
          <w:sz w:val="22"/>
        </w:rPr>
        <w:t>staatssecretaris</w:t>
      </w:r>
      <w:r>
        <w:rPr>
          <w:spacing w:val="-4"/>
          <w:sz w:val="22"/>
        </w:rPr>
        <w:t> </w:t>
      </w:r>
      <w:r>
        <w:rPr>
          <w:sz w:val="22"/>
        </w:rPr>
        <w:t>of</w:t>
      </w:r>
      <w:r>
        <w:rPr>
          <w:spacing w:val="-2"/>
          <w:sz w:val="22"/>
        </w:rPr>
        <w:t> </w:t>
      </w:r>
      <w:r>
        <w:rPr>
          <w:sz w:val="22"/>
        </w:rPr>
        <w:t>hij</w:t>
      </w:r>
      <w:r>
        <w:rPr>
          <w:spacing w:val="-5"/>
          <w:sz w:val="22"/>
        </w:rPr>
        <w:t> </w:t>
      </w:r>
      <w:r>
        <w:rPr>
          <w:sz w:val="22"/>
        </w:rPr>
        <w:t>kan</w:t>
      </w:r>
      <w:r>
        <w:rPr>
          <w:spacing w:val="-2"/>
          <w:sz w:val="22"/>
        </w:rPr>
        <w:t> </w:t>
      </w:r>
      <w:r>
        <w:rPr>
          <w:sz w:val="22"/>
        </w:rPr>
        <w:t>aangeven</w:t>
      </w:r>
      <w:r>
        <w:rPr>
          <w:spacing w:val="-5"/>
          <w:sz w:val="22"/>
        </w:rPr>
        <w:t> </w:t>
      </w:r>
      <w:r>
        <w:rPr>
          <w:sz w:val="22"/>
        </w:rPr>
        <w:t>welke</w:t>
      </w:r>
      <w:r>
        <w:rPr>
          <w:spacing w:val="-2"/>
          <w:sz w:val="22"/>
        </w:rPr>
        <w:t> </w:t>
      </w:r>
      <w:r>
        <w:rPr>
          <w:sz w:val="22"/>
        </w:rPr>
        <w:t>waarborging</w:t>
      </w:r>
      <w:r>
        <w:rPr>
          <w:spacing w:val="-3"/>
          <w:sz w:val="22"/>
        </w:rPr>
        <w:t> </w:t>
      </w:r>
      <w:r>
        <w:rPr>
          <w:sz w:val="22"/>
        </w:rPr>
        <w:t>er is dat dit nieuwe systeem juridisch houdbaar is en niet leidt tot rechtszaken zoals eerder met de </w:t>
      </w:r>
      <w:r>
        <w:rPr>
          <w:spacing w:val="-2"/>
          <w:sz w:val="22"/>
        </w:rPr>
        <w:t>stikstofregels?</w:t>
      </w:r>
    </w:p>
    <w:p>
      <w:pPr>
        <w:pStyle w:val="BodyText"/>
        <w:spacing w:before="10"/>
      </w:pPr>
    </w:p>
    <w:p>
      <w:pPr>
        <w:pStyle w:val="BodyText"/>
        <w:ind w:left="399" w:right="178"/>
      </w:pPr>
      <w:r>
        <w:rPr/>
        <w:t>Het nieuwe stelsel van stalbeoordeling is gericht op het beoordelen van stalsystemen</w:t>
      </w:r>
      <w:r>
        <w:rPr>
          <w:spacing w:val="40"/>
        </w:rPr>
        <w:t> </w:t>
      </w:r>
      <w:r>
        <w:rPr/>
        <w:t>in het kader</w:t>
      </w:r>
      <w:r>
        <w:rPr>
          <w:spacing w:val="-4"/>
        </w:rPr>
        <w:t> </w:t>
      </w:r>
      <w:r>
        <w:rPr/>
        <w:t>van</w:t>
      </w:r>
      <w:r>
        <w:rPr>
          <w:spacing w:val="-3"/>
        </w:rPr>
        <w:t> </w:t>
      </w:r>
      <w:r>
        <w:rPr/>
        <w:t>vergunningverlening</w:t>
      </w:r>
      <w:r>
        <w:rPr>
          <w:spacing w:val="-1"/>
        </w:rPr>
        <w:t> </w:t>
      </w:r>
      <w:r>
        <w:rPr/>
        <w:t>voor</w:t>
      </w:r>
      <w:r>
        <w:rPr>
          <w:spacing w:val="-4"/>
        </w:rPr>
        <w:t> </w:t>
      </w:r>
      <w:r>
        <w:rPr/>
        <w:t>milieubelastende</w:t>
      </w:r>
      <w:r>
        <w:rPr>
          <w:spacing w:val="-4"/>
        </w:rPr>
        <w:t> </w:t>
      </w:r>
      <w:r>
        <w:rPr/>
        <w:t>activiteiten.</w:t>
      </w:r>
      <w:r>
        <w:rPr>
          <w:spacing w:val="-2"/>
        </w:rPr>
        <w:t> </w:t>
      </w:r>
      <w:r>
        <w:rPr/>
        <w:t>Het</w:t>
      </w:r>
      <w:r>
        <w:rPr>
          <w:spacing w:val="-4"/>
        </w:rPr>
        <w:t> </w:t>
      </w:r>
      <w:r>
        <w:rPr/>
        <w:t>stelsel</w:t>
      </w:r>
      <w:r>
        <w:rPr>
          <w:spacing w:val="-4"/>
        </w:rPr>
        <w:t> </w:t>
      </w:r>
      <w:r>
        <w:rPr/>
        <w:t>wordt</w:t>
      </w:r>
      <w:r>
        <w:rPr>
          <w:spacing w:val="-1"/>
        </w:rPr>
        <w:t> </w:t>
      </w:r>
      <w:r>
        <w:rPr/>
        <w:t>daarnaast</w:t>
      </w:r>
      <w:r>
        <w:rPr>
          <w:spacing w:val="-4"/>
        </w:rPr>
        <w:t> </w:t>
      </w:r>
      <w:r>
        <w:rPr/>
        <w:t>op dusdanige</w:t>
      </w:r>
      <w:r>
        <w:rPr>
          <w:spacing w:val="-1"/>
        </w:rPr>
        <w:t> </w:t>
      </w:r>
      <w:r>
        <w:rPr/>
        <w:t>wijze</w:t>
      </w:r>
      <w:r>
        <w:rPr>
          <w:spacing w:val="-3"/>
        </w:rPr>
        <w:t> </w:t>
      </w:r>
      <w:r>
        <w:rPr/>
        <w:t>ontwikkeld</w:t>
      </w:r>
      <w:r>
        <w:rPr>
          <w:spacing w:val="-2"/>
        </w:rPr>
        <w:t> </w:t>
      </w:r>
      <w:r>
        <w:rPr/>
        <w:t>dat</w:t>
      </w:r>
      <w:r>
        <w:rPr>
          <w:spacing w:val="-1"/>
        </w:rPr>
        <w:t> </w:t>
      </w:r>
      <w:r>
        <w:rPr/>
        <w:t>dit</w:t>
      </w:r>
      <w:r>
        <w:rPr>
          <w:spacing w:val="-3"/>
        </w:rPr>
        <w:t> </w:t>
      </w:r>
      <w:r>
        <w:rPr/>
        <w:t>met</w:t>
      </w:r>
      <w:r>
        <w:rPr>
          <w:spacing w:val="-3"/>
        </w:rPr>
        <w:t> </w:t>
      </w:r>
      <w:r>
        <w:rPr/>
        <w:t>vertrouwen</w:t>
      </w:r>
      <w:r>
        <w:rPr>
          <w:spacing w:val="-1"/>
        </w:rPr>
        <w:t> </w:t>
      </w:r>
      <w:r>
        <w:rPr/>
        <w:t>betrokken</w:t>
      </w:r>
      <w:r>
        <w:rPr>
          <w:spacing w:val="-2"/>
        </w:rPr>
        <w:t> </w:t>
      </w:r>
      <w:r>
        <w:rPr/>
        <w:t>kan</w:t>
      </w:r>
      <w:r>
        <w:rPr>
          <w:spacing w:val="-4"/>
        </w:rPr>
        <w:t> </w:t>
      </w:r>
      <w:r>
        <w:rPr/>
        <w:t>worden</w:t>
      </w:r>
      <w:r>
        <w:rPr>
          <w:spacing w:val="-4"/>
        </w:rPr>
        <w:t> </w:t>
      </w:r>
      <w:r>
        <w:rPr/>
        <w:t>bij</w:t>
      </w:r>
      <w:r>
        <w:rPr>
          <w:spacing w:val="-1"/>
        </w:rPr>
        <w:t> </w:t>
      </w:r>
      <w:r>
        <w:rPr/>
        <w:t>de</w:t>
      </w:r>
      <w:r>
        <w:rPr>
          <w:spacing w:val="-3"/>
        </w:rPr>
        <w:t> </w:t>
      </w:r>
      <w:r>
        <w:rPr/>
        <w:t>beoordeling</w:t>
      </w:r>
      <w:r>
        <w:rPr>
          <w:spacing w:val="-4"/>
        </w:rPr>
        <w:t> </w:t>
      </w:r>
      <w:r>
        <w:rPr/>
        <w:t>van aanvragen voor een Natura 2000-activiteit, dat wil zeggen dat het ook als basis kan dienen voor de beoordeling op individueel stalniveau. Daarbovenop blijft een passende beoordeling waarschijnlijk noodzakelijk voor het verlenen van een natuurvergunning.</w:t>
      </w:r>
    </w:p>
    <w:p>
      <w:pPr>
        <w:pStyle w:val="BodyText"/>
        <w:spacing w:before="2"/>
      </w:pPr>
    </w:p>
    <w:p>
      <w:pPr>
        <w:pStyle w:val="BodyText"/>
        <w:ind w:left="116"/>
      </w:pPr>
      <w:r>
        <w:rPr>
          <w:u w:val="single"/>
        </w:rPr>
        <w:t>Internationale</w:t>
      </w:r>
      <w:r>
        <w:rPr>
          <w:spacing w:val="-9"/>
          <w:u w:val="single"/>
        </w:rPr>
        <w:t> </w:t>
      </w:r>
      <w:r>
        <w:rPr>
          <w:u w:val="single"/>
        </w:rPr>
        <w:t>concurrentiepositie</w:t>
      </w:r>
      <w:r>
        <w:rPr>
          <w:spacing w:val="-8"/>
          <w:u w:val="single"/>
        </w:rPr>
        <w:t> </w:t>
      </w:r>
      <w:r>
        <w:rPr>
          <w:u w:val="single"/>
        </w:rPr>
        <w:t>en</w:t>
      </w:r>
      <w:r>
        <w:rPr>
          <w:spacing w:val="-8"/>
          <w:u w:val="single"/>
        </w:rPr>
        <w:t> </w:t>
      </w:r>
      <w:r>
        <w:rPr>
          <w:spacing w:val="-2"/>
          <w:u w:val="single"/>
        </w:rPr>
        <w:t>landbouwbeleid</w:t>
      </w:r>
    </w:p>
    <w:p>
      <w:pPr>
        <w:pStyle w:val="ListParagraph"/>
        <w:numPr>
          <w:ilvl w:val="0"/>
          <w:numId w:val="1"/>
        </w:numPr>
        <w:tabs>
          <w:tab w:val="left" w:leader="none" w:pos="443"/>
        </w:tabs>
        <w:spacing w:before="0" w:after="0" w:line="240" w:lineRule="auto"/>
        <w:ind w:left="116" w:right="653" w:firstLine="0"/>
        <w:jc w:val="left"/>
        <w:rPr>
          <w:sz w:val="22"/>
        </w:rPr>
      </w:pPr>
      <w:r>
        <w:rPr>
          <w:sz w:val="22"/>
        </w:rPr>
        <w:t>De</w:t>
      </w:r>
      <w:r>
        <w:rPr>
          <w:spacing w:val="-2"/>
          <w:sz w:val="22"/>
        </w:rPr>
        <w:t> </w:t>
      </w:r>
      <w:r>
        <w:rPr>
          <w:sz w:val="22"/>
        </w:rPr>
        <w:t>leden</w:t>
      </w:r>
      <w:r>
        <w:rPr>
          <w:spacing w:val="-4"/>
          <w:sz w:val="22"/>
        </w:rPr>
        <w:t> </w:t>
      </w:r>
      <w:r>
        <w:rPr>
          <w:sz w:val="22"/>
        </w:rPr>
        <w:t>van</w:t>
      </w:r>
      <w:r>
        <w:rPr>
          <w:spacing w:val="-3"/>
          <w:sz w:val="22"/>
        </w:rPr>
        <w:t> </w:t>
      </w:r>
      <w:r>
        <w:rPr>
          <w:sz w:val="22"/>
        </w:rPr>
        <w:t>de</w:t>
      </w:r>
      <w:r>
        <w:rPr>
          <w:spacing w:val="-4"/>
          <w:sz w:val="22"/>
        </w:rPr>
        <w:t> </w:t>
      </w:r>
      <w:r>
        <w:rPr>
          <w:sz w:val="22"/>
        </w:rPr>
        <w:t>PVV-fractie</w:t>
      </w:r>
      <w:r>
        <w:rPr>
          <w:spacing w:val="-1"/>
          <w:sz w:val="22"/>
        </w:rPr>
        <w:t> </w:t>
      </w:r>
      <w:r>
        <w:rPr>
          <w:sz w:val="22"/>
        </w:rPr>
        <w:t>zijn</w:t>
      </w:r>
      <w:r>
        <w:rPr>
          <w:spacing w:val="-4"/>
          <w:sz w:val="22"/>
        </w:rPr>
        <w:t> </w:t>
      </w:r>
      <w:r>
        <w:rPr>
          <w:sz w:val="22"/>
        </w:rPr>
        <w:t>benieuwd</w:t>
      </w:r>
      <w:r>
        <w:rPr>
          <w:spacing w:val="-4"/>
          <w:sz w:val="22"/>
        </w:rPr>
        <w:t> </w:t>
      </w:r>
      <w:r>
        <w:rPr>
          <w:sz w:val="22"/>
        </w:rPr>
        <w:t>of</w:t>
      </w:r>
      <w:r>
        <w:rPr>
          <w:spacing w:val="-2"/>
          <w:sz w:val="22"/>
        </w:rPr>
        <w:t> </w:t>
      </w:r>
      <w:r>
        <w:rPr>
          <w:sz w:val="22"/>
        </w:rPr>
        <w:t>en</w:t>
      </w:r>
      <w:r>
        <w:rPr>
          <w:spacing w:val="-3"/>
          <w:sz w:val="22"/>
        </w:rPr>
        <w:t> </w:t>
      </w:r>
      <w:r>
        <w:rPr>
          <w:sz w:val="22"/>
        </w:rPr>
        <w:t>hoe</w:t>
      </w:r>
      <w:r>
        <w:rPr>
          <w:spacing w:val="-2"/>
          <w:sz w:val="22"/>
        </w:rPr>
        <w:t> </w:t>
      </w:r>
      <w:r>
        <w:rPr>
          <w:sz w:val="22"/>
        </w:rPr>
        <w:t>de staatssecretaris</w:t>
      </w:r>
      <w:r>
        <w:rPr>
          <w:spacing w:val="-2"/>
          <w:sz w:val="22"/>
        </w:rPr>
        <w:t> </w:t>
      </w:r>
      <w:r>
        <w:rPr>
          <w:sz w:val="22"/>
        </w:rPr>
        <w:t>kan</w:t>
      </w:r>
      <w:r>
        <w:rPr>
          <w:spacing w:val="-4"/>
          <w:sz w:val="22"/>
        </w:rPr>
        <w:t> </w:t>
      </w:r>
      <w:r>
        <w:rPr>
          <w:sz w:val="22"/>
        </w:rPr>
        <w:t>voorkomen</w:t>
      </w:r>
      <w:r>
        <w:rPr>
          <w:spacing w:val="-2"/>
          <w:sz w:val="22"/>
        </w:rPr>
        <w:t> </w:t>
      </w:r>
      <w:r>
        <w:rPr>
          <w:sz w:val="22"/>
        </w:rPr>
        <w:t>dat Nederlandse boeren door deze extra regels op achterstand worden gezet ten opzichte van buitenlandse concurrenten.</w:t>
      </w:r>
    </w:p>
    <w:p>
      <w:pPr>
        <w:pStyle w:val="BodyText"/>
        <w:spacing w:before="268"/>
        <w:ind w:left="399"/>
      </w:pPr>
      <w:r>
        <w:rPr/>
        <w:t>Het beoordelen van emissiereductiemaatregelen ten behoeve van de vergunningen van veehouderijen verandert, maar dit</w:t>
      </w:r>
      <w:r>
        <w:rPr>
          <w:spacing w:val="40"/>
        </w:rPr>
        <w:t> </w:t>
      </w:r>
      <w:r>
        <w:rPr/>
        <w:t>resulteert als zodanig niet in extra regels voor boeren. Doelsturing</w:t>
      </w:r>
      <w:r>
        <w:rPr>
          <w:spacing w:val="-3"/>
        </w:rPr>
        <w:t> </w:t>
      </w:r>
      <w:r>
        <w:rPr/>
        <w:t>in</w:t>
      </w:r>
      <w:r>
        <w:rPr>
          <w:spacing w:val="-2"/>
        </w:rPr>
        <w:t> </w:t>
      </w:r>
      <w:r>
        <w:rPr/>
        <w:t>combinatie</w:t>
      </w:r>
      <w:r>
        <w:rPr>
          <w:spacing w:val="-4"/>
        </w:rPr>
        <w:t> </w:t>
      </w:r>
      <w:r>
        <w:rPr/>
        <w:t>met</w:t>
      </w:r>
      <w:r>
        <w:rPr>
          <w:spacing w:val="-4"/>
        </w:rPr>
        <w:t> </w:t>
      </w:r>
      <w:r>
        <w:rPr/>
        <w:t>continu</w:t>
      </w:r>
      <w:r>
        <w:rPr>
          <w:spacing w:val="-3"/>
        </w:rPr>
        <w:t> </w:t>
      </w:r>
      <w:r>
        <w:rPr/>
        <w:t>meten</w:t>
      </w:r>
      <w:r>
        <w:rPr>
          <w:spacing w:val="-5"/>
        </w:rPr>
        <w:t> </w:t>
      </w:r>
      <w:r>
        <w:rPr/>
        <w:t>is</w:t>
      </w:r>
      <w:r>
        <w:rPr>
          <w:spacing w:val="-2"/>
        </w:rPr>
        <w:t> </w:t>
      </w:r>
      <w:r>
        <w:rPr/>
        <w:t>er</w:t>
      </w:r>
      <w:r>
        <w:rPr>
          <w:spacing w:val="-4"/>
        </w:rPr>
        <w:t> </w:t>
      </w:r>
      <w:r>
        <w:rPr/>
        <w:t>juist</w:t>
      </w:r>
      <w:r>
        <w:rPr>
          <w:spacing w:val="-1"/>
        </w:rPr>
        <w:t> </w:t>
      </w:r>
      <w:r>
        <w:rPr/>
        <w:t>op</w:t>
      </w:r>
      <w:r>
        <w:rPr>
          <w:spacing w:val="-3"/>
        </w:rPr>
        <w:t> </w:t>
      </w:r>
      <w:r>
        <w:rPr/>
        <w:t>gericht</w:t>
      </w:r>
      <w:r>
        <w:rPr>
          <w:spacing w:val="-2"/>
        </w:rPr>
        <w:t> </w:t>
      </w:r>
      <w:r>
        <w:rPr/>
        <w:t>het</w:t>
      </w:r>
      <w:r>
        <w:rPr>
          <w:spacing w:val="-2"/>
        </w:rPr>
        <w:t> </w:t>
      </w:r>
      <w:r>
        <w:rPr/>
        <w:t>aantal</w:t>
      </w:r>
      <w:r>
        <w:rPr>
          <w:spacing w:val="-2"/>
        </w:rPr>
        <w:t> </w:t>
      </w:r>
      <w:r>
        <w:rPr/>
        <w:t>regels</w:t>
      </w:r>
      <w:r>
        <w:rPr>
          <w:spacing w:val="-2"/>
        </w:rPr>
        <w:t> </w:t>
      </w:r>
      <w:r>
        <w:rPr/>
        <w:t>te</w:t>
      </w:r>
      <w:r>
        <w:rPr>
          <w:spacing w:val="-4"/>
        </w:rPr>
        <w:t> </w:t>
      </w:r>
      <w:r>
        <w:rPr/>
        <w:t>verkleinen.</w:t>
      </w:r>
    </w:p>
    <w:p>
      <w:pPr>
        <w:pStyle w:val="BodyText"/>
      </w:pPr>
    </w:p>
    <w:p>
      <w:pPr>
        <w:pStyle w:val="ListParagraph"/>
        <w:numPr>
          <w:ilvl w:val="0"/>
          <w:numId w:val="1"/>
        </w:numPr>
        <w:tabs>
          <w:tab w:val="left" w:leader="none" w:pos="445"/>
        </w:tabs>
        <w:spacing w:before="1" w:after="0" w:line="240" w:lineRule="auto"/>
        <w:ind w:left="116" w:right="744" w:firstLine="0"/>
        <w:jc w:val="left"/>
        <w:rPr>
          <w:sz w:val="22"/>
        </w:rPr>
      </w:pPr>
      <w:r>
        <w:rPr>
          <w:sz w:val="22"/>
        </w:rPr>
        <w:t>Is</w:t>
      </w:r>
      <w:r>
        <w:rPr>
          <w:spacing w:val="-5"/>
          <w:sz w:val="22"/>
        </w:rPr>
        <w:t> </w:t>
      </w:r>
      <w:r>
        <w:rPr>
          <w:sz w:val="22"/>
        </w:rPr>
        <w:t>de</w:t>
      </w:r>
      <w:r>
        <w:rPr>
          <w:spacing w:val="-2"/>
          <w:sz w:val="22"/>
        </w:rPr>
        <w:t> </w:t>
      </w:r>
      <w:r>
        <w:rPr>
          <w:sz w:val="22"/>
        </w:rPr>
        <w:t>staatssecretaris</w:t>
      </w:r>
      <w:r>
        <w:rPr>
          <w:spacing w:val="-4"/>
          <w:sz w:val="22"/>
        </w:rPr>
        <w:t> </w:t>
      </w:r>
      <w:r>
        <w:rPr>
          <w:sz w:val="22"/>
        </w:rPr>
        <w:t>ook</w:t>
      </w:r>
      <w:r>
        <w:rPr>
          <w:spacing w:val="-2"/>
          <w:sz w:val="22"/>
        </w:rPr>
        <w:t> </w:t>
      </w:r>
      <w:r>
        <w:rPr>
          <w:sz w:val="22"/>
        </w:rPr>
        <w:t>bereid</w:t>
      </w:r>
      <w:r>
        <w:rPr>
          <w:spacing w:val="-3"/>
          <w:sz w:val="22"/>
        </w:rPr>
        <w:t> </w:t>
      </w:r>
      <w:r>
        <w:rPr>
          <w:sz w:val="22"/>
        </w:rPr>
        <w:t>de</w:t>
      </w:r>
      <w:r>
        <w:rPr>
          <w:spacing w:val="-2"/>
          <w:sz w:val="22"/>
        </w:rPr>
        <w:t> </w:t>
      </w:r>
      <w:r>
        <w:rPr>
          <w:sz w:val="22"/>
        </w:rPr>
        <w:t>invoering</w:t>
      </w:r>
      <w:r>
        <w:rPr>
          <w:spacing w:val="-3"/>
          <w:sz w:val="22"/>
        </w:rPr>
        <w:t> </w:t>
      </w:r>
      <w:r>
        <w:rPr>
          <w:sz w:val="22"/>
        </w:rPr>
        <w:t>van</w:t>
      </w:r>
      <w:r>
        <w:rPr>
          <w:spacing w:val="-5"/>
          <w:sz w:val="22"/>
        </w:rPr>
        <w:t> </w:t>
      </w:r>
      <w:r>
        <w:rPr>
          <w:sz w:val="22"/>
        </w:rPr>
        <w:t>deze</w:t>
      </w:r>
      <w:r>
        <w:rPr>
          <w:spacing w:val="-2"/>
          <w:sz w:val="22"/>
        </w:rPr>
        <w:t> </w:t>
      </w:r>
      <w:r>
        <w:rPr>
          <w:sz w:val="22"/>
        </w:rPr>
        <w:t>regelgeving</w:t>
      </w:r>
      <w:r>
        <w:rPr>
          <w:spacing w:val="-3"/>
          <w:sz w:val="22"/>
        </w:rPr>
        <w:t> </w:t>
      </w:r>
      <w:r>
        <w:rPr>
          <w:sz w:val="22"/>
        </w:rPr>
        <w:t>uit</w:t>
      </w:r>
      <w:r>
        <w:rPr>
          <w:spacing w:val="-4"/>
          <w:sz w:val="22"/>
        </w:rPr>
        <w:t> </w:t>
      </w:r>
      <w:r>
        <w:rPr>
          <w:sz w:val="22"/>
        </w:rPr>
        <w:t>te</w:t>
      </w:r>
      <w:r>
        <w:rPr>
          <w:spacing w:val="-4"/>
          <w:sz w:val="22"/>
        </w:rPr>
        <w:t> </w:t>
      </w:r>
      <w:r>
        <w:rPr>
          <w:sz w:val="22"/>
        </w:rPr>
        <w:t>stellen</w:t>
      </w:r>
      <w:r>
        <w:rPr>
          <w:spacing w:val="-2"/>
          <w:sz w:val="22"/>
        </w:rPr>
        <w:t> </w:t>
      </w:r>
      <w:r>
        <w:rPr>
          <w:sz w:val="22"/>
        </w:rPr>
        <w:t>totdat</w:t>
      </w:r>
      <w:r>
        <w:rPr>
          <w:spacing w:val="-4"/>
          <w:sz w:val="22"/>
        </w:rPr>
        <w:t> </w:t>
      </w:r>
      <w:r>
        <w:rPr>
          <w:sz w:val="22"/>
        </w:rPr>
        <w:t>een grondige evaluatie heeft plaatsgevonden van de effectiviteit van bestaande emissiearme </w:t>
      </w:r>
      <w:r>
        <w:rPr>
          <w:spacing w:val="-2"/>
          <w:sz w:val="22"/>
        </w:rPr>
        <w:t>stalsystemen?</w:t>
      </w:r>
    </w:p>
    <w:p>
      <w:pPr>
        <w:pStyle w:val="BodyText"/>
        <w:spacing w:before="267"/>
        <w:ind w:left="399" w:right="190"/>
      </w:pPr>
      <w:r>
        <w:rPr/>
        <w:t>Nee, de uitwerking en invoering zijn juist nodig</w:t>
      </w:r>
      <w:r>
        <w:rPr>
          <w:spacing w:val="-2"/>
        </w:rPr>
        <w:t> </w:t>
      </w:r>
      <w:r>
        <w:rPr/>
        <w:t>om de</w:t>
      </w:r>
      <w:r>
        <w:rPr>
          <w:spacing w:val="-1"/>
        </w:rPr>
        <w:t> </w:t>
      </w:r>
      <w:r>
        <w:rPr/>
        <w:t>effectiviteit van</w:t>
      </w:r>
      <w:r>
        <w:rPr>
          <w:spacing w:val="-2"/>
        </w:rPr>
        <w:t> </w:t>
      </w:r>
      <w:r>
        <w:rPr/>
        <w:t>emissiearme</w:t>
      </w:r>
      <w:r>
        <w:rPr>
          <w:spacing w:val="-1"/>
        </w:rPr>
        <w:t> </w:t>
      </w:r>
      <w:r>
        <w:rPr/>
        <w:t>stalsystemen beter te kunnen beoordelen en waarborgen. Voor bestaande systemen zal overgangsrecht worden</w:t>
      </w:r>
      <w:r>
        <w:rPr>
          <w:spacing w:val="-5"/>
        </w:rPr>
        <w:t> </w:t>
      </w:r>
      <w:r>
        <w:rPr/>
        <w:t>ontwikkeld.</w:t>
      </w:r>
      <w:r>
        <w:rPr>
          <w:spacing w:val="-2"/>
        </w:rPr>
        <w:t> </w:t>
      </w:r>
      <w:r>
        <w:rPr/>
        <w:t>Hierin</w:t>
      </w:r>
      <w:r>
        <w:rPr>
          <w:spacing w:val="-6"/>
        </w:rPr>
        <w:t> </w:t>
      </w:r>
      <w:r>
        <w:rPr/>
        <w:t>is</w:t>
      </w:r>
      <w:r>
        <w:rPr>
          <w:spacing w:val="-2"/>
        </w:rPr>
        <w:t> </w:t>
      </w:r>
      <w:r>
        <w:rPr/>
        <w:t>vanzelfsprekend</w:t>
      </w:r>
      <w:r>
        <w:rPr>
          <w:spacing w:val="-3"/>
        </w:rPr>
        <w:t> </w:t>
      </w:r>
      <w:r>
        <w:rPr/>
        <w:t>aandacht</w:t>
      </w:r>
      <w:r>
        <w:rPr>
          <w:spacing w:val="-2"/>
        </w:rPr>
        <w:t> </w:t>
      </w:r>
      <w:r>
        <w:rPr/>
        <w:t>voor</w:t>
      </w:r>
      <w:r>
        <w:rPr>
          <w:spacing w:val="-2"/>
        </w:rPr>
        <w:t> </w:t>
      </w:r>
      <w:r>
        <w:rPr/>
        <w:t>de</w:t>
      </w:r>
      <w:r>
        <w:rPr>
          <w:spacing w:val="-2"/>
        </w:rPr>
        <w:t> </w:t>
      </w:r>
      <w:r>
        <w:rPr/>
        <w:t>daadwerkelijke</w:t>
      </w:r>
      <w:r>
        <w:rPr>
          <w:spacing w:val="-4"/>
        </w:rPr>
        <w:t> </w:t>
      </w:r>
      <w:r>
        <w:rPr/>
        <w:t>werking</w:t>
      </w:r>
      <w:r>
        <w:rPr>
          <w:spacing w:val="-4"/>
        </w:rPr>
        <w:t> </w:t>
      </w:r>
      <w:r>
        <w:rPr/>
        <w:t>van</w:t>
      </w:r>
      <w:r>
        <w:rPr>
          <w:spacing w:val="-3"/>
        </w:rPr>
        <w:t> </w:t>
      </w:r>
      <w:r>
        <w:rPr/>
        <w:t>deze systemen</w:t>
      </w:r>
      <w:r>
        <w:rPr>
          <w:spacing w:val="-1"/>
        </w:rPr>
        <w:t> </w:t>
      </w:r>
      <w:r>
        <w:rPr/>
        <w:t>en</w:t>
      </w:r>
      <w:r>
        <w:rPr>
          <w:spacing w:val="-1"/>
        </w:rPr>
        <w:t> </w:t>
      </w:r>
      <w:r>
        <w:rPr/>
        <w:t>hoe</w:t>
      </w:r>
      <w:r>
        <w:rPr>
          <w:spacing w:val="-1"/>
        </w:rPr>
        <w:t> </w:t>
      </w:r>
      <w:r>
        <w:rPr/>
        <w:t>deze</w:t>
      </w:r>
      <w:r>
        <w:rPr>
          <w:spacing w:val="-1"/>
        </w:rPr>
        <w:t> </w:t>
      </w:r>
      <w:r>
        <w:rPr/>
        <w:t>aangetoond</w:t>
      </w:r>
      <w:r>
        <w:rPr>
          <w:spacing w:val="-2"/>
        </w:rPr>
        <w:t> </w:t>
      </w:r>
      <w:r>
        <w:rPr/>
        <w:t>of</w:t>
      </w:r>
      <w:r>
        <w:rPr>
          <w:spacing w:val="-4"/>
        </w:rPr>
        <w:t> </w:t>
      </w:r>
      <w:r>
        <w:rPr/>
        <w:t>indien</w:t>
      </w:r>
      <w:r>
        <w:rPr>
          <w:spacing w:val="-2"/>
        </w:rPr>
        <w:t> </w:t>
      </w:r>
      <w:r>
        <w:rPr/>
        <w:t>nodig</w:t>
      </w:r>
      <w:r>
        <w:rPr>
          <w:spacing w:val="-4"/>
        </w:rPr>
        <w:t> </w:t>
      </w:r>
      <w:r>
        <w:rPr/>
        <w:t>verbeterd</w:t>
      </w:r>
      <w:r>
        <w:rPr>
          <w:spacing w:val="-1"/>
        </w:rPr>
        <w:t> </w:t>
      </w:r>
      <w:r>
        <w:rPr/>
        <w:t>kan</w:t>
      </w:r>
      <w:r>
        <w:rPr>
          <w:spacing w:val="-2"/>
        </w:rPr>
        <w:t> </w:t>
      </w:r>
      <w:r>
        <w:rPr/>
        <w:t>worden. De</w:t>
      </w:r>
      <w:r>
        <w:rPr>
          <w:spacing w:val="-3"/>
        </w:rPr>
        <w:t> </w:t>
      </w:r>
      <w:r>
        <w:rPr/>
        <w:t>eerdere rapporten, waaronder het rapport ‘Schatting van stikstofverliezen uit stallen op basis van de stikstof-fosfaat verhouding in afgevoerde mest’ (WUR, 2023, bijlage bij Kamerstuk 29 383, nr. 406), worden hierbij betrokken.</w:t>
      </w:r>
    </w:p>
    <w:p>
      <w:pPr>
        <w:pStyle w:val="BodyText"/>
        <w:spacing w:before="4"/>
      </w:pPr>
    </w:p>
    <w:p>
      <w:pPr>
        <w:pStyle w:val="ListParagraph"/>
        <w:numPr>
          <w:ilvl w:val="0"/>
          <w:numId w:val="1"/>
        </w:numPr>
        <w:tabs>
          <w:tab w:val="left" w:leader="none" w:pos="445"/>
        </w:tabs>
        <w:spacing w:before="0" w:after="0" w:line="237" w:lineRule="auto"/>
        <w:ind w:left="116" w:right="473" w:firstLine="0"/>
        <w:jc w:val="left"/>
        <w:rPr>
          <w:sz w:val="22"/>
        </w:rPr>
      </w:pPr>
      <w:r>
        <w:rPr>
          <w:sz w:val="22"/>
        </w:rPr>
        <w:t>Hoe</w:t>
      </w:r>
      <w:r>
        <w:rPr>
          <w:spacing w:val="-4"/>
          <w:sz w:val="22"/>
        </w:rPr>
        <w:t> </w:t>
      </w:r>
      <w:r>
        <w:rPr>
          <w:sz w:val="22"/>
        </w:rPr>
        <w:t>verhoudt</w:t>
      </w:r>
      <w:r>
        <w:rPr>
          <w:spacing w:val="-2"/>
          <w:sz w:val="22"/>
        </w:rPr>
        <w:t> </w:t>
      </w:r>
      <w:r>
        <w:rPr>
          <w:sz w:val="22"/>
        </w:rPr>
        <w:t>dit</w:t>
      </w:r>
      <w:r>
        <w:rPr>
          <w:spacing w:val="-5"/>
          <w:sz w:val="22"/>
        </w:rPr>
        <w:t> </w:t>
      </w:r>
      <w:r>
        <w:rPr>
          <w:sz w:val="22"/>
        </w:rPr>
        <w:t>nieuwe</w:t>
      </w:r>
      <w:r>
        <w:rPr>
          <w:spacing w:val="-2"/>
          <w:sz w:val="22"/>
        </w:rPr>
        <w:t> </w:t>
      </w:r>
      <w:r>
        <w:rPr>
          <w:sz w:val="22"/>
        </w:rPr>
        <w:t>systeem</w:t>
      </w:r>
      <w:r>
        <w:rPr>
          <w:spacing w:val="-3"/>
          <w:sz w:val="22"/>
        </w:rPr>
        <w:t> </w:t>
      </w:r>
      <w:r>
        <w:rPr>
          <w:sz w:val="22"/>
        </w:rPr>
        <w:t>zich</w:t>
      </w:r>
      <w:r>
        <w:rPr>
          <w:spacing w:val="-2"/>
          <w:sz w:val="22"/>
        </w:rPr>
        <w:t> </w:t>
      </w:r>
      <w:r>
        <w:rPr>
          <w:sz w:val="22"/>
        </w:rPr>
        <w:t>tot</w:t>
      </w:r>
      <w:r>
        <w:rPr>
          <w:spacing w:val="-2"/>
          <w:sz w:val="22"/>
        </w:rPr>
        <w:t> </w:t>
      </w:r>
      <w:r>
        <w:rPr>
          <w:sz w:val="22"/>
        </w:rPr>
        <w:t>de</w:t>
      </w:r>
      <w:r>
        <w:rPr>
          <w:spacing w:val="-4"/>
          <w:sz w:val="22"/>
        </w:rPr>
        <w:t> </w:t>
      </w:r>
      <w:r>
        <w:rPr>
          <w:sz w:val="22"/>
        </w:rPr>
        <w:t>stikstof-</w:t>
      </w:r>
      <w:r>
        <w:rPr>
          <w:spacing w:val="-2"/>
          <w:sz w:val="22"/>
        </w:rPr>
        <w:t> </w:t>
      </w:r>
      <w:r>
        <w:rPr>
          <w:sz w:val="22"/>
        </w:rPr>
        <w:t>en</w:t>
      </w:r>
      <w:r>
        <w:rPr>
          <w:spacing w:val="-5"/>
          <w:sz w:val="22"/>
        </w:rPr>
        <w:t> </w:t>
      </w:r>
      <w:r>
        <w:rPr>
          <w:sz w:val="22"/>
        </w:rPr>
        <w:t>emissieregels</w:t>
      </w:r>
      <w:r>
        <w:rPr>
          <w:spacing w:val="-2"/>
          <w:sz w:val="22"/>
        </w:rPr>
        <w:t> </w:t>
      </w:r>
      <w:r>
        <w:rPr>
          <w:sz w:val="22"/>
        </w:rPr>
        <w:t>in</w:t>
      </w:r>
      <w:r>
        <w:rPr>
          <w:spacing w:val="-5"/>
          <w:sz w:val="22"/>
        </w:rPr>
        <w:t> </w:t>
      </w:r>
      <w:r>
        <w:rPr>
          <w:sz w:val="22"/>
        </w:rPr>
        <w:t>Duitsland</w:t>
      </w:r>
      <w:r>
        <w:rPr>
          <w:spacing w:val="-3"/>
          <w:sz w:val="22"/>
        </w:rPr>
        <w:t> </w:t>
      </w:r>
      <w:r>
        <w:rPr>
          <w:sz w:val="22"/>
        </w:rPr>
        <w:t>en</w:t>
      </w:r>
      <w:r>
        <w:rPr>
          <w:spacing w:val="-3"/>
          <w:sz w:val="22"/>
        </w:rPr>
        <w:t> </w:t>
      </w:r>
      <w:r>
        <w:rPr>
          <w:sz w:val="22"/>
        </w:rPr>
        <w:t>België? Zijn Nederlandse boeren straks opnieuw strenger gereguleerd dan hun concurrenten?</w:t>
      </w:r>
    </w:p>
    <w:p>
      <w:pPr>
        <w:spacing w:after="0" w:line="237" w:lineRule="auto"/>
        <w:jc w:val="left"/>
        <w:rPr>
          <w:sz w:val="22"/>
        </w:rPr>
        <w:sectPr>
          <w:pgSz w:w="11910" w:h="16840"/>
          <w:pgMar w:top="1360" w:right="1300" w:bottom="1240" w:left="1300" w:header="0" w:footer="1049"/>
        </w:sectPr>
      </w:pPr>
    </w:p>
    <w:p>
      <w:pPr>
        <w:pStyle w:val="BodyText"/>
        <w:spacing w:before="37"/>
        <w:ind w:left="399" w:right="181"/>
      </w:pPr>
      <w:r>
        <w:rPr/>
        <w:t>Het stelsel</w:t>
      </w:r>
      <w:r>
        <w:rPr>
          <w:spacing w:val="-2"/>
        </w:rPr>
        <w:t> </w:t>
      </w:r>
      <w:r>
        <w:rPr/>
        <w:t>van</w:t>
      </w:r>
      <w:r>
        <w:rPr>
          <w:spacing w:val="-1"/>
        </w:rPr>
        <w:t> </w:t>
      </w:r>
      <w:r>
        <w:rPr/>
        <w:t>stalbeoordeling</w:t>
      </w:r>
      <w:r>
        <w:rPr>
          <w:spacing w:val="-1"/>
        </w:rPr>
        <w:t> </w:t>
      </w:r>
      <w:r>
        <w:rPr/>
        <w:t>vormt de basis</w:t>
      </w:r>
      <w:r>
        <w:rPr>
          <w:spacing w:val="-2"/>
        </w:rPr>
        <w:t> </w:t>
      </w:r>
      <w:r>
        <w:rPr/>
        <w:t>voor</w:t>
      </w:r>
      <w:r>
        <w:rPr>
          <w:spacing w:val="-3"/>
        </w:rPr>
        <w:t> </w:t>
      </w:r>
      <w:r>
        <w:rPr/>
        <w:t>vergunningverlening, doelsturing, toepassing van continu meten en het met vertrouwen toepassen van innovaties. De eisen die aan veehouders</w:t>
      </w:r>
      <w:r>
        <w:rPr>
          <w:spacing w:val="-4"/>
        </w:rPr>
        <w:t> </w:t>
      </w:r>
      <w:r>
        <w:rPr/>
        <w:t>worden</w:t>
      </w:r>
      <w:r>
        <w:rPr>
          <w:spacing w:val="-2"/>
        </w:rPr>
        <w:t> </w:t>
      </w:r>
      <w:r>
        <w:rPr/>
        <w:t>gesteld</w:t>
      </w:r>
      <w:r>
        <w:rPr>
          <w:spacing w:val="-1"/>
        </w:rPr>
        <w:t> </w:t>
      </w:r>
      <w:r>
        <w:rPr/>
        <w:t>ten</w:t>
      </w:r>
      <w:r>
        <w:rPr>
          <w:spacing w:val="-3"/>
        </w:rPr>
        <w:t> </w:t>
      </w:r>
      <w:r>
        <w:rPr/>
        <w:t>aanzien</w:t>
      </w:r>
      <w:r>
        <w:rPr>
          <w:spacing w:val="-5"/>
        </w:rPr>
        <w:t> </w:t>
      </w:r>
      <w:r>
        <w:rPr/>
        <w:t>van</w:t>
      </w:r>
      <w:r>
        <w:rPr>
          <w:spacing w:val="-2"/>
        </w:rPr>
        <w:t> </w:t>
      </w:r>
      <w:r>
        <w:rPr/>
        <w:t>de</w:t>
      </w:r>
      <w:r>
        <w:rPr>
          <w:spacing w:val="-2"/>
        </w:rPr>
        <w:t> </w:t>
      </w:r>
      <w:r>
        <w:rPr/>
        <w:t>hoogte</w:t>
      </w:r>
      <w:r>
        <w:rPr>
          <w:spacing w:val="-2"/>
        </w:rPr>
        <w:t> </w:t>
      </w:r>
      <w:r>
        <w:rPr/>
        <w:t>van</w:t>
      </w:r>
      <w:r>
        <w:rPr>
          <w:spacing w:val="-4"/>
        </w:rPr>
        <w:t> </w:t>
      </w:r>
      <w:r>
        <w:rPr/>
        <w:t>emissies,</w:t>
      </w:r>
      <w:r>
        <w:rPr>
          <w:spacing w:val="-4"/>
        </w:rPr>
        <w:t> </w:t>
      </w:r>
      <w:r>
        <w:rPr/>
        <w:t>waaronder</w:t>
      </w:r>
      <w:r>
        <w:rPr>
          <w:spacing w:val="-4"/>
        </w:rPr>
        <w:t> </w:t>
      </w:r>
      <w:r>
        <w:rPr/>
        <w:t>stikstof,</w:t>
      </w:r>
      <w:r>
        <w:rPr>
          <w:spacing w:val="-4"/>
        </w:rPr>
        <w:t> </w:t>
      </w:r>
      <w:r>
        <w:rPr/>
        <w:t>worden hiermee niet vastgesteld. Deze zijn het onderwerp van andere trajecten en maken geen deel uit van dit programma.</w:t>
      </w:r>
    </w:p>
    <w:p>
      <w:pPr>
        <w:pStyle w:val="BodyText"/>
        <w:spacing w:before="1"/>
      </w:pPr>
    </w:p>
    <w:p>
      <w:pPr>
        <w:pStyle w:val="ListParagraph"/>
        <w:numPr>
          <w:ilvl w:val="0"/>
          <w:numId w:val="1"/>
        </w:numPr>
        <w:tabs>
          <w:tab w:val="left" w:leader="none" w:pos="445"/>
        </w:tabs>
        <w:spacing w:before="0" w:after="0" w:line="240" w:lineRule="auto"/>
        <w:ind w:left="116" w:right="513" w:firstLine="0"/>
        <w:jc w:val="left"/>
        <w:rPr>
          <w:sz w:val="22"/>
        </w:rPr>
      </w:pPr>
      <w:r>
        <w:rPr>
          <w:sz w:val="22"/>
        </w:rPr>
        <w:t>Is</w:t>
      </w:r>
      <w:r>
        <w:rPr>
          <w:spacing w:val="-5"/>
          <w:sz w:val="22"/>
        </w:rPr>
        <w:t> </w:t>
      </w:r>
      <w:r>
        <w:rPr>
          <w:sz w:val="22"/>
        </w:rPr>
        <w:t>het</w:t>
      </w:r>
      <w:r>
        <w:rPr>
          <w:spacing w:val="-4"/>
          <w:sz w:val="22"/>
        </w:rPr>
        <w:t> </w:t>
      </w:r>
      <w:r>
        <w:rPr>
          <w:sz w:val="22"/>
        </w:rPr>
        <w:t>met</w:t>
      </w:r>
      <w:r>
        <w:rPr>
          <w:spacing w:val="-2"/>
          <w:sz w:val="22"/>
        </w:rPr>
        <w:t> </w:t>
      </w:r>
      <w:r>
        <w:rPr>
          <w:sz w:val="22"/>
        </w:rPr>
        <w:t>het</w:t>
      </w:r>
      <w:r>
        <w:rPr>
          <w:spacing w:val="-2"/>
          <w:sz w:val="22"/>
        </w:rPr>
        <w:t> </w:t>
      </w:r>
      <w:r>
        <w:rPr>
          <w:sz w:val="22"/>
        </w:rPr>
        <w:t>oog</w:t>
      </w:r>
      <w:r>
        <w:rPr>
          <w:spacing w:val="-5"/>
          <w:sz w:val="22"/>
        </w:rPr>
        <w:t> </w:t>
      </w:r>
      <w:r>
        <w:rPr>
          <w:sz w:val="22"/>
        </w:rPr>
        <w:t>op</w:t>
      </w:r>
      <w:r>
        <w:rPr>
          <w:spacing w:val="-3"/>
          <w:sz w:val="22"/>
        </w:rPr>
        <w:t> </w:t>
      </w:r>
      <w:r>
        <w:rPr>
          <w:sz w:val="22"/>
        </w:rPr>
        <w:t>de</w:t>
      </w:r>
      <w:r>
        <w:rPr>
          <w:spacing w:val="-2"/>
          <w:sz w:val="22"/>
        </w:rPr>
        <w:t> </w:t>
      </w:r>
      <w:r>
        <w:rPr>
          <w:sz w:val="22"/>
        </w:rPr>
        <w:t>aanloop</w:t>
      </w:r>
      <w:r>
        <w:rPr>
          <w:spacing w:val="-3"/>
          <w:sz w:val="22"/>
        </w:rPr>
        <w:t> </w:t>
      </w:r>
      <w:r>
        <w:rPr>
          <w:sz w:val="22"/>
        </w:rPr>
        <w:t>naar</w:t>
      </w:r>
      <w:r>
        <w:rPr>
          <w:spacing w:val="-3"/>
          <w:sz w:val="22"/>
        </w:rPr>
        <w:t> </w:t>
      </w:r>
      <w:r>
        <w:rPr>
          <w:sz w:val="22"/>
        </w:rPr>
        <w:t>het</w:t>
      </w:r>
      <w:r>
        <w:rPr>
          <w:spacing w:val="-2"/>
          <w:sz w:val="22"/>
        </w:rPr>
        <w:t> </w:t>
      </w:r>
      <w:r>
        <w:rPr>
          <w:sz w:val="22"/>
        </w:rPr>
        <w:t>stikstofbeleid</w:t>
      </w:r>
      <w:r>
        <w:rPr>
          <w:spacing w:val="-2"/>
          <w:sz w:val="22"/>
        </w:rPr>
        <w:t> </w:t>
      </w:r>
      <w:r>
        <w:rPr>
          <w:sz w:val="22"/>
        </w:rPr>
        <w:t>en</w:t>
      </w:r>
      <w:r>
        <w:rPr>
          <w:spacing w:val="-5"/>
          <w:sz w:val="22"/>
        </w:rPr>
        <w:t> </w:t>
      </w:r>
      <w:r>
        <w:rPr>
          <w:sz w:val="22"/>
        </w:rPr>
        <w:t>ontwikkelingsbeleid</w:t>
      </w:r>
      <w:r>
        <w:rPr>
          <w:spacing w:val="-3"/>
          <w:sz w:val="22"/>
        </w:rPr>
        <w:t> </w:t>
      </w:r>
      <w:r>
        <w:rPr>
          <w:sz w:val="22"/>
        </w:rPr>
        <w:t>dierwaardige veehouderij bestuurlijk wel een juist moment voor de Uitgangspunten Programma Vernieuwing </w:t>
      </w:r>
      <w:r>
        <w:rPr>
          <w:spacing w:val="-2"/>
          <w:sz w:val="22"/>
        </w:rPr>
        <w:t>Stalbeoordeling?</w:t>
      </w:r>
    </w:p>
    <w:p>
      <w:pPr>
        <w:pStyle w:val="BodyText"/>
        <w:spacing w:before="268"/>
        <w:ind w:left="399" w:right="146"/>
      </w:pPr>
      <w:r>
        <w:rPr/>
        <w:t>Het nieuwe stelsel voor de beoordeling van prestaties van stalsystemen staat zoals eerder aangegeven los van het stellen van mogelijke nieuwe eisen aan veehouders ten aanzien van de hoogte van emissies, waaronder stikstof. Ook het vormgeven van de regels voor dierenwelzijn staat los van de inrichting van het stelsel van beoordeling van prestaties van emissiearme stalsystemen</w:t>
      </w:r>
      <w:r>
        <w:rPr>
          <w:spacing w:val="-5"/>
        </w:rPr>
        <w:t> </w:t>
      </w:r>
      <w:r>
        <w:rPr/>
        <w:t>en</w:t>
      </w:r>
      <w:r>
        <w:rPr>
          <w:spacing w:val="-2"/>
        </w:rPr>
        <w:t> </w:t>
      </w:r>
      <w:r>
        <w:rPr/>
        <w:t>technieken.</w:t>
      </w:r>
      <w:r>
        <w:rPr>
          <w:spacing w:val="-1"/>
        </w:rPr>
        <w:t> </w:t>
      </w:r>
      <w:r>
        <w:rPr/>
        <w:t>Wel</w:t>
      </w:r>
      <w:r>
        <w:rPr>
          <w:spacing w:val="-2"/>
        </w:rPr>
        <w:t> </w:t>
      </w:r>
      <w:r>
        <w:rPr/>
        <w:t>is</w:t>
      </w:r>
      <w:r>
        <w:rPr>
          <w:spacing w:val="-2"/>
        </w:rPr>
        <w:t> </w:t>
      </w:r>
      <w:r>
        <w:rPr/>
        <w:t>in</w:t>
      </w:r>
      <w:r>
        <w:rPr>
          <w:spacing w:val="-3"/>
        </w:rPr>
        <w:t> </w:t>
      </w:r>
      <w:r>
        <w:rPr/>
        <w:t>het</w:t>
      </w:r>
      <w:r>
        <w:rPr>
          <w:spacing w:val="-2"/>
        </w:rPr>
        <w:t> </w:t>
      </w:r>
      <w:r>
        <w:rPr/>
        <w:t>nieuwe</w:t>
      </w:r>
      <w:r>
        <w:rPr>
          <w:spacing w:val="-4"/>
        </w:rPr>
        <w:t> </w:t>
      </w:r>
      <w:r>
        <w:rPr/>
        <w:t>stelsel</w:t>
      </w:r>
      <w:r>
        <w:rPr>
          <w:spacing w:val="-2"/>
        </w:rPr>
        <w:t> </w:t>
      </w:r>
      <w:r>
        <w:rPr/>
        <w:t>ruimte</w:t>
      </w:r>
      <w:r>
        <w:rPr>
          <w:spacing w:val="-4"/>
        </w:rPr>
        <w:t> </w:t>
      </w:r>
      <w:r>
        <w:rPr/>
        <w:t>voor</w:t>
      </w:r>
      <w:r>
        <w:rPr>
          <w:spacing w:val="-5"/>
        </w:rPr>
        <w:t> </w:t>
      </w:r>
      <w:r>
        <w:rPr/>
        <w:t>integrale</w:t>
      </w:r>
      <w:r>
        <w:rPr>
          <w:spacing w:val="-5"/>
        </w:rPr>
        <w:t> </w:t>
      </w:r>
      <w:r>
        <w:rPr/>
        <w:t>afwegingen,</w:t>
      </w:r>
      <w:r>
        <w:rPr>
          <w:spacing w:val="-2"/>
        </w:rPr>
        <w:t> </w:t>
      </w:r>
      <w:r>
        <w:rPr/>
        <w:t>er</w:t>
      </w:r>
      <w:r>
        <w:rPr>
          <w:spacing w:val="-5"/>
        </w:rPr>
        <w:t> </w:t>
      </w:r>
      <w:r>
        <w:rPr/>
        <w:t>kan dus aan de (elders bepaalde) regels voor dierenwelzijn worden getoetst. Daarnaast draagt het Programma Vernieuwing Stalbeoordeling bij aan een betere borging van de werking van emissiearme stalsystemen en technieken.</w:t>
      </w:r>
    </w:p>
    <w:p>
      <w:pPr>
        <w:pStyle w:val="BodyText"/>
      </w:pPr>
    </w:p>
    <w:p>
      <w:pPr>
        <w:pStyle w:val="Heading1"/>
      </w:pPr>
      <w:r>
        <w:rPr/>
        <w:t>Vragen</w:t>
      </w:r>
      <w:r>
        <w:rPr>
          <w:spacing w:val="-6"/>
        </w:rPr>
        <w:t> </w:t>
      </w:r>
      <w:r>
        <w:rPr/>
        <w:t>en</w:t>
      </w:r>
      <w:r>
        <w:rPr>
          <w:spacing w:val="-4"/>
        </w:rPr>
        <w:t> </w:t>
      </w:r>
      <w:r>
        <w:rPr/>
        <w:t>opmerkingen</w:t>
      </w:r>
      <w:r>
        <w:rPr>
          <w:spacing w:val="-5"/>
        </w:rPr>
        <w:t> </w:t>
      </w:r>
      <w:r>
        <w:rPr/>
        <w:t>van</w:t>
      </w:r>
      <w:r>
        <w:rPr>
          <w:spacing w:val="-3"/>
        </w:rPr>
        <w:t> </w:t>
      </w:r>
      <w:r>
        <w:rPr/>
        <w:t>de</w:t>
      </w:r>
      <w:r>
        <w:rPr>
          <w:spacing w:val="-5"/>
        </w:rPr>
        <w:t> </w:t>
      </w:r>
      <w:r>
        <w:rPr/>
        <w:t>leden</w:t>
      </w:r>
      <w:r>
        <w:rPr>
          <w:spacing w:val="-3"/>
        </w:rPr>
        <w:t> </w:t>
      </w:r>
      <w:r>
        <w:rPr/>
        <w:t>van</w:t>
      </w:r>
      <w:r>
        <w:rPr>
          <w:spacing w:val="-4"/>
        </w:rPr>
        <w:t> </w:t>
      </w:r>
      <w:r>
        <w:rPr/>
        <w:t>de</w:t>
      </w:r>
      <w:r>
        <w:rPr>
          <w:spacing w:val="-4"/>
        </w:rPr>
        <w:t> </w:t>
      </w:r>
      <w:r>
        <w:rPr/>
        <w:t>VVD-</w:t>
      </w:r>
      <w:r>
        <w:rPr>
          <w:spacing w:val="-2"/>
        </w:rPr>
        <w:t>fractie</w:t>
      </w:r>
    </w:p>
    <w:p>
      <w:pPr>
        <w:pStyle w:val="BodyText"/>
        <w:ind w:left="116" w:right="190"/>
      </w:pPr>
      <w:r>
        <w:rPr/>
        <w:t>De leden van de VVD-fractie hebben met belangstelling kennisgenomen van de stukken ter voorbereiding op het programma Vernieuwing Stalbeoordeling. Deze leden wensen in dit kader enkele</w:t>
      </w:r>
      <w:r>
        <w:rPr>
          <w:spacing w:val="-4"/>
        </w:rPr>
        <w:t> </w:t>
      </w:r>
      <w:r>
        <w:rPr/>
        <w:t>specifieke</w:t>
      </w:r>
      <w:r>
        <w:rPr>
          <w:spacing w:val="-4"/>
        </w:rPr>
        <w:t> </w:t>
      </w:r>
      <w:r>
        <w:rPr/>
        <w:t>aandachtspunten</w:t>
      </w:r>
      <w:r>
        <w:rPr>
          <w:spacing w:val="-4"/>
        </w:rPr>
        <w:t> </w:t>
      </w:r>
      <w:r>
        <w:rPr/>
        <w:t>te</w:t>
      </w:r>
      <w:r>
        <w:rPr>
          <w:spacing w:val="-3"/>
        </w:rPr>
        <w:t> </w:t>
      </w:r>
      <w:r>
        <w:rPr/>
        <w:t>benadrukken</w:t>
      </w:r>
      <w:r>
        <w:rPr>
          <w:spacing w:val="-5"/>
        </w:rPr>
        <w:t> </w:t>
      </w:r>
      <w:r>
        <w:rPr/>
        <w:t>en</w:t>
      </w:r>
      <w:r>
        <w:rPr>
          <w:spacing w:val="-4"/>
        </w:rPr>
        <w:t> </w:t>
      </w:r>
      <w:r>
        <w:rPr/>
        <w:t>vragen</w:t>
      </w:r>
      <w:r>
        <w:rPr>
          <w:spacing w:val="-3"/>
        </w:rPr>
        <w:t> </w:t>
      </w:r>
      <w:r>
        <w:rPr/>
        <w:t>hierover</w:t>
      </w:r>
      <w:r>
        <w:rPr>
          <w:spacing w:val="-3"/>
        </w:rPr>
        <w:t> </w:t>
      </w:r>
      <w:r>
        <w:rPr/>
        <w:t>nadere</w:t>
      </w:r>
      <w:r>
        <w:rPr>
          <w:spacing w:val="-3"/>
        </w:rPr>
        <w:t> </w:t>
      </w:r>
      <w:r>
        <w:rPr/>
        <w:t>toelichting</w:t>
      </w:r>
      <w:r>
        <w:rPr>
          <w:spacing w:val="-5"/>
        </w:rPr>
        <w:t> </w:t>
      </w:r>
      <w:r>
        <w:rPr/>
        <w:t>van</w:t>
      </w:r>
      <w:r>
        <w:rPr>
          <w:spacing w:val="-4"/>
        </w:rPr>
        <w:t> </w:t>
      </w:r>
      <w:r>
        <w:rPr/>
        <w:t>het </w:t>
      </w:r>
      <w:r>
        <w:rPr>
          <w:spacing w:val="-2"/>
        </w:rPr>
        <w:t>kabinet.</w:t>
      </w:r>
    </w:p>
    <w:p>
      <w:pPr>
        <w:pStyle w:val="BodyText"/>
        <w:spacing w:before="1"/>
      </w:pPr>
    </w:p>
    <w:p>
      <w:pPr>
        <w:pStyle w:val="ListParagraph"/>
        <w:numPr>
          <w:ilvl w:val="0"/>
          <w:numId w:val="1"/>
        </w:numPr>
        <w:tabs>
          <w:tab w:val="left" w:leader="none" w:pos="443"/>
        </w:tabs>
        <w:spacing w:before="1" w:after="0" w:line="240" w:lineRule="auto"/>
        <w:ind w:left="116" w:right="237" w:firstLine="0"/>
        <w:jc w:val="left"/>
        <w:rPr>
          <w:sz w:val="22"/>
        </w:rPr>
      </w:pPr>
      <w:r>
        <w:rPr>
          <w:sz w:val="22"/>
        </w:rPr>
        <w:t>De leden van de VVD-fractie constateren dat de huidige Regeling ammoniak en veehouderij (Rav)-systematiek</w:t>
      </w:r>
      <w:r>
        <w:rPr>
          <w:spacing w:val="-2"/>
          <w:sz w:val="22"/>
        </w:rPr>
        <w:t> </w:t>
      </w:r>
      <w:r>
        <w:rPr>
          <w:sz w:val="22"/>
        </w:rPr>
        <w:t>niet</w:t>
      </w:r>
      <w:r>
        <w:rPr>
          <w:spacing w:val="-4"/>
          <w:sz w:val="22"/>
        </w:rPr>
        <w:t> </w:t>
      </w:r>
      <w:r>
        <w:rPr>
          <w:sz w:val="22"/>
        </w:rPr>
        <w:t>langer</w:t>
      </w:r>
      <w:r>
        <w:rPr>
          <w:spacing w:val="-2"/>
          <w:sz w:val="22"/>
        </w:rPr>
        <w:t> </w:t>
      </w:r>
      <w:r>
        <w:rPr>
          <w:sz w:val="22"/>
        </w:rPr>
        <w:t>voldoet</w:t>
      </w:r>
      <w:r>
        <w:rPr>
          <w:spacing w:val="-4"/>
          <w:sz w:val="22"/>
        </w:rPr>
        <w:t> </w:t>
      </w:r>
      <w:r>
        <w:rPr>
          <w:sz w:val="22"/>
        </w:rPr>
        <w:t>en</w:t>
      </w:r>
      <w:r>
        <w:rPr>
          <w:spacing w:val="-2"/>
          <w:sz w:val="22"/>
        </w:rPr>
        <w:t> </w:t>
      </w:r>
      <w:r>
        <w:rPr>
          <w:sz w:val="22"/>
        </w:rPr>
        <w:t>dat</w:t>
      </w:r>
      <w:r>
        <w:rPr>
          <w:spacing w:val="-4"/>
          <w:sz w:val="22"/>
        </w:rPr>
        <w:t> </w:t>
      </w:r>
      <w:r>
        <w:rPr>
          <w:sz w:val="22"/>
        </w:rPr>
        <w:t>vergunningverlening</w:t>
      </w:r>
      <w:r>
        <w:rPr>
          <w:spacing w:val="-3"/>
          <w:sz w:val="22"/>
        </w:rPr>
        <w:t> </w:t>
      </w:r>
      <w:r>
        <w:rPr>
          <w:sz w:val="22"/>
        </w:rPr>
        <w:t>enkel</w:t>
      </w:r>
      <w:r>
        <w:rPr>
          <w:spacing w:val="-4"/>
          <w:sz w:val="22"/>
        </w:rPr>
        <w:t> </w:t>
      </w:r>
      <w:r>
        <w:rPr>
          <w:sz w:val="22"/>
        </w:rPr>
        <w:t>mogelijk</w:t>
      </w:r>
      <w:r>
        <w:rPr>
          <w:spacing w:val="-4"/>
          <w:sz w:val="22"/>
        </w:rPr>
        <w:t> </w:t>
      </w:r>
      <w:r>
        <w:rPr>
          <w:sz w:val="22"/>
        </w:rPr>
        <w:t>is</w:t>
      </w:r>
      <w:r>
        <w:rPr>
          <w:spacing w:val="-2"/>
          <w:sz w:val="22"/>
        </w:rPr>
        <w:t> </w:t>
      </w:r>
      <w:r>
        <w:rPr>
          <w:sz w:val="22"/>
        </w:rPr>
        <w:t>via</w:t>
      </w:r>
      <w:r>
        <w:rPr>
          <w:spacing w:val="-5"/>
          <w:sz w:val="22"/>
        </w:rPr>
        <w:t> </w:t>
      </w:r>
      <w:r>
        <w:rPr>
          <w:sz w:val="22"/>
        </w:rPr>
        <w:t>een</w:t>
      </w:r>
      <w:r>
        <w:rPr>
          <w:spacing w:val="-3"/>
          <w:sz w:val="22"/>
        </w:rPr>
        <w:t> </w:t>
      </w:r>
      <w:r>
        <w:rPr>
          <w:sz w:val="22"/>
        </w:rPr>
        <w:t>passende beoordeling. Deze leden vragen het</w:t>
      </w:r>
      <w:r>
        <w:rPr>
          <w:spacing w:val="-1"/>
          <w:sz w:val="22"/>
        </w:rPr>
        <w:t> </w:t>
      </w:r>
      <w:r>
        <w:rPr>
          <w:sz w:val="22"/>
        </w:rPr>
        <w:t>kabinet hoe de transitie naar het nieuwe beoordelingsstelsel zo wordt</w:t>
      </w:r>
      <w:r>
        <w:rPr>
          <w:spacing w:val="-8"/>
          <w:sz w:val="22"/>
        </w:rPr>
        <w:t> </w:t>
      </w:r>
      <w:r>
        <w:rPr>
          <w:sz w:val="22"/>
        </w:rPr>
        <w:t>ingericht</w:t>
      </w:r>
      <w:r>
        <w:rPr>
          <w:spacing w:val="-3"/>
          <w:sz w:val="22"/>
        </w:rPr>
        <w:t> </w:t>
      </w:r>
      <w:r>
        <w:rPr>
          <w:sz w:val="22"/>
        </w:rPr>
        <w:t>dat</w:t>
      </w:r>
      <w:r>
        <w:rPr>
          <w:spacing w:val="-6"/>
          <w:sz w:val="22"/>
        </w:rPr>
        <w:t> </w:t>
      </w:r>
      <w:r>
        <w:rPr>
          <w:sz w:val="22"/>
        </w:rPr>
        <w:t>deze</w:t>
      </w:r>
      <w:r>
        <w:rPr>
          <w:spacing w:val="-4"/>
          <w:sz w:val="22"/>
        </w:rPr>
        <w:t> </w:t>
      </w:r>
      <w:r>
        <w:rPr>
          <w:sz w:val="22"/>
        </w:rPr>
        <w:t>de</w:t>
      </w:r>
      <w:r>
        <w:rPr>
          <w:spacing w:val="-3"/>
          <w:sz w:val="22"/>
        </w:rPr>
        <w:t> </w:t>
      </w:r>
      <w:r>
        <w:rPr>
          <w:sz w:val="22"/>
        </w:rPr>
        <w:t>innovatie</w:t>
      </w:r>
      <w:r>
        <w:rPr>
          <w:spacing w:val="-6"/>
          <w:sz w:val="22"/>
        </w:rPr>
        <w:t> </w:t>
      </w:r>
      <w:r>
        <w:rPr>
          <w:sz w:val="22"/>
        </w:rPr>
        <w:t>niet</w:t>
      </w:r>
      <w:r>
        <w:rPr>
          <w:spacing w:val="-5"/>
          <w:sz w:val="22"/>
        </w:rPr>
        <w:t> </w:t>
      </w:r>
      <w:r>
        <w:rPr>
          <w:sz w:val="22"/>
        </w:rPr>
        <w:t>vertraagt</w:t>
      </w:r>
      <w:r>
        <w:rPr>
          <w:spacing w:val="-5"/>
          <w:sz w:val="22"/>
        </w:rPr>
        <w:t> </w:t>
      </w:r>
      <w:r>
        <w:rPr>
          <w:sz w:val="22"/>
        </w:rPr>
        <w:t>en</w:t>
      </w:r>
      <w:r>
        <w:rPr>
          <w:spacing w:val="-5"/>
          <w:sz w:val="22"/>
        </w:rPr>
        <w:t> </w:t>
      </w:r>
      <w:r>
        <w:rPr>
          <w:sz w:val="22"/>
        </w:rPr>
        <w:t>vergunningverlening</w:t>
      </w:r>
      <w:r>
        <w:rPr>
          <w:spacing w:val="-4"/>
          <w:sz w:val="22"/>
        </w:rPr>
        <w:t> </w:t>
      </w:r>
      <w:r>
        <w:rPr>
          <w:sz w:val="22"/>
        </w:rPr>
        <w:t>niet</w:t>
      </w:r>
      <w:r>
        <w:rPr>
          <w:spacing w:val="-5"/>
          <w:sz w:val="22"/>
        </w:rPr>
        <w:t> </w:t>
      </w:r>
      <w:r>
        <w:rPr>
          <w:sz w:val="22"/>
        </w:rPr>
        <w:t>verder</w:t>
      </w:r>
      <w:r>
        <w:rPr>
          <w:spacing w:val="-6"/>
          <w:sz w:val="22"/>
        </w:rPr>
        <w:t> </w:t>
      </w:r>
      <w:r>
        <w:rPr>
          <w:spacing w:val="-2"/>
          <w:sz w:val="22"/>
        </w:rPr>
        <w:t>bemoeilijkt.</w:t>
      </w:r>
    </w:p>
    <w:p>
      <w:pPr>
        <w:pStyle w:val="BodyText"/>
        <w:spacing w:before="267"/>
        <w:ind w:left="399" w:right="181"/>
      </w:pPr>
      <w:r>
        <w:rPr/>
        <w:t>Het nieuwe stelsel is gericht op het beoordelen van stalsystemen voor de Omgevingsvergunning van milieubelastende activiteiten. Daarbij wordt ook gekeken naar de toepasbaarheid van het stelsel bij het verlenen van Omgevingsvergunningen voor een Natura 2000-activiteit. Het stelsel wordt</w:t>
      </w:r>
      <w:r>
        <w:rPr>
          <w:spacing w:val="-3"/>
        </w:rPr>
        <w:t> </w:t>
      </w:r>
      <w:r>
        <w:rPr/>
        <w:t>op</w:t>
      </w:r>
      <w:r>
        <w:rPr>
          <w:spacing w:val="-5"/>
        </w:rPr>
        <w:t> </w:t>
      </w:r>
      <w:r>
        <w:rPr/>
        <w:t>een</w:t>
      </w:r>
      <w:r>
        <w:rPr>
          <w:spacing w:val="-2"/>
        </w:rPr>
        <w:t> </w:t>
      </w:r>
      <w:r>
        <w:rPr/>
        <w:t>dusdanige</w:t>
      </w:r>
      <w:r>
        <w:rPr>
          <w:spacing w:val="-4"/>
        </w:rPr>
        <w:t> </w:t>
      </w:r>
      <w:r>
        <w:rPr/>
        <w:t>wijze</w:t>
      </w:r>
      <w:r>
        <w:rPr>
          <w:spacing w:val="-1"/>
        </w:rPr>
        <w:t> </w:t>
      </w:r>
      <w:r>
        <w:rPr/>
        <w:t>ontwikkeld</w:t>
      </w:r>
      <w:r>
        <w:rPr>
          <w:spacing w:val="-3"/>
        </w:rPr>
        <w:t> </w:t>
      </w:r>
      <w:r>
        <w:rPr/>
        <w:t>dat</w:t>
      </w:r>
      <w:r>
        <w:rPr>
          <w:spacing w:val="-2"/>
        </w:rPr>
        <w:t> </w:t>
      </w:r>
      <w:r>
        <w:rPr/>
        <w:t>dit</w:t>
      </w:r>
      <w:r>
        <w:rPr>
          <w:spacing w:val="-5"/>
        </w:rPr>
        <w:t> </w:t>
      </w:r>
      <w:r>
        <w:rPr/>
        <w:t>met</w:t>
      </w:r>
      <w:r>
        <w:rPr>
          <w:spacing w:val="-4"/>
        </w:rPr>
        <w:t> </w:t>
      </w:r>
      <w:r>
        <w:rPr/>
        <w:t>vertrouwen</w:t>
      </w:r>
      <w:r>
        <w:rPr>
          <w:spacing w:val="-1"/>
        </w:rPr>
        <w:t> </w:t>
      </w:r>
      <w:r>
        <w:rPr/>
        <w:t>als</w:t>
      </w:r>
      <w:r>
        <w:rPr>
          <w:spacing w:val="-2"/>
        </w:rPr>
        <w:t> </w:t>
      </w:r>
      <w:r>
        <w:rPr/>
        <w:t>basis</w:t>
      </w:r>
      <w:r>
        <w:rPr>
          <w:spacing w:val="-4"/>
        </w:rPr>
        <w:t> </w:t>
      </w:r>
      <w:r>
        <w:rPr/>
        <w:t>toegepast</w:t>
      </w:r>
      <w:r>
        <w:rPr>
          <w:spacing w:val="-2"/>
        </w:rPr>
        <w:t> </w:t>
      </w:r>
      <w:r>
        <w:rPr/>
        <w:t>kan</w:t>
      </w:r>
      <w:r>
        <w:rPr>
          <w:spacing w:val="-5"/>
        </w:rPr>
        <w:t> </w:t>
      </w:r>
      <w:r>
        <w:rPr/>
        <w:t>worden bij de beoordeling van aanvragen voor Omgevingsvergunning Natura 2000-activiteit. In de ontwikkeling van het overgangsrecht voor de transitie naar het nieuwe stelsel zal rekening worden gehouden met innovatie en vergunningverlening.</w:t>
      </w:r>
    </w:p>
    <w:p>
      <w:pPr>
        <w:pStyle w:val="BodyText"/>
      </w:pPr>
    </w:p>
    <w:p>
      <w:pPr>
        <w:pStyle w:val="BodyText"/>
        <w:ind w:left="399" w:right="124"/>
      </w:pPr>
      <w:r>
        <w:rPr/>
        <w:t>In</w:t>
      </w:r>
      <w:r>
        <w:rPr>
          <w:spacing w:val="-4"/>
        </w:rPr>
        <w:t> </w:t>
      </w:r>
      <w:r>
        <w:rPr/>
        <w:t>de</w:t>
      </w:r>
      <w:r>
        <w:rPr>
          <w:spacing w:val="-2"/>
        </w:rPr>
        <w:t> </w:t>
      </w:r>
      <w:r>
        <w:rPr/>
        <w:t>tussentijd</w:t>
      </w:r>
      <w:r>
        <w:rPr>
          <w:spacing w:val="-6"/>
        </w:rPr>
        <w:t> </w:t>
      </w:r>
      <w:r>
        <w:rPr/>
        <w:t>wordt</w:t>
      </w:r>
      <w:r>
        <w:rPr>
          <w:spacing w:val="-2"/>
        </w:rPr>
        <w:t> </w:t>
      </w:r>
      <w:r>
        <w:rPr/>
        <w:t>binnen</w:t>
      </w:r>
      <w:r>
        <w:rPr>
          <w:spacing w:val="-2"/>
        </w:rPr>
        <w:t> </w:t>
      </w:r>
      <w:r>
        <w:rPr/>
        <w:t>de</w:t>
      </w:r>
      <w:r>
        <w:rPr>
          <w:spacing w:val="-2"/>
        </w:rPr>
        <w:t> </w:t>
      </w:r>
      <w:r>
        <w:rPr/>
        <w:t>bestaande</w:t>
      </w:r>
      <w:r>
        <w:rPr>
          <w:spacing w:val="-2"/>
        </w:rPr>
        <w:t> </w:t>
      </w:r>
      <w:r>
        <w:rPr/>
        <w:t>regelgeving</w:t>
      </w:r>
      <w:r>
        <w:rPr>
          <w:spacing w:val="-3"/>
        </w:rPr>
        <w:t> </w:t>
      </w:r>
      <w:r>
        <w:rPr/>
        <w:t>ook</w:t>
      </w:r>
      <w:r>
        <w:rPr>
          <w:spacing w:val="-2"/>
        </w:rPr>
        <w:t> </w:t>
      </w:r>
      <w:r>
        <w:rPr/>
        <w:t>gewerkt</w:t>
      </w:r>
      <w:r>
        <w:rPr>
          <w:spacing w:val="-2"/>
        </w:rPr>
        <w:t> </w:t>
      </w:r>
      <w:r>
        <w:rPr/>
        <w:t>aan</w:t>
      </w:r>
      <w:r>
        <w:rPr>
          <w:spacing w:val="-6"/>
        </w:rPr>
        <w:t> </w:t>
      </w:r>
      <w:r>
        <w:rPr/>
        <w:t>verbetering,</w:t>
      </w:r>
      <w:r>
        <w:rPr>
          <w:spacing w:val="-2"/>
        </w:rPr>
        <w:t> </w:t>
      </w:r>
      <w:r>
        <w:rPr/>
        <w:t>onder</w:t>
      </w:r>
      <w:r>
        <w:rPr>
          <w:spacing w:val="-4"/>
        </w:rPr>
        <w:t> </w:t>
      </w:r>
      <w:r>
        <w:rPr/>
        <w:t>meer door aanpassing van de systeembeschrijvingen van emissiereductiemaatregelen. Ook worden tussenresultaten, zoals conceptnormen, zoveel mogelijk benut zodat de partijen die binnen het stelsel opereren zo vroeg mogelijk weten waar ze aan toe zijn.</w:t>
      </w:r>
    </w:p>
    <w:p>
      <w:pPr>
        <w:pStyle w:val="BodyText"/>
        <w:spacing w:before="1"/>
      </w:pPr>
    </w:p>
    <w:p>
      <w:pPr>
        <w:pStyle w:val="ListParagraph"/>
        <w:numPr>
          <w:ilvl w:val="0"/>
          <w:numId w:val="1"/>
        </w:numPr>
        <w:tabs>
          <w:tab w:val="left" w:leader="none" w:pos="443"/>
        </w:tabs>
        <w:spacing w:before="1" w:after="0" w:line="240" w:lineRule="auto"/>
        <w:ind w:left="116" w:right="547" w:firstLine="0"/>
        <w:jc w:val="left"/>
        <w:rPr>
          <w:sz w:val="22"/>
        </w:rPr>
      </w:pPr>
      <w:r>
        <w:rPr>
          <w:sz w:val="22"/>
        </w:rPr>
        <w:t>Welke</w:t>
      </w:r>
      <w:r>
        <w:rPr>
          <w:spacing w:val="-2"/>
          <w:sz w:val="22"/>
        </w:rPr>
        <w:t> </w:t>
      </w:r>
      <w:r>
        <w:rPr>
          <w:sz w:val="22"/>
        </w:rPr>
        <w:t>tijdelijke</w:t>
      </w:r>
      <w:r>
        <w:rPr>
          <w:spacing w:val="-4"/>
          <w:sz w:val="22"/>
        </w:rPr>
        <w:t> </w:t>
      </w:r>
      <w:r>
        <w:rPr>
          <w:sz w:val="22"/>
        </w:rPr>
        <w:t>maatregelen</w:t>
      </w:r>
      <w:r>
        <w:rPr>
          <w:spacing w:val="-2"/>
          <w:sz w:val="22"/>
        </w:rPr>
        <w:t> </w:t>
      </w:r>
      <w:r>
        <w:rPr>
          <w:sz w:val="22"/>
        </w:rPr>
        <w:t>worden</w:t>
      </w:r>
      <w:r>
        <w:rPr>
          <w:spacing w:val="-5"/>
          <w:sz w:val="22"/>
        </w:rPr>
        <w:t> </w:t>
      </w:r>
      <w:r>
        <w:rPr>
          <w:sz w:val="22"/>
        </w:rPr>
        <w:t>overwogen</w:t>
      </w:r>
      <w:r>
        <w:rPr>
          <w:spacing w:val="-5"/>
          <w:sz w:val="22"/>
        </w:rPr>
        <w:t> </w:t>
      </w:r>
      <w:r>
        <w:rPr>
          <w:sz w:val="22"/>
        </w:rPr>
        <w:t>om</w:t>
      </w:r>
      <w:r>
        <w:rPr>
          <w:spacing w:val="-1"/>
          <w:sz w:val="22"/>
        </w:rPr>
        <w:t> </w:t>
      </w:r>
      <w:r>
        <w:rPr>
          <w:sz w:val="22"/>
        </w:rPr>
        <w:t>de</w:t>
      </w:r>
      <w:r>
        <w:rPr>
          <w:spacing w:val="-4"/>
          <w:sz w:val="22"/>
        </w:rPr>
        <w:t> </w:t>
      </w:r>
      <w:r>
        <w:rPr>
          <w:sz w:val="22"/>
        </w:rPr>
        <w:t>impasse</w:t>
      </w:r>
      <w:r>
        <w:rPr>
          <w:spacing w:val="-2"/>
          <w:sz w:val="22"/>
        </w:rPr>
        <w:t> </w:t>
      </w:r>
      <w:r>
        <w:rPr>
          <w:sz w:val="22"/>
        </w:rPr>
        <w:t>in</w:t>
      </w:r>
      <w:r>
        <w:rPr>
          <w:spacing w:val="-6"/>
          <w:sz w:val="22"/>
        </w:rPr>
        <w:t> </w:t>
      </w:r>
      <w:r>
        <w:rPr>
          <w:sz w:val="22"/>
        </w:rPr>
        <w:t>vergunningverlening</w:t>
      </w:r>
      <w:r>
        <w:rPr>
          <w:spacing w:val="-5"/>
          <w:sz w:val="22"/>
        </w:rPr>
        <w:t> </w:t>
      </w:r>
      <w:r>
        <w:rPr>
          <w:sz w:val="22"/>
        </w:rPr>
        <w:t>voor emissiearme stalsystemen op te lossen?</w:t>
      </w:r>
    </w:p>
    <w:p>
      <w:pPr>
        <w:pStyle w:val="BodyText"/>
      </w:pPr>
    </w:p>
    <w:p>
      <w:pPr>
        <w:pStyle w:val="BodyText"/>
        <w:ind w:left="399" w:right="146"/>
      </w:pPr>
      <w:r>
        <w:rPr/>
        <w:t>Op dit moment is vergunningverlening voor een Natura 2000-activiteit waar een emissiearm stalsysteem bij</w:t>
      </w:r>
      <w:r>
        <w:rPr>
          <w:spacing w:val="-1"/>
        </w:rPr>
        <w:t> </w:t>
      </w:r>
      <w:r>
        <w:rPr/>
        <w:t>betrokken is, enkel mogelijk via een passende beoordeling. Het kabinet werkt aan het op gang brengen van vergunningverlening via de Ministeriële Commissie Economie en Natuurherstel. Daarnaast is de minister van LVVN in gesprek met de provincies over ondersteuning</w:t>
      </w:r>
      <w:r>
        <w:rPr>
          <w:spacing w:val="-3"/>
        </w:rPr>
        <w:t> </w:t>
      </w:r>
      <w:r>
        <w:rPr/>
        <w:t>van</w:t>
      </w:r>
      <w:r>
        <w:rPr>
          <w:spacing w:val="-5"/>
        </w:rPr>
        <w:t> </w:t>
      </w:r>
      <w:r>
        <w:rPr/>
        <w:t>ondernemers bij</w:t>
      </w:r>
      <w:r>
        <w:rPr>
          <w:spacing w:val="-2"/>
        </w:rPr>
        <w:t> </w:t>
      </w:r>
      <w:r>
        <w:rPr/>
        <w:t>het</w:t>
      </w:r>
      <w:r>
        <w:rPr>
          <w:spacing w:val="-4"/>
        </w:rPr>
        <w:t> </w:t>
      </w:r>
      <w:r>
        <w:rPr/>
        <w:t>opstellen</w:t>
      </w:r>
      <w:r>
        <w:rPr>
          <w:spacing w:val="-2"/>
        </w:rPr>
        <w:t> </w:t>
      </w:r>
      <w:r>
        <w:rPr/>
        <w:t>van</w:t>
      </w:r>
      <w:r>
        <w:rPr>
          <w:spacing w:val="-6"/>
        </w:rPr>
        <w:t> </w:t>
      </w:r>
      <w:r>
        <w:rPr/>
        <w:t>een</w:t>
      </w:r>
      <w:r>
        <w:rPr>
          <w:spacing w:val="-2"/>
        </w:rPr>
        <w:t> </w:t>
      </w:r>
      <w:r>
        <w:rPr/>
        <w:t>passende</w:t>
      </w:r>
      <w:r>
        <w:rPr>
          <w:spacing w:val="-2"/>
        </w:rPr>
        <w:t> </w:t>
      </w:r>
      <w:r>
        <w:rPr/>
        <w:t>beoordeling</w:t>
      </w:r>
      <w:r>
        <w:rPr>
          <w:spacing w:val="-5"/>
        </w:rPr>
        <w:t> </w:t>
      </w:r>
      <w:r>
        <w:rPr/>
        <w:t>bij</w:t>
      </w:r>
      <w:r>
        <w:rPr>
          <w:spacing w:val="-2"/>
        </w:rPr>
        <w:t> </w:t>
      </w:r>
      <w:r>
        <w:rPr/>
        <w:t>hun</w:t>
      </w:r>
      <w:r>
        <w:rPr>
          <w:spacing w:val="-3"/>
        </w:rPr>
        <w:t> </w:t>
      </w:r>
      <w:r>
        <w:rPr/>
        <w:t>aanvraag voor een vergunning Natura 2000-activiteit.</w:t>
      </w:r>
    </w:p>
    <w:p>
      <w:pPr>
        <w:spacing w:after="0"/>
        <w:sectPr>
          <w:pgSz w:w="11910" w:h="16840"/>
          <w:pgMar w:top="1360" w:right="1300" w:bottom="1240" w:left="1300" w:header="0" w:footer="1049"/>
        </w:sectPr>
      </w:pPr>
    </w:p>
    <w:p>
      <w:pPr>
        <w:pStyle w:val="ListParagraph"/>
        <w:numPr>
          <w:ilvl w:val="0"/>
          <w:numId w:val="1"/>
        </w:numPr>
        <w:tabs>
          <w:tab w:val="left" w:leader="none" w:pos="443"/>
        </w:tabs>
        <w:spacing w:before="46" w:after="0" w:line="240" w:lineRule="auto"/>
        <w:ind w:left="116" w:right="138" w:firstLine="0"/>
        <w:jc w:val="left"/>
        <w:rPr>
          <w:sz w:val="22"/>
        </w:rPr>
      </w:pPr>
      <w:r>
        <w:rPr>
          <w:sz w:val="22"/>
        </w:rPr>
        <w:t>De</w:t>
      </w:r>
      <w:r>
        <w:rPr>
          <w:spacing w:val="-2"/>
          <w:sz w:val="22"/>
        </w:rPr>
        <w:t> </w:t>
      </w:r>
      <w:r>
        <w:rPr>
          <w:sz w:val="22"/>
        </w:rPr>
        <w:t>leden</w:t>
      </w:r>
      <w:r>
        <w:rPr>
          <w:spacing w:val="-4"/>
          <w:sz w:val="22"/>
        </w:rPr>
        <w:t> </w:t>
      </w:r>
      <w:r>
        <w:rPr>
          <w:sz w:val="22"/>
        </w:rPr>
        <w:t>van</w:t>
      </w:r>
      <w:r>
        <w:rPr>
          <w:spacing w:val="-3"/>
          <w:sz w:val="22"/>
        </w:rPr>
        <w:t> </w:t>
      </w:r>
      <w:r>
        <w:rPr>
          <w:sz w:val="22"/>
        </w:rPr>
        <w:t>de</w:t>
      </w:r>
      <w:r>
        <w:rPr>
          <w:spacing w:val="-2"/>
          <w:sz w:val="22"/>
        </w:rPr>
        <w:t> </w:t>
      </w:r>
      <w:r>
        <w:rPr>
          <w:sz w:val="22"/>
        </w:rPr>
        <w:t>VVD-fractie</w:t>
      </w:r>
      <w:r>
        <w:rPr>
          <w:spacing w:val="-1"/>
          <w:sz w:val="22"/>
        </w:rPr>
        <w:t> </w:t>
      </w:r>
      <w:r>
        <w:rPr>
          <w:sz w:val="22"/>
        </w:rPr>
        <w:t>achten</w:t>
      </w:r>
      <w:r>
        <w:rPr>
          <w:spacing w:val="-2"/>
          <w:sz w:val="22"/>
        </w:rPr>
        <w:t> </w:t>
      </w:r>
      <w:r>
        <w:rPr>
          <w:sz w:val="22"/>
        </w:rPr>
        <w:t>het</w:t>
      </w:r>
      <w:r>
        <w:rPr>
          <w:spacing w:val="-2"/>
          <w:sz w:val="22"/>
        </w:rPr>
        <w:t> </w:t>
      </w:r>
      <w:r>
        <w:rPr>
          <w:sz w:val="22"/>
        </w:rPr>
        <w:t>een</w:t>
      </w:r>
      <w:r>
        <w:rPr>
          <w:spacing w:val="-2"/>
          <w:sz w:val="22"/>
        </w:rPr>
        <w:t> </w:t>
      </w:r>
      <w:r>
        <w:rPr>
          <w:sz w:val="22"/>
        </w:rPr>
        <w:t>cruciaal</w:t>
      </w:r>
      <w:r>
        <w:rPr>
          <w:spacing w:val="-2"/>
          <w:sz w:val="22"/>
        </w:rPr>
        <w:t> </w:t>
      </w:r>
      <w:r>
        <w:rPr>
          <w:sz w:val="22"/>
        </w:rPr>
        <w:t>punt</w:t>
      </w:r>
      <w:r>
        <w:rPr>
          <w:spacing w:val="-2"/>
          <w:sz w:val="22"/>
        </w:rPr>
        <w:t> </w:t>
      </w:r>
      <w:r>
        <w:rPr>
          <w:sz w:val="22"/>
        </w:rPr>
        <w:t>dat</w:t>
      </w:r>
      <w:r>
        <w:rPr>
          <w:spacing w:val="-2"/>
          <w:sz w:val="22"/>
        </w:rPr>
        <w:t> </w:t>
      </w:r>
      <w:r>
        <w:rPr>
          <w:sz w:val="22"/>
        </w:rPr>
        <w:t>het</w:t>
      </w:r>
      <w:r>
        <w:rPr>
          <w:spacing w:val="-3"/>
          <w:sz w:val="22"/>
        </w:rPr>
        <w:t> </w:t>
      </w:r>
      <w:r>
        <w:rPr>
          <w:sz w:val="22"/>
        </w:rPr>
        <w:t>kabinet</w:t>
      </w:r>
      <w:r>
        <w:rPr>
          <w:spacing w:val="-3"/>
          <w:sz w:val="22"/>
        </w:rPr>
        <w:t> </w:t>
      </w:r>
      <w:r>
        <w:rPr>
          <w:sz w:val="22"/>
        </w:rPr>
        <w:t>een</w:t>
      </w:r>
      <w:r>
        <w:rPr>
          <w:spacing w:val="-4"/>
          <w:sz w:val="22"/>
        </w:rPr>
        <w:t> </w:t>
      </w:r>
      <w:r>
        <w:rPr>
          <w:sz w:val="22"/>
        </w:rPr>
        <w:t>helder</w:t>
      </w:r>
      <w:r>
        <w:rPr>
          <w:spacing w:val="-2"/>
          <w:sz w:val="22"/>
        </w:rPr>
        <w:t> </w:t>
      </w:r>
      <w:r>
        <w:rPr>
          <w:sz w:val="22"/>
        </w:rPr>
        <w:t>en</w:t>
      </w:r>
      <w:r>
        <w:rPr>
          <w:spacing w:val="-4"/>
          <w:sz w:val="22"/>
        </w:rPr>
        <w:t> </w:t>
      </w:r>
      <w:r>
        <w:rPr>
          <w:sz w:val="22"/>
        </w:rPr>
        <w:t>werkbaar alternatief voor de Rav-lijst moet formuleren; om technische innovaties mogelijk te maken en de stikstofuitstoot daadwerkelijk te verminderen. Hoe beoordeelt het kabinet de effectiviteit van de voorgestelde maatregelen in het faciliteren van innovaties?</w:t>
      </w:r>
    </w:p>
    <w:p>
      <w:pPr>
        <w:pStyle w:val="BodyText"/>
        <w:spacing w:before="1"/>
      </w:pPr>
    </w:p>
    <w:p>
      <w:pPr>
        <w:pStyle w:val="BodyText"/>
        <w:ind w:left="399" w:right="146"/>
      </w:pPr>
      <w:r>
        <w:rPr/>
        <w:t>Het stelsel van stalbeoordeling vormt de basis voor vergunningverlening, doelsturing, toepassing van continu meten en het met vertrouwen toepassen van innovaties. Hierbij zijn met name zekerheid</w:t>
      </w:r>
      <w:r>
        <w:rPr>
          <w:spacing w:val="-5"/>
        </w:rPr>
        <w:t> </w:t>
      </w:r>
      <w:r>
        <w:rPr/>
        <w:t>en</w:t>
      </w:r>
      <w:r>
        <w:rPr>
          <w:spacing w:val="-2"/>
        </w:rPr>
        <w:t> </w:t>
      </w:r>
      <w:r>
        <w:rPr/>
        <w:t>borging</w:t>
      </w:r>
      <w:r>
        <w:rPr>
          <w:spacing w:val="-4"/>
        </w:rPr>
        <w:t> </w:t>
      </w:r>
      <w:r>
        <w:rPr/>
        <w:t>van</w:t>
      </w:r>
      <w:r>
        <w:rPr>
          <w:spacing w:val="-2"/>
        </w:rPr>
        <w:t> </w:t>
      </w:r>
      <w:r>
        <w:rPr/>
        <w:t>cruciaal</w:t>
      </w:r>
      <w:r>
        <w:rPr>
          <w:spacing w:val="-2"/>
        </w:rPr>
        <w:t> </w:t>
      </w:r>
      <w:r>
        <w:rPr/>
        <w:t>belang.</w:t>
      </w:r>
      <w:r>
        <w:rPr>
          <w:spacing w:val="-2"/>
        </w:rPr>
        <w:t> </w:t>
      </w:r>
      <w:r>
        <w:rPr/>
        <w:t>Als</w:t>
      </w:r>
      <w:r>
        <w:rPr>
          <w:spacing w:val="-3"/>
        </w:rPr>
        <w:t> </w:t>
      </w:r>
      <w:r>
        <w:rPr/>
        <w:t>met</w:t>
      </w:r>
      <w:r>
        <w:rPr>
          <w:spacing w:val="-3"/>
        </w:rPr>
        <w:t> </w:t>
      </w:r>
      <w:r>
        <w:rPr/>
        <w:t>voldoende</w:t>
      </w:r>
      <w:r>
        <w:rPr>
          <w:spacing w:val="-3"/>
        </w:rPr>
        <w:t> </w:t>
      </w:r>
      <w:r>
        <w:rPr/>
        <w:t>mate</w:t>
      </w:r>
      <w:r>
        <w:rPr>
          <w:spacing w:val="-3"/>
        </w:rPr>
        <w:t> </w:t>
      </w:r>
      <w:r>
        <w:rPr/>
        <w:t>van</w:t>
      </w:r>
      <w:r>
        <w:rPr>
          <w:spacing w:val="-2"/>
        </w:rPr>
        <w:t> </w:t>
      </w:r>
      <w:r>
        <w:rPr/>
        <w:t>zekerheid</w:t>
      </w:r>
      <w:r>
        <w:rPr>
          <w:spacing w:val="-5"/>
        </w:rPr>
        <w:t> </w:t>
      </w:r>
      <w:r>
        <w:rPr/>
        <w:t>aangetoond</w:t>
      </w:r>
      <w:r>
        <w:rPr>
          <w:spacing w:val="-2"/>
        </w:rPr>
        <w:t> </w:t>
      </w:r>
      <w:r>
        <w:rPr/>
        <w:t>kan worden dat emissiereductiemaatregelen ook in de praktijk het beoogde effect bereiken, dan wordt dit een helder en werkbaar alternatief voor de Rav-lijst. De uitgangspunten zijn met dat doel tot stand gekomen.</w:t>
      </w:r>
    </w:p>
    <w:p>
      <w:pPr>
        <w:pStyle w:val="ListParagraph"/>
        <w:numPr>
          <w:ilvl w:val="0"/>
          <w:numId w:val="1"/>
        </w:numPr>
        <w:tabs>
          <w:tab w:val="left" w:leader="none" w:pos="443"/>
        </w:tabs>
        <w:spacing w:before="268" w:after="0" w:line="240" w:lineRule="auto"/>
        <w:ind w:left="116" w:right="344" w:firstLine="0"/>
        <w:jc w:val="left"/>
        <w:rPr>
          <w:sz w:val="22"/>
        </w:rPr>
      </w:pPr>
      <w:r>
        <w:rPr>
          <w:sz w:val="22"/>
        </w:rPr>
        <w:t>Op</w:t>
      </w:r>
      <w:r>
        <w:rPr>
          <w:spacing w:val="-2"/>
          <w:sz w:val="22"/>
        </w:rPr>
        <w:t> </w:t>
      </w:r>
      <w:r>
        <w:rPr>
          <w:sz w:val="22"/>
        </w:rPr>
        <w:t>welke</w:t>
      </w:r>
      <w:r>
        <w:rPr>
          <w:spacing w:val="-4"/>
          <w:sz w:val="22"/>
        </w:rPr>
        <w:t> </w:t>
      </w:r>
      <w:r>
        <w:rPr>
          <w:sz w:val="22"/>
        </w:rPr>
        <w:t>termijn</w:t>
      </w:r>
      <w:r>
        <w:rPr>
          <w:spacing w:val="-6"/>
          <w:sz w:val="22"/>
        </w:rPr>
        <w:t> </w:t>
      </w:r>
      <w:r>
        <w:rPr>
          <w:sz w:val="22"/>
        </w:rPr>
        <w:t>verwacht</w:t>
      </w:r>
      <w:r>
        <w:rPr>
          <w:spacing w:val="-2"/>
          <w:sz w:val="22"/>
        </w:rPr>
        <w:t> </w:t>
      </w:r>
      <w:r>
        <w:rPr>
          <w:sz w:val="22"/>
        </w:rPr>
        <w:t>het</w:t>
      </w:r>
      <w:r>
        <w:rPr>
          <w:spacing w:val="-4"/>
          <w:sz w:val="22"/>
        </w:rPr>
        <w:t> </w:t>
      </w:r>
      <w:r>
        <w:rPr>
          <w:sz w:val="22"/>
        </w:rPr>
        <w:t>kabinet</w:t>
      </w:r>
      <w:r>
        <w:rPr>
          <w:spacing w:val="-4"/>
          <w:sz w:val="22"/>
        </w:rPr>
        <w:t> </w:t>
      </w:r>
      <w:r>
        <w:rPr>
          <w:sz w:val="22"/>
        </w:rPr>
        <w:t>dat</w:t>
      </w:r>
      <w:r>
        <w:rPr>
          <w:spacing w:val="-2"/>
          <w:sz w:val="22"/>
        </w:rPr>
        <w:t> </w:t>
      </w:r>
      <w:r>
        <w:rPr>
          <w:sz w:val="22"/>
        </w:rPr>
        <w:t>het</w:t>
      </w:r>
      <w:r>
        <w:rPr>
          <w:spacing w:val="-2"/>
          <w:sz w:val="22"/>
        </w:rPr>
        <w:t> </w:t>
      </w:r>
      <w:r>
        <w:rPr>
          <w:sz w:val="22"/>
        </w:rPr>
        <w:t>nieuwe</w:t>
      </w:r>
      <w:r>
        <w:rPr>
          <w:spacing w:val="-2"/>
          <w:sz w:val="22"/>
        </w:rPr>
        <w:t> </w:t>
      </w:r>
      <w:r>
        <w:rPr>
          <w:sz w:val="22"/>
        </w:rPr>
        <w:t>beoordelingsstelsel</w:t>
      </w:r>
      <w:r>
        <w:rPr>
          <w:spacing w:val="-4"/>
          <w:sz w:val="22"/>
        </w:rPr>
        <w:t> </w:t>
      </w:r>
      <w:r>
        <w:rPr>
          <w:sz w:val="22"/>
        </w:rPr>
        <w:t>operationeel</w:t>
      </w:r>
      <w:r>
        <w:rPr>
          <w:spacing w:val="-2"/>
          <w:sz w:val="22"/>
        </w:rPr>
        <w:t> </w:t>
      </w:r>
      <w:r>
        <w:rPr>
          <w:sz w:val="22"/>
        </w:rPr>
        <w:t>zal</w:t>
      </w:r>
      <w:r>
        <w:rPr>
          <w:spacing w:val="-3"/>
          <w:sz w:val="22"/>
        </w:rPr>
        <w:t> </w:t>
      </w:r>
      <w:r>
        <w:rPr>
          <w:sz w:val="22"/>
        </w:rPr>
        <w:t>zijn en welke garanties biedt het dat de emissiereductie daadwerkelijk wordt gerealiseerd?</w:t>
      </w:r>
    </w:p>
    <w:p>
      <w:pPr>
        <w:pStyle w:val="BodyText"/>
        <w:spacing w:before="1"/>
      </w:pPr>
    </w:p>
    <w:p>
      <w:pPr>
        <w:pStyle w:val="BodyText"/>
        <w:ind w:left="399" w:right="190"/>
      </w:pPr>
      <w:r>
        <w:rPr/>
        <w:t>Het</w:t>
      </w:r>
      <w:r>
        <w:rPr>
          <w:spacing w:val="-2"/>
        </w:rPr>
        <w:t> </w:t>
      </w:r>
      <w:r>
        <w:rPr/>
        <w:t>operationeel</w:t>
      </w:r>
      <w:r>
        <w:rPr>
          <w:spacing w:val="-5"/>
        </w:rPr>
        <w:t> </w:t>
      </w:r>
      <w:r>
        <w:rPr/>
        <w:t>maken</w:t>
      </w:r>
      <w:r>
        <w:rPr>
          <w:spacing w:val="-5"/>
        </w:rPr>
        <w:t> </w:t>
      </w:r>
      <w:r>
        <w:rPr/>
        <w:t>van</w:t>
      </w:r>
      <w:r>
        <w:rPr>
          <w:spacing w:val="-3"/>
        </w:rPr>
        <w:t> </w:t>
      </w:r>
      <w:r>
        <w:rPr/>
        <w:t>het</w:t>
      </w:r>
      <w:r>
        <w:rPr>
          <w:spacing w:val="-2"/>
        </w:rPr>
        <w:t> </w:t>
      </w:r>
      <w:r>
        <w:rPr/>
        <w:t>nieuwe beoordelingsstelsel</w:t>
      </w:r>
      <w:r>
        <w:rPr>
          <w:spacing w:val="-5"/>
        </w:rPr>
        <w:t> </w:t>
      </w:r>
      <w:r>
        <w:rPr/>
        <w:t>gebeurt</w:t>
      </w:r>
      <w:r>
        <w:rPr>
          <w:spacing w:val="-2"/>
        </w:rPr>
        <w:t> </w:t>
      </w:r>
      <w:r>
        <w:rPr/>
        <w:t>door</w:t>
      </w:r>
      <w:r>
        <w:rPr>
          <w:spacing w:val="-4"/>
        </w:rPr>
        <w:t> </w:t>
      </w:r>
      <w:r>
        <w:rPr/>
        <w:t>middel</w:t>
      </w:r>
      <w:r>
        <w:rPr>
          <w:spacing w:val="-2"/>
        </w:rPr>
        <w:t> </w:t>
      </w:r>
      <w:r>
        <w:rPr/>
        <w:t>van</w:t>
      </w:r>
      <w:r>
        <w:rPr>
          <w:spacing w:val="-4"/>
        </w:rPr>
        <w:t> </w:t>
      </w:r>
      <w:r>
        <w:rPr/>
        <w:t>vier processen die parallel aan elkaar lopen:</w:t>
      </w:r>
    </w:p>
    <w:p>
      <w:pPr>
        <w:pStyle w:val="ListParagraph"/>
        <w:numPr>
          <w:ilvl w:val="1"/>
          <w:numId w:val="1"/>
        </w:numPr>
        <w:tabs>
          <w:tab w:val="left" w:leader="none" w:pos="757"/>
        </w:tabs>
        <w:spacing w:before="0" w:after="0" w:line="267" w:lineRule="exact"/>
        <w:ind w:left="757" w:right="0" w:hanging="358"/>
        <w:jc w:val="left"/>
        <w:rPr>
          <w:sz w:val="22"/>
        </w:rPr>
      </w:pPr>
      <w:r>
        <w:rPr>
          <w:spacing w:val="-2"/>
          <w:sz w:val="22"/>
        </w:rPr>
        <w:t>Regelgeving</w:t>
      </w:r>
    </w:p>
    <w:p>
      <w:pPr>
        <w:pStyle w:val="BodyText"/>
        <w:spacing w:before="1"/>
        <w:ind w:left="759" w:right="190"/>
      </w:pPr>
      <w:r>
        <w:rPr/>
        <w:t>De wijziging van de regelgeving heeft betrekking op het Besluit activiteiten leefomgeving (Bal), Besluit kwaliteit leefomgeving (Bkl) en de Omgevingsregeling (Or). Dit betreft regelgeving</w:t>
      </w:r>
      <w:r>
        <w:rPr>
          <w:spacing w:val="-5"/>
        </w:rPr>
        <w:t> </w:t>
      </w:r>
      <w:r>
        <w:rPr/>
        <w:t>onder</w:t>
      </w:r>
      <w:r>
        <w:rPr>
          <w:spacing w:val="-2"/>
        </w:rPr>
        <w:t> </w:t>
      </w:r>
      <w:r>
        <w:rPr/>
        <w:t>de</w:t>
      </w:r>
      <w:r>
        <w:rPr>
          <w:spacing w:val="-2"/>
        </w:rPr>
        <w:t> </w:t>
      </w:r>
      <w:r>
        <w:rPr/>
        <w:t>Omgevingswet.</w:t>
      </w:r>
      <w:r>
        <w:rPr>
          <w:spacing w:val="-5"/>
        </w:rPr>
        <w:t> </w:t>
      </w:r>
      <w:r>
        <w:rPr/>
        <w:t>Deze</w:t>
      </w:r>
      <w:r>
        <w:rPr>
          <w:spacing w:val="-4"/>
        </w:rPr>
        <w:t> </w:t>
      </w:r>
      <w:r>
        <w:rPr/>
        <w:t>wijzigingen</w:t>
      </w:r>
      <w:r>
        <w:rPr>
          <w:spacing w:val="-3"/>
        </w:rPr>
        <w:t> </w:t>
      </w:r>
      <w:r>
        <w:rPr/>
        <w:t>kosten</w:t>
      </w:r>
      <w:r>
        <w:rPr>
          <w:spacing w:val="-3"/>
        </w:rPr>
        <w:t> </w:t>
      </w:r>
      <w:r>
        <w:rPr/>
        <w:t>doorgaans</w:t>
      </w:r>
      <w:r>
        <w:rPr>
          <w:spacing w:val="-3"/>
        </w:rPr>
        <w:t> </w:t>
      </w:r>
      <w:r>
        <w:rPr/>
        <w:t>twee</w:t>
      </w:r>
      <w:r>
        <w:rPr>
          <w:spacing w:val="-1"/>
        </w:rPr>
        <w:t> </w:t>
      </w:r>
      <w:r>
        <w:rPr/>
        <w:t>jaar</w:t>
      </w:r>
      <w:r>
        <w:rPr>
          <w:spacing w:val="-2"/>
        </w:rPr>
        <w:t> </w:t>
      </w:r>
      <w:r>
        <w:rPr/>
        <w:t>nadat</w:t>
      </w:r>
      <w:r>
        <w:rPr>
          <w:spacing w:val="-2"/>
        </w:rPr>
        <w:t> </w:t>
      </w:r>
      <w:r>
        <w:rPr/>
        <w:t>het ontwerp klaar is.</w:t>
      </w:r>
    </w:p>
    <w:p>
      <w:pPr>
        <w:pStyle w:val="ListParagraph"/>
        <w:numPr>
          <w:ilvl w:val="1"/>
          <w:numId w:val="1"/>
        </w:numPr>
        <w:tabs>
          <w:tab w:val="left" w:leader="none" w:pos="757"/>
        </w:tabs>
        <w:spacing w:before="0" w:after="0" w:line="240" w:lineRule="auto"/>
        <w:ind w:left="757" w:right="0" w:hanging="358"/>
        <w:jc w:val="left"/>
        <w:rPr>
          <w:sz w:val="22"/>
        </w:rPr>
      </w:pPr>
      <w:r>
        <w:rPr>
          <w:sz w:val="22"/>
        </w:rPr>
        <w:t>Vaststellen</w:t>
      </w:r>
      <w:r>
        <w:rPr>
          <w:spacing w:val="-7"/>
          <w:sz w:val="22"/>
        </w:rPr>
        <w:t> </w:t>
      </w:r>
      <w:r>
        <w:rPr>
          <w:sz w:val="22"/>
        </w:rPr>
        <w:t>van</w:t>
      </w:r>
      <w:r>
        <w:rPr>
          <w:spacing w:val="-6"/>
          <w:sz w:val="22"/>
        </w:rPr>
        <w:t> </w:t>
      </w:r>
      <w:r>
        <w:rPr>
          <w:sz w:val="22"/>
        </w:rPr>
        <w:t>normen</w:t>
      </w:r>
      <w:r>
        <w:rPr>
          <w:spacing w:val="-5"/>
          <w:sz w:val="22"/>
        </w:rPr>
        <w:t> </w:t>
      </w:r>
      <w:r>
        <w:rPr>
          <w:sz w:val="22"/>
        </w:rPr>
        <w:t>voor</w:t>
      </w:r>
      <w:r>
        <w:rPr>
          <w:spacing w:val="-4"/>
          <w:sz w:val="22"/>
        </w:rPr>
        <w:t> </w:t>
      </w:r>
      <w:r>
        <w:rPr>
          <w:sz w:val="22"/>
        </w:rPr>
        <w:t>beoordeling</w:t>
      </w:r>
      <w:r>
        <w:rPr>
          <w:spacing w:val="-5"/>
          <w:sz w:val="22"/>
        </w:rPr>
        <w:t> </w:t>
      </w:r>
      <w:r>
        <w:rPr>
          <w:sz w:val="22"/>
        </w:rPr>
        <w:t>ven</w:t>
      </w:r>
      <w:r>
        <w:rPr>
          <w:spacing w:val="-4"/>
          <w:sz w:val="22"/>
        </w:rPr>
        <w:t> </w:t>
      </w:r>
      <w:r>
        <w:rPr>
          <w:spacing w:val="-2"/>
          <w:sz w:val="22"/>
        </w:rPr>
        <w:t>emissiereductiemaatregelen</w:t>
      </w:r>
    </w:p>
    <w:p>
      <w:pPr>
        <w:pStyle w:val="BodyText"/>
        <w:spacing w:before="1"/>
        <w:ind w:left="759"/>
      </w:pPr>
      <w:r>
        <w:rPr/>
        <w:t>Het</w:t>
      </w:r>
      <w:r>
        <w:rPr>
          <w:spacing w:val="-2"/>
        </w:rPr>
        <w:t> </w:t>
      </w:r>
      <w:r>
        <w:rPr/>
        <w:t>traject</w:t>
      </w:r>
      <w:r>
        <w:rPr>
          <w:spacing w:val="-4"/>
        </w:rPr>
        <w:t> </w:t>
      </w:r>
      <w:r>
        <w:rPr/>
        <w:t>om</w:t>
      </w:r>
      <w:r>
        <w:rPr>
          <w:spacing w:val="-3"/>
        </w:rPr>
        <w:t> </w:t>
      </w:r>
      <w:r>
        <w:rPr/>
        <w:t>met</w:t>
      </w:r>
      <w:r>
        <w:rPr>
          <w:spacing w:val="-2"/>
        </w:rPr>
        <w:t> </w:t>
      </w:r>
      <w:r>
        <w:rPr/>
        <w:t>alle</w:t>
      </w:r>
      <w:r>
        <w:rPr>
          <w:spacing w:val="-4"/>
        </w:rPr>
        <w:t> </w:t>
      </w:r>
      <w:r>
        <w:rPr/>
        <w:t>belanghebbenden</w:t>
      </w:r>
      <w:r>
        <w:rPr>
          <w:spacing w:val="-2"/>
        </w:rPr>
        <w:t> </w:t>
      </w:r>
      <w:r>
        <w:rPr/>
        <w:t>(publiek</w:t>
      </w:r>
      <w:r>
        <w:rPr>
          <w:spacing w:val="-2"/>
        </w:rPr>
        <w:t> </w:t>
      </w:r>
      <w:r>
        <w:rPr/>
        <w:t>en</w:t>
      </w:r>
      <w:r>
        <w:rPr>
          <w:spacing w:val="-5"/>
        </w:rPr>
        <w:t> </w:t>
      </w:r>
      <w:r>
        <w:rPr/>
        <w:t>privaat)</w:t>
      </w:r>
      <w:r>
        <w:rPr>
          <w:spacing w:val="-2"/>
        </w:rPr>
        <w:t> </w:t>
      </w:r>
      <w:r>
        <w:rPr/>
        <w:t>in</w:t>
      </w:r>
      <w:r>
        <w:rPr>
          <w:spacing w:val="-5"/>
        </w:rPr>
        <w:t> </w:t>
      </w:r>
      <w:r>
        <w:rPr/>
        <w:t>consensus</w:t>
      </w:r>
      <w:r>
        <w:rPr>
          <w:spacing w:val="-2"/>
        </w:rPr>
        <w:t> </w:t>
      </w:r>
      <w:r>
        <w:rPr/>
        <w:t>tot</w:t>
      </w:r>
      <w:r>
        <w:rPr>
          <w:spacing w:val="-4"/>
        </w:rPr>
        <w:t> </w:t>
      </w:r>
      <w:r>
        <w:rPr/>
        <w:t>een</w:t>
      </w:r>
      <w:r>
        <w:rPr>
          <w:spacing w:val="-2"/>
        </w:rPr>
        <w:t> </w:t>
      </w:r>
      <w:r>
        <w:rPr/>
        <w:t>norm</w:t>
      </w:r>
      <w:r>
        <w:rPr>
          <w:spacing w:val="-1"/>
        </w:rPr>
        <w:t> </w:t>
      </w:r>
      <w:r>
        <w:rPr/>
        <w:t>te komen duurt volgens de verwachting van NEN tot 2028. Tussenresultaten, zoals conceptnormen, zullen voor zover mogelijk worden benut in de tussentijd.</w:t>
      </w:r>
    </w:p>
    <w:p>
      <w:pPr>
        <w:pStyle w:val="ListParagraph"/>
        <w:numPr>
          <w:ilvl w:val="1"/>
          <w:numId w:val="1"/>
        </w:numPr>
        <w:tabs>
          <w:tab w:val="left" w:leader="none" w:pos="757"/>
        </w:tabs>
        <w:spacing w:before="0" w:after="0" w:line="267" w:lineRule="exact"/>
        <w:ind w:left="757" w:right="0" w:hanging="358"/>
        <w:jc w:val="left"/>
        <w:rPr>
          <w:sz w:val="22"/>
        </w:rPr>
      </w:pPr>
      <w:r>
        <w:rPr>
          <w:spacing w:val="-2"/>
          <w:sz w:val="22"/>
        </w:rPr>
        <w:t>Sleutelpartijen</w:t>
      </w:r>
    </w:p>
    <w:p>
      <w:pPr>
        <w:pStyle w:val="BodyText"/>
        <w:ind w:left="759" w:right="190"/>
      </w:pPr>
      <w:r>
        <w:rPr/>
        <w:t>In het publiek-private stelsel verandert de rolverdeling. Publieke en private sleutelpartijen moeten in positie gebracht zijn om hun rol goed te kunnen uitoefenen. Dit vindt gelijktijdig plaats</w:t>
      </w:r>
      <w:r>
        <w:rPr>
          <w:spacing w:val="-2"/>
        </w:rPr>
        <w:t> </w:t>
      </w:r>
      <w:r>
        <w:rPr/>
        <w:t>aan</w:t>
      </w:r>
      <w:r>
        <w:rPr>
          <w:spacing w:val="-4"/>
        </w:rPr>
        <w:t> </w:t>
      </w:r>
      <w:r>
        <w:rPr/>
        <w:t>de</w:t>
      </w:r>
      <w:r>
        <w:rPr>
          <w:spacing w:val="-4"/>
        </w:rPr>
        <w:t> </w:t>
      </w:r>
      <w:r>
        <w:rPr/>
        <w:t>ontwikkeling</w:t>
      </w:r>
      <w:r>
        <w:rPr>
          <w:spacing w:val="-5"/>
        </w:rPr>
        <w:t> </w:t>
      </w:r>
      <w:r>
        <w:rPr/>
        <w:t>en</w:t>
      </w:r>
      <w:r>
        <w:rPr>
          <w:spacing w:val="-2"/>
        </w:rPr>
        <w:t> </w:t>
      </w:r>
      <w:r>
        <w:rPr/>
        <w:t>implementatie</w:t>
      </w:r>
      <w:r>
        <w:rPr>
          <w:spacing w:val="-4"/>
        </w:rPr>
        <w:t> </w:t>
      </w:r>
      <w:r>
        <w:rPr/>
        <w:t>van</w:t>
      </w:r>
      <w:r>
        <w:rPr>
          <w:spacing w:val="-3"/>
        </w:rPr>
        <w:t> </w:t>
      </w:r>
      <w:r>
        <w:rPr/>
        <w:t>de</w:t>
      </w:r>
      <w:r>
        <w:rPr>
          <w:spacing w:val="-2"/>
        </w:rPr>
        <w:t> </w:t>
      </w:r>
      <w:r>
        <w:rPr/>
        <w:t>regelgeving,</w:t>
      </w:r>
      <w:r>
        <w:rPr>
          <w:spacing w:val="-4"/>
        </w:rPr>
        <w:t> </w:t>
      </w:r>
      <w:r>
        <w:rPr/>
        <w:t>omdat</w:t>
      </w:r>
      <w:r>
        <w:rPr>
          <w:spacing w:val="-2"/>
        </w:rPr>
        <w:t> </w:t>
      </w:r>
      <w:r>
        <w:rPr/>
        <w:t>deze</w:t>
      </w:r>
      <w:r>
        <w:rPr>
          <w:spacing w:val="-2"/>
        </w:rPr>
        <w:t> </w:t>
      </w:r>
      <w:r>
        <w:rPr/>
        <w:t>partijen</w:t>
      </w:r>
      <w:r>
        <w:rPr>
          <w:spacing w:val="-3"/>
        </w:rPr>
        <w:t> </w:t>
      </w:r>
      <w:r>
        <w:rPr/>
        <w:t>hierin ook betrokken worden.</w:t>
      </w:r>
    </w:p>
    <w:p>
      <w:pPr>
        <w:pStyle w:val="ListParagraph"/>
        <w:numPr>
          <w:ilvl w:val="1"/>
          <w:numId w:val="1"/>
        </w:numPr>
        <w:tabs>
          <w:tab w:val="left" w:leader="none" w:pos="757"/>
        </w:tabs>
        <w:spacing w:before="1" w:after="0" w:line="240" w:lineRule="auto"/>
        <w:ind w:left="757" w:right="0" w:hanging="358"/>
        <w:jc w:val="left"/>
        <w:rPr>
          <w:sz w:val="22"/>
        </w:rPr>
      </w:pPr>
      <w:r>
        <w:rPr>
          <w:spacing w:val="-2"/>
          <w:sz w:val="22"/>
        </w:rPr>
        <w:t>Overgangsrecht</w:t>
      </w:r>
    </w:p>
    <w:p>
      <w:pPr>
        <w:pStyle w:val="BodyText"/>
        <w:ind w:left="759" w:right="190"/>
      </w:pPr>
      <w:r>
        <w:rPr/>
        <w:t>Nadat de ontwerp-regelgeving gereed is, en dus preciezer bekend is hoe het nieuwe stelsel eruit ziet, zal overgangsrecht worden ontworpen. Dit betekent dat ook bestaande beoordelingen</w:t>
      </w:r>
      <w:r>
        <w:rPr>
          <w:spacing w:val="-2"/>
        </w:rPr>
        <w:t> </w:t>
      </w:r>
      <w:r>
        <w:rPr/>
        <w:t>in</w:t>
      </w:r>
      <w:r>
        <w:rPr>
          <w:spacing w:val="-2"/>
        </w:rPr>
        <w:t> </w:t>
      </w:r>
      <w:r>
        <w:rPr/>
        <w:t>het</w:t>
      </w:r>
      <w:r>
        <w:rPr>
          <w:spacing w:val="-3"/>
        </w:rPr>
        <w:t> </w:t>
      </w:r>
      <w:r>
        <w:rPr/>
        <w:t>nieuwe</w:t>
      </w:r>
      <w:r>
        <w:rPr>
          <w:spacing w:val="-2"/>
        </w:rPr>
        <w:t> </w:t>
      </w:r>
      <w:r>
        <w:rPr/>
        <w:t>stelsel</w:t>
      </w:r>
      <w:r>
        <w:rPr>
          <w:spacing w:val="-4"/>
        </w:rPr>
        <w:t> </w:t>
      </w:r>
      <w:r>
        <w:rPr/>
        <w:t>ondergebracht</w:t>
      </w:r>
      <w:r>
        <w:rPr>
          <w:spacing w:val="-3"/>
        </w:rPr>
        <w:t> </w:t>
      </w:r>
      <w:r>
        <w:rPr/>
        <w:t>moeten</w:t>
      </w:r>
      <w:r>
        <w:rPr>
          <w:spacing w:val="-4"/>
        </w:rPr>
        <w:t> </w:t>
      </w:r>
      <w:r>
        <w:rPr/>
        <w:t>worden.</w:t>
      </w:r>
      <w:r>
        <w:rPr>
          <w:spacing w:val="-2"/>
        </w:rPr>
        <w:t> </w:t>
      </w:r>
      <w:r>
        <w:rPr/>
        <w:t>Gezien</w:t>
      </w:r>
      <w:r>
        <w:rPr>
          <w:spacing w:val="-2"/>
        </w:rPr>
        <w:t> </w:t>
      </w:r>
      <w:r>
        <w:rPr/>
        <w:t>de</w:t>
      </w:r>
      <w:r>
        <w:rPr>
          <w:spacing w:val="-4"/>
        </w:rPr>
        <w:t> </w:t>
      </w:r>
      <w:r>
        <w:rPr/>
        <w:t>grotere</w:t>
      </w:r>
      <w:r>
        <w:rPr>
          <w:spacing w:val="-3"/>
        </w:rPr>
        <w:t> </w:t>
      </w:r>
      <w:r>
        <w:rPr/>
        <w:t>vraag naar zekerheid</w:t>
      </w:r>
      <w:r>
        <w:rPr>
          <w:spacing w:val="-4"/>
        </w:rPr>
        <w:t> </w:t>
      </w:r>
      <w:r>
        <w:rPr/>
        <w:t>en</w:t>
      </w:r>
      <w:r>
        <w:rPr>
          <w:spacing w:val="-1"/>
        </w:rPr>
        <w:t> </w:t>
      </w:r>
      <w:r>
        <w:rPr/>
        <w:t>borging</w:t>
      </w:r>
      <w:r>
        <w:rPr>
          <w:spacing w:val="-1"/>
        </w:rPr>
        <w:t> </w:t>
      </w:r>
      <w:r>
        <w:rPr/>
        <w:t>zal</w:t>
      </w:r>
      <w:r>
        <w:rPr>
          <w:spacing w:val="-1"/>
        </w:rPr>
        <w:t> </w:t>
      </w:r>
      <w:r>
        <w:rPr/>
        <w:t>dit niet</w:t>
      </w:r>
      <w:r>
        <w:rPr>
          <w:spacing w:val="-2"/>
        </w:rPr>
        <w:t> </w:t>
      </w:r>
      <w:r>
        <w:rPr/>
        <w:t>één-op-één</w:t>
      </w:r>
      <w:r>
        <w:rPr>
          <w:spacing w:val="-1"/>
        </w:rPr>
        <w:t> </w:t>
      </w:r>
      <w:r>
        <w:rPr/>
        <w:t>kunnen plaatsvinden.</w:t>
      </w:r>
      <w:r>
        <w:rPr>
          <w:spacing w:val="-1"/>
        </w:rPr>
        <w:t> </w:t>
      </w:r>
      <w:r>
        <w:rPr/>
        <w:t>Hoe</w:t>
      </w:r>
      <w:r>
        <w:rPr>
          <w:spacing w:val="-2"/>
        </w:rPr>
        <w:t> </w:t>
      </w:r>
      <w:r>
        <w:rPr/>
        <w:t>dit er precies</w:t>
      </w:r>
      <w:r>
        <w:rPr>
          <w:spacing w:val="-3"/>
        </w:rPr>
        <w:t> </w:t>
      </w:r>
      <w:r>
        <w:rPr/>
        <w:t>uit ziet, dient nader bepaald te worden.</w:t>
      </w:r>
    </w:p>
    <w:p>
      <w:pPr>
        <w:pStyle w:val="BodyText"/>
        <w:spacing w:before="268"/>
        <w:ind w:left="399" w:right="124"/>
      </w:pPr>
      <w:r>
        <w:rPr/>
        <w:t>Gelijktijdig</w:t>
      </w:r>
      <w:r>
        <w:rPr>
          <w:spacing w:val="-3"/>
        </w:rPr>
        <w:t> </w:t>
      </w:r>
      <w:r>
        <w:rPr/>
        <w:t>hieraan</w:t>
      </w:r>
      <w:r>
        <w:rPr>
          <w:spacing w:val="-3"/>
        </w:rPr>
        <w:t> </w:t>
      </w:r>
      <w:r>
        <w:rPr/>
        <w:t>worden</w:t>
      </w:r>
      <w:r>
        <w:rPr>
          <w:spacing w:val="-5"/>
        </w:rPr>
        <w:t> </w:t>
      </w:r>
      <w:r>
        <w:rPr/>
        <w:t>ook</w:t>
      </w:r>
      <w:r>
        <w:rPr>
          <w:spacing w:val="-4"/>
        </w:rPr>
        <w:t> </w:t>
      </w:r>
      <w:r>
        <w:rPr/>
        <w:t>korte</w:t>
      </w:r>
      <w:r>
        <w:rPr>
          <w:spacing w:val="-3"/>
        </w:rPr>
        <w:t> </w:t>
      </w:r>
      <w:r>
        <w:rPr/>
        <w:t>termijn-verbeteringen</w:t>
      </w:r>
      <w:r>
        <w:rPr>
          <w:spacing w:val="-2"/>
        </w:rPr>
        <w:t> </w:t>
      </w:r>
      <w:r>
        <w:rPr/>
        <w:t>getroffen</w:t>
      </w:r>
      <w:r>
        <w:rPr>
          <w:spacing w:val="-3"/>
        </w:rPr>
        <w:t> </w:t>
      </w:r>
      <w:r>
        <w:rPr/>
        <w:t>die</w:t>
      </w:r>
      <w:r>
        <w:rPr>
          <w:spacing w:val="-4"/>
        </w:rPr>
        <w:t> </w:t>
      </w:r>
      <w:r>
        <w:rPr/>
        <w:t>mogelijk</w:t>
      </w:r>
      <w:r>
        <w:rPr>
          <w:spacing w:val="-3"/>
        </w:rPr>
        <w:t> </w:t>
      </w:r>
      <w:r>
        <w:rPr/>
        <w:t>zijn</w:t>
      </w:r>
      <w:r>
        <w:rPr>
          <w:spacing w:val="-4"/>
        </w:rPr>
        <w:t> </w:t>
      </w:r>
      <w:r>
        <w:rPr/>
        <w:t>binnen</w:t>
      </w:r>
      <w:r>
        <w:rPr>
          <w:spacing w:val="-3"/>
        </w:rPr>
        <w:t> </w:t>
      </w:r>
      <w:r>
        <w:rPr/>
        <w:t>het bestaande stelsel van stalbeoordeling.</w:t>
      </w:r>
    </w:p>
    <w:p>
      <w:pPr>
        <w:pStyle w:val="BodyText"/>
      </w:pPr>
    </w:p>
    <w:p>
      <w:pPr>
        <w:pStyle w:val="BodyText"/>
        <w:ind w:left="399" w:right="190"/>
      </w:pPr>
      <w:r>
        <w:rPr/>
        <w:t>Een beoordelingsstelsel als zodanig biedt geen garantie dat emissiereductie daadwerkelijk gerealiseerd wordt. Het stelsel van stalbeoordeling vormt de basis voor vergunningverlening, doelsturing, toepassing van</w:t>
      </w:r>
      <w:r>
        <w:rPr>
          <w:spacing w:val="-3"/>
        </w:rPr>
        <w:t> </w:t>
      </w:r>
      <w:r>
        <w:rPr/>
        <w:t>continu</w:t>
      </w:r>
      <w:r>
        <w:rPr>
          <w:spacing w:val="-2"/>
        </w:rPr>
        <w:t> </w:t>
      </w:r>
      <w:r>
        <w:rPr/>
        <w:t>meten</w:t>
      </w:r>
      <w:r>
        <w:rPr>
          <w:spacing w:val="-2"/>
        </w:rPr>
        <w:t> </w:t>
      </w:r>
      <w:r>
        <w:rPr/>
        <w:t>en het</w:t>
      </w:r>
      <w:r>
        <w:rPr>
          <w:spacing w:val="-1"/>
        </w:rPr>
        <w:t> </w:t>
      </w:r>
      <w:r>
        <w:rPr/>
        <w:t>met</w:t>
      </w:r>
      <w:r>
        <w:rPr>
          <w:spacing w:val="-1"/>
        </w:rPr>
        <w:t> </w:t>
      </w:r>
      <w:r>
        <w:rPr/>
        <w:t>vertrouwen toepassen van</w:t>
      </w:r>
      <w:r>
        <w:rPr>
          <w:spacing w:val="-2"/>
        </w:rPr>
        <w:t> </w:t>
      </w:r>
      <w:r>
        <w:rPr/>
        <w:t>innovaties. De eisen</w:t>
      </w:r>
      <w:r>
        <w:rPr>
          <w:spacing w:val="-3"/>
        </w:rPr>
        <w:t> </w:t>
      </w:r>
      <w:r>
        <w:rPr/>
        <w:t>met</w:t>
      </w:r>
      <w:r>
        <w:rPr>
          <w:spacing w:val="-3"/>
        </w:rPr>
        <w:t> </w:t>
      </w:r>
      <w:r>
        <w:rPr/>
        <w:t>betrekking</w:t>
      </w:r>
      <w:r>
        <w:rPr>
          <w:spacing w:val="-4"/>
        </w:rPr>
        <w:t> </w:t>
      </w:r>
      <w:r>
        <w:rPr/>
        <w:t>tot</w:t>
      </w:r>
      <w:r>
        <w:rPr>
          <w:spacing w:val="-3"/>
        </w:rPr>
        <w:t> </w:t>
      </w:r>
      <w:r>
        <w:rPr/>
        <w:t>emissiereductie</w:t>
      </w:r>
      <w:r>
        <w:rPr>
          <w:spacing w:val="-3"/>
        </w:rPr>
        <w:t> </w:t>
      </w:r>
      <w:r>
        <w:rPr/>
        <w:t>die</w:t>
      </w:r>
      <w:r>
        <w:rPr>
          <w:spacing w:val="-1"/>
        </w:rPr>
        <w:t> </w:t>
      </w:r>
      <w:r>
        <w:rPr/>
        <w:t>aan</w:t>
      </w:r>
      <w:r>
        <w:rPr>
          <w:spacing w:val="-4"/>
        </w:rPr>
        <w:t> </w:t>
      </w:r>
      <w:r>
        <w:rPr/>
        <w:t>veehouders</w:t>
      </w:r>
      <w:r>
        <w:rPr>
          <w:spacing w:val="-1"/>
        </w:rPr>
        <w:t> </w:t>
      </w:r>
      <w:r>
        <w:rPr/>
        <w:t>gesteld</w:t>
      </w:r>
      <w:r>
        <w:rPr>
          <w:spacing w:val="-5"/>
        </w:rPr>
        <w:t> </w:t>
      </w:r>
      <w:r>
        <w:rPr/>
        <w:t>worden,</w:t>
      </w:r>
      <w:r>
        <w:rPr>
          <w:spacing w:val="-1"/>
        </w:rPr>
        <w:t> </w:t>
      </w:r>
      <w:r>
        <w:rPr/>
        <w:t>in</w:t>
      </w:r>
      <w:r>
        <w:rPr>
          <w:spacing w:val="-5"/>
        </w:rPr>
        <w:t> </w:t>
      </w:r>
      <w:r>
        <w:rPr/>
        <w:t>combinatie</w:t>
      </w:r>
      <w:r>
        <w:rPr>
          <w:spacing w:val="-3"/>
        </w:rPr>
        <w:t> </w:t>
      </w:r>
      <w:r>
        <w:rPr/>
        <w:t>met de mogelijke maatregelen (beste beschikbare technieken), bepalen de mate waarin emissiereductie bereikt wordt. Het vernieuwde stelsel zorgt ervoor dat er meer zekerheid is dat wat vergund is, ook daadwerkelijk wordt bereikt.</w:t>
      </w:r>
    </w:p>
    <w:p>
      <w:pPr>
        <w:pStyle w:val="BodyText"/>
      </w:pPr>
    </w:p>
    <w:p>
      <w:pPr>
        <w:pStyle w:val="ListParagraph"/>
        <w:numPr>
          <w:ilvl w:val="0"/>
          <w:numId w:val="1"/>
        </w:numPr>
        <w:tabs>
          <w:tab w:val="left" w:leader="none" w:pos="443"/>
        </w:tabs>
        <w:spacing w:before="0" w:after="0" w:line="240" w:lineRule="auto"/>
        <w:ind w:left="116" w:right="383" w:firstLine="0"/>
        <w:jc w:val="left"/>
        <w:rPr>
          <w:sz w:val="22"/>
        </w:rPr>
      </w:pPr>
      <w:r>
        <w:rPr>
          <w:sz w:val="22"/>
        </w:rPr>
        <w:t>De leden van de VVD-fractie merken op dat in België nog steeds een functionerende lijst voor ammoniak-reducerende</w:t>
      </w:r>
      <w:r>
        <w:rPr>
          <w:spacing w:val="-2"/>
          <w:sz w:val="22"/>
        </w:rPr>
        <w:t> </w:t>
      </w:r>
      <w:r>
        <w:rPr>
          <w:sz w:val="22"/>
        </w:rPr>
        <w:t>systemen</w:t>
      </w:r>
      <w:r>
        <w:rPr>
          <w:spacing w:val="-3"/>
          <w:sz w:val="22"/>
        </w:rPr>
        <w:t> </w:t>
      </w:r>
      <w:r>
        <w:rPr>
          <w:sz w:val="22"/>
        </w:rPr>
        <w:t>bestaat,</w:t>
      </w:r>
      <w:r>
        <w:rPr>
          <w:spacing w:val="-3"/>
          <w:sz w:val="22"/>
        </w:rPr>
        <w:t> </w:t>
      </w:r>
      <w:r>
        <w:rPr>
          <w:sz w:val="22"/>
        </w:rPr>
        <w:t>te</w:t>
      </w:r>
      <w:r>
        <w:rPr>
          <w:spacing w:val="-4"/>
          <w:sz w:val="22"/>
        </w:rPr>
        <w:t> </w:t>
      </w:r>
      <w:r>
        <w:rPr>
          <w:sz w:val="22"/>
        </w:rPr>
        <w:t>weten</w:t>
      </w:r>
      <w:r>
        <w:rPr>
          <w:spacing w:val="-5"/>
          <w:sz w:val="22"/>
        </w:rPr>
        <w:t> </w:t>
      </w:r>
      <w:r>
        <w:rPr>
          <w:sz w:val="22"/>
        </w:rPr>
        <w:t>de</w:t>
      </w:r>
      <w:r>
        <w:rPr>
          <w:spacing w:val="-3"/>
          <w:sz w:val="22"/>
        </w:rPr>
        <w:t> </w:t>
      </w:r>
      <w:r>
        <w:rPr>
          <w:sz w:val="22"/>
        </w:rPr>
        <w:t>AER-lijst.</w:t>
      </w:r>
      <w:r>
        <w:rPr>
          <w:spacing w:val="-4"/>
          <w:sz w:val="22"/>
        </w:rPr>
        <w:t> </w:t>
      </w:r>
      <w:r>
        <w:rPr>
          <w:sz w:val="22"/>
        </w:rPr>
        <w:t>Deze</w:t>
      </w:r>
      <w:r>
        <w:rPr>
          <w:spacing w:val="-3"/>
          <w:sz w:val="22"/>
        </w:rPr>
        <w:t> </w:t>
      </w:r>
      <w:r>
        <w:rPr>
          <w:sz w:val="22"/>
        </w:rPr>
        <w:t>leden</w:t>
      </w:r>
      <w:r>
        <w:rPr>
          <w:spacing w:val="-3"/>
          <w:sz w:val="22"/>
        </w:rPr>
        <w:t> </w:t>
      </w:r>
      <w:r>
        <w:rPr>
          <w:sz w:val="22"/>
        </w:rPr>
        <w:t>vragen</w:t>
      </w:r>
      <w:r>
        <w:rPr>
          <w:spacing w:val="-3"/>
          <w:sz w:val="22"/>
        </w:rPr>
        <w:t> </w:t>
      </w:r>
      <w:r>
        <w:rPr>
          <w:sz w:val="22"/>
        </w:rPr>
        <w:t>of</w:t>
      </w:r>
      <w:r>
        <w:rPr>
          <w:spacing w:val="-3"/>
          <w:sz w:val="22"/>
        </w:rPr>
        <w:t> </w:t>
      </w:r>
      <w:r>
        <w:rPr>
          <w:sz w:val="22"/>
        </w:rPr>
        <w:t>het</w:t>
      </w:r>
      <w:r>
        <w:rPr>
          <w:spacing w:val="-3"/>
          <w:sz w:val="22"/>
        </w:rPr>
        <w:t> </w:t>
      </w:r>
      <w:r>
        <w:rPr>
          <w:sz w:val="22"/>
        </w:rPr>
        <w:t>kabinet</w:t>
      </w:r>
    </w:p>
    <w:p>
      <w:pPr>
        <w:spacing w:after="0" w:line="240" w:lineRule="auto"/>
        <w:jc w:val="left"/>
        <w:rPr>
          <w:sz w:val="22"/>
        </w:rPr>
        <w:sectPr>
          <w:pgSz w:w="11910" w:h="16840"/>
          <w:pgMar w:top="1620" w:right="1300" w:bottom="1240" w:left="1300" w:header="0" w:footer="1049"/>
        </w:sectPr>
      </w:pPr>
    </w:p>
    <w:p>
      <w:pPr>
        <w:pStyle w:val="BodyText"/>
        <w:spacing w:before="37"/>
        <w:ind w:left="116" w:right="190"/>
      </w:pPr>
      <w:r>
        <w:rPr/>
        <w:t>heeft onderzocht of, en in hoeverre, het Belgische model als inspiratie kan dienen voor de Nederlandse situatie.</w:t>
      </w:r>
      <w:r>
        <w:rPr>
          <w:spacing w:val="-3"/>
        </w:rPr>
        <w:t> </w:t>
      </w:r>
      <w:r>
        <w:rPr/>
        <w:t>Wat</w:t>
      </w:r>
      <w:r>
        <w:rPr>
          <w:spacing w:val="-3"/>
        </w:rPr>
        <w:t> </w:t>
      </w:r>
      <w:r>
        <w:rPr/>
        <w:t>zijn</w:t>
      </w:r>
      <w:r>
        <w:rPr>
          <w:spacing w:val="-3"/>
        </w:rPr>
        <w:t> </w:t>
      </w:r>
      <w:r>
        <w:rPr/>
        <w:t>de</w:t>
      </w:r>
      <w:r>
        <w:rPr>
          <w:spacing w:val="-1"/>
        </w:rPr>
        <w:t> </w:t>
      </w:r>
      <w:r>
        <w:rPr/>
        <w:t>juridische</w:t>
      </w:r>
      <w:r>
        <w:rPr>
          <w:spacing w:val="-1"/>
        </w:rPr>
        <w:t> </w:t>
      </w:r>
      <w:r>
        <w:rPr/>
        <w:t>en</w:t>
      </w:r>
      <w:r>
        <w:rPr>
          <w:spacing w:val="-4"/>
        </w:rPr>
        <w:t> </w:t>
      </w:r>
      <w:r>
        <w:rPr/>
        <w:t>technische</w:t>
      </w:r>
      <w:r>
        <w:rPr>
          <w:spacing w:val="-1"/>
        </w:rPr>
        <w:t> </w:t>
      </w:r>
      <w:r>
        <w:rPr/>
        <w:t>verschillen</w:t>
      </w:r>
      <w:r>
        <w:rPr>
          <w:spacing w:val="-4"/>
        </w:rPr>
        <w:t> </w:t>
      </w:r>
      <w:r>
        <w:rPr/>
        <w:t>tussen</w:t>
      </w:r>
      <w:r>
        <w:rPr>
          <w:spacing w:val="-1"/>
        </w:rPr>
        <w:t> </w:t>
      </w:r>
      <w:r>
        <w:rPr/>
        <w:t>de</w:t>
      </w:r>
      <w:r>
        <w:rPr>
          <w:spacing w:val="-3"/>
        </w:rPr>
        <w:t> </w:t>
      </w:r>
      <w:r>
        <w:rPr/>
        <w:t>AER-lijst en</w:t>
      </w:r>
      <w:r>
        <w:rPr>
          <w:spacing w:val="-4"/>
        </w:rPr>
        <w:t> </w:t>
      </w:r>
      <w:r>
        <w:rPr/>
        <w:t>de</w:t>
      </w:r>
      <w:r>
        <w:rPr>
          <w:spacing w:val="-1"/>
        </w:rPr>
        <w:t> </w:t>
      </w:r>
      <w:r>
        <w:rPr/>
        <w:t>Rav- systematiek, en zou een vergelijkbaar model in Nederland een oplossing kunnen bieden voor de problemen rondom vergunningverlening?</w:t>
      </w:r>
    </w:p>
    <w:p>
      <w:pPr>
        <w:pStyle w:val="BodyText"/>
        <w:spacing w:before="1"/>
      </w:pPr>
    </w:p>
    <w:p>
      <w:pPr>
        <w:pStyle w:val="BodyText"/>
        <w:ind w:left="399" w:right="122"/>
      </w:pPr>
      <w:r>
        <w:rPr/>
        <w:t>De</w:t>
      </w:r>
      <w:r>
        <w:rPr>
          <w:spacing w:val="-2"/>
        </w:rPr>
        <w:t> </w:t>
      </w:r>
      <w:r>
        <w:rPr/>
        <w:t>Vlaamse</w:t>
      </w:r>
      <w:r>
        <w:rPr>
          <w:spacing w:val="-2"/>
        </w:rPr>
        <w:t> </w:t>
      </w:r>
      <w:r>
        <w:rPr/>
        <w:t>AER-lijst</w:t>
      </w:r>
      <w:r>
        <w:rPr>
          <w:spacing w:val="-2"/>
        </w:rPr>
        <w:t> </w:t>
      </w:r>
      <w:r>
        <w:rPr/>
        <w:t>lijkt</w:t>
      </w:r>
      <w:r>
        <w:rPr>
          <w:spacing w:val="-2"/>
        </w:rPr>
        <w:t> </w:t>
      </w:r>
      <w:r>
        <w:rPr/>
        <w:t>in</w:t>
      </w:r>
      <w:r>
        <w:rPr>
          <w:spacing w:val="-6"/>
        </w:rPr>
        <w:t> </w:t>
      </w:r>
      <w:r>
        <w:rPr/>
        <w:t>hoofdlijnen</w:t>
      </w:r>
      <w:r>
        <w:rPr>
          <w:spacing w:val="-5"/>
        </w:rPr>
        <w:t> </w:t>
      </w:r>
      <w:r>
        <w:rPr/>
        <w:t>op</w:t>
      </w:r>
      <w:r>
        <w:rPr>
          <w:spacing w:val="-3"/>
        </w:rPr>
        <w:t> </w:t>
      </w:r>
      <w:r>
        <w:rPr/>
        <w:t>de</w:t>
      </w:r>
      <w:r>
        <w:rPr>
          <w:spacing w:val="-2"/>
        </w:rPr>
        <w:t> </w:t>
      </w:r>
      <w:r>
        <w:rPr/>
        <w:t>Nederlandse</w:t>
      </w:r>
      <w:r>
        <w:rPr>
          <w:spacing w:val="-1"/>
        </w:rPr>
        <w:t> </w:t>
      </w:r>
      <w:r>
        <w:rPr/>
        <w:t>emissiefactorenlijst</w:t>
      </w:r>
      <w:r>
        <w:rPr>
          <w:spacing w:val="-2"/>
        </w:rPr>
        <w:t> </w:t>
      </w:r>
      <w:r>
        <w:rPr/>
        <w:t>uit</w:t>
      </w:r>
      <w:r>
        <w:rPr>
          <w:spacing w:val="-2"/>
        </w:rPr>
        <w:t> </w:t>
      </w:r>
      <w:r>
        <w:rPr/>
        <w:t>bijlage</w:t>
      </w:r>
      <w:r>
        <w:rPr>
          <w:spacing w:val="-2"/>
        </w:rPr>
        <w:t> </w:t>
      </w:r>
      <w:r>
        <w:rPr/>
        <w:t>V</w:t>
      </w:r>
      <w:r>
        <w:rPr>
          <w:spacing w:val="-5"/>
        </w:rPr>
        <w:t> </w:t>
      </w:r>
      <w:r>
        <w:rPr/>
        <w:t>van</w:t>
      </w:r>
      <w:r>
        <w:rPr>
          <w:spacing w:val="-3"/>
        </w:rPr>
        <w:t> </w:t>
      </w:r>
      <w:r>
        <w:rPr/>
        <w:t>de Omgevingsregeling (voorheen Rav). In Nederland zijn</w:t>
      </w:r>
      <w:r>
        <w:rPr>
          <w:spacing w:val="-2"/>
        </w:rPr>
        <w:t> </w:t>
      </w:r>
      <w:r>
        <w:rPr/>
        <w:t>meer</w:t>
      </w:r>
      <w:r>
        <w:rPr>
          <w:spacing w:val="-1"/>
        </w:rPr>
        <w:t> </w:t>
      </w:r>
      <w:r>
        <w:rPr/>
        <w:t>onderzoeksrapporten over de</w:t>
      </w:r>
      <w:r>
        <w:rPr>
          <w:spacing w:val="-1"/>
        </w:rPr>
        <w:t> </w:t>
      </w:r>
      <w:r>
        <w:rPr/>
        <w:t>werking van emissiearme systemen in de praktijk. Hieruit blijkt dat de emissiereductie ten</w:t>
      </w:r>
      <w:r>
        <w:rPr>
          <w:spacing w:val="-1"/>
        </w:rPr>
        <w:t> </w:t>
      </w:r>
      <w:r>
        <w:rPr/>
        <w:t>opzichte van de emissiefactorenlijst tegenvalt. Dit bemoeilijkt de vergunningverlening voor een Natura 2000- activiteit. Gezien de gelijkenis tussen de Vlaamse AER-lijst en het huidige Nederlandse stelsel is een systeem zoals in Vlaanderen helaas geen oplossing voor de problematiek met de </w:t>
      </w:r>
      <w:r>
        <w:rPr>
          <w:spacing w:val="-2"/>
        </w:rPr>
        <w:t>natuurvergunningen.</w:t>
      </w:r>
    </w:p>
    <w:p>
      <w:pPr>
        <w:pStyle w:val="BodyText"/>
      </w:pPr>
    </w:p>
    <w:p>
      <w:pPr>
        <w:pStyle w:val="ListParagraph"/>
        <w:numPr>
          <w:ilvl w:val="0"/>
          <w:numId w:val="1"/>
        </w:numPr>
        <w:tabs>
          <w:tab w:val="left" w:leader="none" w:pos="443"/>
        </w:tabs>
        <w:spacing w:before="0" w:after="0" w:line="240" w:lineRule="auto"/>
        <w:ind w:left="116" w:right="351" w:firstLine="0"/>
        <w:jc w:val="left"/>
        <w:rPr>
          <w:sz w:val="22"/>
        </w:rPr>
      </w:pPr>
      <w:r>
        <w:rPr>
          <w:sz w:val="22"/>
        </w:rPr>
        <w:t>De</w:t>
      </w:r>
      <w:r>
        <w:rPr>
          <w:spacing w:val="-2"/>
          <w:sz w:val="22"/>
        </w:rPr>
        <w:t> </w:t>
      </w:r>
      <w:r>
        <w:rPr>
          <w:sz w:val="22"/>
        </w:rPr>
        <w:t>leden</w:t>
      </w:r>
      <w:r>
        <w:rPr>
          <w:spacing w:val="-5"/>
          <w:sz w:val="22"/>
        </w:rPr>
        <w:t> </w:t>
      </w:r>
      <w:r>
        <w:rPr>
          <w:sz w:val="22"/>
        </w:rPr>
        <w:t>van</w:t>
      </w:r>
      <w:r>
        <w:rPr>
          <w:spacing w:val="-3"/>
          <w:sz w:val="22"/>
        </w:rPr>
        <w:t> </w:t>
      </w:r>
      <w:r>
        <w:rPr>
          <w:sz w:val="22"/>
        </w:rPr>
        <w:t>de</w:t>
      </w:r>
      <w:r>
        <w:rPr>
          <w:spacing w:val="-2"/>
          <w:sz w:val="22"/>
        </w:rPr>
        <w:t> </w:t>
      </w:r>
      <w:r>
        <w:rPr>
          <w:sz w:val="22"/>
        </w:rPr>
        <w:t>VVD-fractie</w:t>
      </w:r>
      <w:r>
        <w:rPr>
          <w:spacing w:val="-4"/>
          <w:sz w:val="22"/>
        </w:rPr>
        <w:t> </w:t>
      </w:r>
      <w:r>
        <w:rPr>
          <w:sz w:val="22"/>
        </w:rPr>
        <w:t>vragen</w:t>
      </w:r>
      <w:r>
        <w:rPr>
          <w:spacing w:val="-2"/>
          <w:sz w:val="22"/>
        </w:rPr>
        <w:t> </w:t>
      </w:r>
      <w:r>
        <w:rPr>
          <w:sz w:val="22"/>
        </w:rPr>
        <w:t>daarnaast</w:t>
      </w:r>
      <w:r>
        <w:rPr>
          <w:spacing w:val="-4"/>
          <w:sz w:val="22"/>
        </w:rPr>
        <w:t> </w:t>
      </w:r>
      <w:r>
        <w:rPr>
          <w:sz w:val="22"/>
        </w:rPr>
        <w:t>wanneer</w:t>
      </w:r>
      <w:r>
        <w:rPr>
          <w:spacing w:val="-2"/>
          <w:sz w:val="22"/>
        </w:rPr>
        <w:t> </w:t>
      </w:r>
      <w:r>
        <w:rPr>
          <w:sz w:val="22"/>
        </w:rPr>
        <w:t>het</w:t>
      </w:r>
      <w:r>
        <w:rPr>
          <w:spacing w:val="-4"/>
          <w:sz w:val="22"/>
        </w:rPr>
        <w:t> </w:t>
      </w:r>
      <w:r>
        <w:rPr>
          <w:sz w:val="22"/>
        </w:rPr>
        <w:t>kabinet</w:t>
      </w:r>
      <w:r>
        <w:rPr>
          <w:spacing w:val="-4"/>
          <w:sz w:val="22"/>
        </w:rPr>
        <w:t> </w:t>
      </w:r>
      <w:r>
        <w:rPr>
          <w:sz w:val="22"/>
        </w:rPr>
        <w:t>de</w:t>
      </w:r>
      <w:r>
        <w:rPr>
          <w:spacing w:val="-2"/>
          <w:sz w:val="22"/>
        </w:rPr>
        <w:t> </w:t>
      </w:r>
      <w:r>
        <w:rPr>
          <w:sz w:val="22"/>
        </w:rPr>
        <w:t>benoemde</w:t>
      </w:r>
      <w:r>
        <w:rPr>
          <w:spacing w:val="-4"/>
          <w:sz w:val="22"/>
        </w:rPr>
        <w:t> </w:t>
      </w:r>
      <w:r>
        <w:rPr>
          <w:sz w:val="22"/>
        </w:rPr>
        <w:t>wijziging</w:t>
      </w:r>
      <w:r>
        <w:rPr>
          <w:spacing w:val="-3"/>
          <w:sz w:val="22"/>
        </w:rPr>
        <w:t> </w:t>
      </w:r>
      <w:r>
        <w:rPr>
          <w:sz w:val="22"/>
        </w:rPr>
        <w:t>van de Omgevingsregeling zal indienen bij de Kamer, en hoe het genoemde traject dat daarbij hoort </w:t>
      </w:r>
      <w:r>
        <w:rPr>
          <w:spacing w:val="-2"/>
          <w:sz w:val="22"/>
        </w:rPr>
        <w:t>eruitziet.</w:t>
      </w:r>
    </w:p>
    <w:p>
      <w:pPr>
        <w:pStyle w:val="BodyText"/>
        <w:spacing w:before="3"/>
      </w:pPr>
    </w:p>
    <w:p>
      <w:pPr>
        <w:pStyle w:val="BodyText"/>
        <w:spacing w:line="237" w:lineRule="auto"/>
        <w:ind w:left="399"/>
      </w:pPr>
      <w:r>
        <w:rPr/>
        <w:t>Hierop</w:t>
      </w:r>
      <w:r>
        <w:rPr>
          <w:spacing w:val="-3"/>
        </w:rPr>
        <w:t> </w:t>
      </w:r>
      <w:r>
        <w:rPr/>
        <w:t>zal</w:t>
      </w:r>
      <w:r>
        <w:rPr>
          <w:spacing w:val="-3"/>
        </w:rPr>
        <w:t> </w:t>
      </w:r>
      <w:r>
        <w:rPr/>
        <w:t>nader</w:t>
      </w:r>
      <w:r>
        <w:rPr>
          <w:spacing w:val="-4"/>
        </w:rPr>
        <w:t> </w:t>
      </w:r>
      <w:r>
        <w:rPr/>
        <w:t>worden</w:t>
      </w:r>
      <w:r>
        <w:rPr>
          <w:spacing w:val="-2"/>
        </w:rPr>
        <w:t> </w:t>
      </w:r>
      <w:r>
        <w:rPr/>
        <w:t>ingegaan</w:t>
      </w:r>
      <w:r>
        <w:rPr>
          <w:spacing w:val="-3"/>
        </w:rPr>
        <w:t> </w:t>
      </w:r>
      <w:r>
        <w:rPr/>
        <w:t>in</w:t>
      </w:r>
      <w:r>
        <w:rPr>
          <w:spacing w:val="-2"/>
        </w:rPr>
        <w:t> </w:t>
      </w:r>
      <w:r>
        <w:rPr/>
        <w:t>de</w:t>
      </w:r>
      <w:r>
        <w:rPr>
          <w:spacing w:val="-2"/>
        </w:rPr>
        <w:t> </w:t>
      </w:r>
      <w:r>
        <w:rPr/>
        <w:t>brief</w:t>
      </w:r>
      <w:r>
        <w:rPr>
          <w:spacing w:val="-2"/>
        </w:rPr>
        <w:t> </w:t>
      </w:r>
      <w:r>
        <w:rPr/>
        <w:t>die</w:t>
      </w:r>
      <w:r>
        <w:rPr>
          <w:spacing w:val="-4"/>
        </w:rPr>
        <w:t> </w:t>
      </w:r>
      <w:r>
        <w:rPr/>
        <w:t>voor</w:t>
      </w:r>
      <w:r>
        <w:rPr>
          <w:spacing w:val="-4"/>
        </w:rPr>
        <w:t> </w:t>
      </w:r>
      <w:r>
        <w:rPr/>
        <w:t>de</w:t>
      </w:r>
      <w:r>
        <w:rPr>
          <w:spacing w:val="-2"/>
        </w:rPr>
        <w:t> </w:t>
      </w:r>
      <w:r>
        <w:rPr/>
        <w:t>zomer</w:t>
      </w:r>
      <w:r>
        <w:rPr>
          <w:spacing w:val="-2"/>
        </w:rPr>
        <w:t> </w:t>
      </w:r>
      <w:r>
        <w:rPr/>
        <w:t>aan</w:t>
      </w:r>
      <w:r>
        <w:rPr>
          <w:spacing w:val="-3"/>
        </w:rPr>
        <w:t> </w:t>
      </w:r>
      <w:r>
        <w:rPr/>
        <w:t>de</w:t>
      </w:r>
      <w:r>
        <w:rPr>
          <w:spacing w:val="-4"/>
        </w:rPr>
        <w:t> </w:t>
      </w:r>
      <w:r>
        <w:rPr/>
        <w:t>Kamer</w:t>
      </w:r>
      <w:r>
        <w:rPr>
          <w:spacing w:val="-4"/>
        </w:rPr>
        <w:t> </w:t>
      </w:r>
      <w:r>
        <w:rPr/>
        <w:t>verzonden</w:t>
      </w:r>
      <w:r>
        <w:rPr>
          <w:spacing w:val="-2"/>
        </w:rPr>
        <w:t> </w:t>
      </w:r>
      <w:r>
        <w:rPr/>
        <w:t>zal </w:t>
      </w:r>
      <w:r>
        <w:rPr>
          <w:spacing w:val="-2"/>
        </w:rPr>
        <w:t>worden.</w:t>
      </w:r>
    </w:p>
    <w:p>
      <w:pPr>
        <w:pStyle w:val="BodyText"/>
        <w:spacing w:before="2"/>
      </w:pPr>
    </w:p>
    <w:p>
      <w:pPr>
        <w:pStyle w:val="ListParagraph"/>
        <w:numPr>
          <w:ilvl w:val="0"/>
          <w:numId w:val="1"/>
        </w:numPr>
        <w:tabs>
          <w:tab w:val="left" w:leader="none" w:pos="443"/>
        </w:tabs>
        <w:spacing w:before="0" w:after="0" w:line="240" w:lineRule="auto"/>
        <w:ind w:left="116" w:right="265" w:firstLine="0"/>
        <w:jc w:val="left"/>
        <w:rPr>
          <w:sz w:val="22"/>
        </w:rPr>
      </w:pPr>
      <w:r>
        <w:rPr>
          <w:sz w:val="22"/>
        </w:rPr>
        <w:t>Deze</w:t>
      </w:r>
      <w:r>
        <w:rPr>
          <w:spacing w:val="-4"/>
          <w:sz w:val="22"/>
        </w:rPr>
        <w:t> </w:t>
      </w:r>
      <w:r>
        <w:rPr>
          <w:sz w:val="22"/>
        </w:rPr>
        <w:t>leden</w:t>
      </w:r>
      <w:r>
        <w:rPr>
          <w:spacing w:val="-3"/>
          <w:sz w:val="22"/>
        </w:rPr>
        <w:t> </w:t>
      </w:r>
      <w:r>
        <w:rPr>
          <w:sz w:val="22"/>
        </w:rPr>
        <w:t>willen</w:t>
      </w:r>
      <w:r>
        <w:rPr>
          <w:spacing w:val="-4"/>
          <w:sz w:val="22"/>
        </w:rPr>
        <w:t> </w:t>
      </w:r>
      <w:r>
        <w:rPr>
          <w:sz w:val="22"/>
        </w:rPr>
        <w:t>ook</w:t>
      </w:r>
      <w:r>
        <w:rPr>
          <w:spacing w:val="-3"/>
          <w:sz w:val="22"/>
        </w:rPr>
        <w:t> </w:t>
      </w:r>
      <w:r>
        <w:rPr>
          <w:sz w:val="22"/>
        </w:rPr>
        <w:t>weten</w:t>
      </w:r>
      <w:r>
        <w:rPr>
          <w:spacing w:val="-2"/>
          <w:sz w:val="22"/>
        </w:rPr>
        <w:t> </w:t>
      </w:r>
      <w:r>
        <w:rPr>
          <w:sz w:val="22"/>
        </w:rPr>
        <w:t>hoe</w:t>
      </w:r>
      <w:r>
        <w:rPr>
          <w:spacing w:val="-2"/>
          <w:sz w:val="22"/>
        </w:rPr>
        <w:t> </w:t>
      </w:r>
      <w:r>
        <w:rPr>
          <w:sz w:val="22"/>
        </w:rPr>
        <w:t>het</w:t>
      </w:r>
      <w:r>
        <w:rPr>
          <w:spacing w:val="-3"/>
          <w:sz w:val="22"/>
        </w:rPr>
        <w:t> </w:t>
      </w:r>
      <w:r>
        <w:rPr>
          <w:sz w:val="22"/>
        </w:rPr>
        <w:t>private</w:t>
      </w:r>
      <w:r>
        <w:rPr>
          <w:spacing w:val="-2"/>
          <w:sz w:val="22"/>
        </w:rPr>
        <w:t> </w:t>
      </w:r>
      <w:r>
        <w:rPr>
          <w:sz w:val="22"/>
        </w:rPr>
        <w:t>stelsel</w:t>
      </w:r>
      <w:r>
        <w:rPr>
          <w:spacing w:val="-2"/>
          <w:sz w:val="22"/>
        </w:rPr>
        <w:t> </w:t>
      </w:r>
      <w:r>
        <w:rPr>
          <w:sz w:val="22"/>
        </w:rPr>
        <w:t>eruit</w:t>
      </w:r>
      <w:r>
        <w:rPr>
          <w:spacing w:val="-2"/>
          <w:sz w:val="22"/>
        </w:rPr>
        <w:t> </w:t>
      </w:r>
      <w:r>
        <w:rPr>
          <w:sz w:val="22"/>
        </w:rPr>
        <w:t>zal</w:t>
      </w:r>
      <w:r>
        <w:rPr>
          <w:spacing w:val="-5"/>
          <w:sz w:val="22"/>
        </w:rPr>
        <w:t> </w:t>
      </w:r>
      <w:r>
        <w:rPr>
          <w:sz w:val="22"/>
        </w:rPr>
        <w:t>zien,</w:t>
      </w:r>
      <w:r>
        <w:rPr>
          <w:spacing w:val="-2"/>
          <w:sz w:val="22"/>
        </w:rPr>
        <w:t> </w:t>
      </w:r>
      <w:r>
        <w:rPr>
          <w:sz w:val="22"/>
        </w:rPr>
        <w:t>wie</w:t>
      </w:r>
      <w:r>
        <w:rPr>
          <w:spacing w:val="-2"/>
          <w:sz w:val="22"/>
        </w:rPr>
        <w:t> </w:t>
      </w:r>
      <w:r>
        <w:rPr>
          <w:sz w:val="22"/>
        </w:rPr>
        <w:t>hiervoor</w:t>
      </w:r>
      <w:r>
        <w:rPr>
          <w:spacing w:val="-3"/>
          <w:sz w:val="22"/>
        </w:rPr>
        <w:t> </w:t>
      </w:r>
      <w:r>
        <w:rPr>
          <w:sz w:val="22"/>
        </w:rPr>
        <w:t>verantwoordelijk wordt en hoe het toezicht hierop is gewaarborgd.</w:t>
      </w:r>
    </w:p>
    <w:p>
      <w:pPr>
        <w:pStyle w:val="BodyText"/>
        <w:spacing w:before="1"/>
      </w:pPr>
    </w:p>
    <w:p>
      <w:pPr>
        <w:pStyle w:val="BodyText"/>
        <w:ind w:left="399" w:right="139"/>
      </w:pPr>
      <w:r>
        <w:rPr/>
        <w:t>De exacte vormgeving van het stelsel en de rolverdeling daarbinnen wordt momenteel uitgewerkt; hierover vinden gesprekken plaats. Op dit moment staat vast dat het nieuwe stelsel gebruik zal maken van conformiteitsbeoordeling. Dit is een vorm van zelfregulering. Hierbij worden afspraken gemaakt die vervolgens gecontroleerd worden door partijen in de markt. In veel andere domeinen worden producten en diensten ook op deze manier gereguleerd. Omdat het hier gaat om een publiek-privaat stelsel worden de eisen aan dit stelsel in regelgeving opgenomen. In de ontwikkeling wordt aangesloten bij staand beleid over het gebruik van deze instrumenten, zoals enkele jaren geleden verwoord in de Kamerbrief ‘Certificatie en accreditatie in</w:t>
      </w:r>
      <w:r>
        <w:rPr>
          <w:spacing w:val="-3"/>
        </w:rPr>
        <w:t> </w:t>
      </w:r>
      <w:r>
        <w:rPr/>
        <w:t>het kader</w:t>
      </w:r>
      <w:r>
        <w:rPr>
          <w:spacing w:val="-1"/>
        </w:rPr>
        <w:t> </w:t>
      </w:r>
      <w:r>
        <w:rPr/>
        <w:t>van</w:t>
      </w:r>
      <w:r>
        <w:rPr>
          <w:spacing w:val="-5"/>
        </w:rPr>
        <w:t> </w:t>
      </w:r>
      <w:r>
        <w:rPr/>
        <w:t>het</w:t>
      </w:r>
      <w:r>
        <w:rPr>
          <w:spacing w:val="-3"/>
        </w:rPr>
        <w:t> </w:t>
      </w:r>
      <w:r>
        <w:rPr/>
        <w:t>overheidsbeleid’</w:t>
      </w:r>
      <w:r>
        <w:rPr>
          <w:spacing w:val="-1"/>
        </w:rPr>
        <w:t> </w:t>
      </w:r>
      <w:r>
        <w:rPr/>
        <w:t>(Kamerstuk</w:t>
      </w:r>
      <w:r>
        <w:rPr>
          <w:spacing w:val="-1"/>
        </w:rPr>
        <w:t> </w:t>
      </w:r>
      <w:r>
        <w:rPr/>
        <w:t>29</w:t>
      </w:r>
      <w:r>
        <w:rPr>
          <w:spacing w:val="-3"/>
        </w:rPr>
        <w:t> </w:t>
      </w:r>
      <w:r>
        <w:rPr/>
        <w:t>304,</w:t>
      </w:r>
      <w:r>
        <w:rPr>
          <w:spacing w:val="-1"/>
        </w:rPr>
        <w:t> </w:t>
      </w:r>
      <w:r>
        <w:rPr/>
        <w:t>nr.</w:t>
      </w:r>
      <w:r>
        <w:rPr>
          <w:spacing w:val="-4"/>
        </w:rPr>
        <w:t> </w:t>
      </w:r>
      <w:r>
        <w:rPr/>
        <w:t>6).</w:t>
      </w:r>
      <w:r>
        <w:rPr>
          <w:spacing w:val="-1"/>
        </w:rPr>
        <w:t> </w:t>
      </w:r>
      <w:r>
        <w:rPr/>
        <w:t>Onderdeel</w:t>
      </w:r>
      <w:r>
        <w:rPr>
          <w:spacing w:val="-1"/>
        </w:rPr>
        <w:t> </w:t>
      </w:r>
      <w:r>
        <w:rPr/>
        <w:t>daarvan</w:t>
      </w:r>
      <w:r>
        <w:rPr>
          <w:spacing w:val="-2"/>
        </w:rPr>
        <w:t> </w:t>
      </w:r>
      <w:r>
        <w:rPr/>
        <w:t>is</w:t>
      </w:r>
      <w:r>
        <w:rPr>
          <w:spacing w:val="-1"/>
        </w:rPr>
        <w:t> </w:t>
      </w:r>
      <w:r>
        <w:rPr/>
        <w:t>dat</w:t>
      </w:r>
      <w:r>
        <w:rPr>
          <w:spacing w:val="-4"/>
        </w:rPr>
        <w:t> </w:t>
      </w:r>
      <w:r>
        <w:rPr/>
        <w:t>er</w:t>
      </w:r>
      <w:r>
        <w:rPr>
          <w:spacing w:val="-1"/>
        </w:rPr>
        <w:t> </w:t>
      </w:r>
      <w:r>
        <w:rPr/>
        <w:t>naast private controle ook altijd publiek toezicht plaatsvindt. Zoals aangegeven in de Kamerbrief van</w:t>
      </w:r>
      <w:r>
        <w:rPr>
          <w:spacing w:val="-1"/>
        </w:rPr>
        <w:t> </w:t>
      </w:r>
      <w:r>
        <w:rPr/>
        <w:t>19 december 2024 wordt de Kamer voor de zomer van dit jaar nader geïnformeerd over de uitwerking van het programma; het streven is ook op dit punt meer duidelijkheid te geven.</w:t>
      </w:r>
    </w:p>
    <w:p>
      <w:pPr>
        <w:pStyle w:val="BodyText"/>
        <w:spacing w:before="1"/>
      </w:pPr>
    </w:p>
    <w:p>
      <w:pPr>
        <w:pStyle w:val="ListParagraph"/>
        <w:numPr>
          <w:ilvl w:val="0"/>
          <w:numId w:val="1"/>
        </w:numPr>
        <w:tabs>
          <w:tab w:val="left" w:leader="none" w:pos="443"/>
        </w:tabs>
        <w:spacing w:before="0" w:after="0" w:line="240" w:lineRule="auto"/>
        <w:ind w:left="116" w:right="205" w:firstLine="0"/>
        <w:jc w:val="left"/>
        <w:rPr>
          <w:sz w:val="22"/>
        </w:rPr>
      </w:pPr>
      <w:r>
        <w:rPr>
          <w:sz w:val="22"/>
        </w:rPr>
        <w:t>De leden van de VVD-fractie vragen wat betreft de betaalbaarheid en kostenverdeling van het nieuwe</w:t>
      </w:r>
      <w:r>
        <w:rPr>
          <w:spacing w:val="-1"/>
          <w:sz w:val="22"/>
        </w:rPr>
        <w:t> </w:t>
      </w:r>
      <w:r>
        <w:rPr>
          <w:sz w:val="22"/>
        </w:rPr>
        <w:t>stelsel</w:t>
      </w:r>
      <w:r>
        <w:rPr>
          <w:spacing w:val="-4"/>
          <w:sz w:val="22"/>
        </w:rPr>
        <w:t> </w:t>
      </w:r>
      <w:r>
        <w:rPr>
          <w:sz w:val="22"/>
        </w:rPr>
        <w:t>of</w:t>
      </w:r>
      <w:r>
        <w:rPr>
          <w:spacing w:val="-3"/>
          <w:sz w:val="22"/>
        </w:rPr>
        <w:t> </w:t>
      </w:r>
      <w:r>
        <w:rPr>
          <w:sz w:val="22"/>
        </w:rPr>
        <w:t>dit</w:t>
      </w:r>
      <w:r>
        <w:rPr>
          <w:spacing w:val="-1"/>
          <w:sz w:val="22"/>
        </w:rPr>
        <w:t> </w:t>
      </w:r>
      <w:r>
        <w:rPr>
          <w:sz w:val="22"/>
        </w:rPr>
        <w:t>niet</w:t>
      </w:r>
      <w:r>
        <w:rPr>
          <w:spacing w:val="-3"/>
          <w:sz w:val="22"/>
        </w:rPr>
        <w:t> </w:t>
      </w:r>
      <w:r>
        <w:rPr>
          <w:sz w:val="22"/>
        </w:rPr>
        <w:t>grotendeels</w:t>
      </w:r>
      <w:r>
        <w:rPr>
          <w:spacing w:val="-1"/>
          <w:sz w:val="22"/>
        </w:rPr>
        <w:t> </w:t>
      </w:r>
      <w:r>
        <w:rPr>
          <w:sz w:val="22"/>
        </w:rPr>
        <w:t>de</w:t>
      </w:r>
      <w:r>
        <w:rPr>
          <w:spacing w:val="-3"/>
          <w:sz w:val="22"/>
        </w:rPr>
        <w:t> </w:t>
      </w:r>
      <w:r>
        <w:rPr>
          <w:sz w:val="22"/>
        </w:rPr>
        <w:t>verantwoordelijkheid</w:t>
      </w:r>
      <w:r>
        <w:rPr>
          <w:spacing w:val="-4"/>
          <w:sz w:val="22"/>
        </w:rPr>
        <w:t> </w:t>
      </w:r>
      <w:r>
        <w:rPr>
          <w:sz w:val="22"/>
        </w:rPr>
        <w:t>van</w:t>
      </w:r>
      <w:r>
        <w:rPr>
          <w:spacing w:val="-2"/>
          <w:sz w:val="22"/>
        </w:rPr>
        <w:t> </w:t>
      </w:r>
      <w:r>
        <w:rPr>
          <w:sz w:val="22"/>
        </w:rPr>
        <w:t>de</w:t>
      </w:r>
      <w:r>
        <w:rPr>
          <w:spacing w:val="-3"/>
          <w:sz w:val="22"/>
        </w:rPr>
        <w:t> </w:t>
      </w:r>
      <w:r>
        <w:rPr>
          <w:sz w:val="22"/>
        </w:rPr>
        <w:t>markt</w:t>
      </w:r>
      <w:r>
        <w:rPr>
          <w:spacing w:val="-1"/>
          <w:sz w:val="22"/>
        </w:rPr>
        <w:t> </w:t>
      </w:r>
      <w:r>
        <w:rPr>
          <w:sz w:val="22"/>
        </w:rPr>
        <w:t>zelf</w:t>
      </w:r>
      <w:r>
        <w:rPr>
          <w:spacing w:val="-4"/>
          <w:sz w:val="22"/>
        </w:rPr>
        <w:t> </w:t>
      </w:r>
      <w:r>
        <w:rPr>
          <w:sz w:val="22"/>
        </w:rPr>
        <w:t>is.</w:t>
      </w:r>
      <w:r>
        <w:rPr>
          <w:spacing w:val="-1"/>
          <w:sz w:val="22"/>
        </w:rPr>
        <w:t> </w:t>
      </w:r>
      <w:r>
        <w:rPr>
          <w:sz w:val="22"/>
        </w:rPr>
        <w:t>Ontwikkelaars</w:t>
      </w:r>
      <w:r>
        <w:rPr>
          <w:spacing w:val="-4"/>
          <w:sz w:val="22"/>
        </w:rPr>
        <w:t> </w:t>
      </w:r>
      <w:r>
        <w:rPr>
          <w:sz w:val="22"/>
        </w:rPr>
        <w:t>en marktpartijen die hun innovatie gevalideerd willen zien, hebben immers zelf een belang bij deze validatie. Kan het kabinet hierop reflecteren?</w:t>
      </w:r>
    </w:p>
    <w:p>
      <w:pPr>
        <w:pStyle w:val="BodyText"/>
        <w:spacing w:before="267"/>
        <w:ind w:left="399" w:right="124"/>
      </w:pPr>
      <w:r>
        <w:rPr/>
        <w:t>Het nieuwe stelsel van stalbeoordeling ziet op een publiek-private</w:t>
      </w:r>
      <w:r>
        <w:rPr/>
        <w:t> verantwoordelijkheidsverdeling. Dit is een flinke verandering gezien het huidige stelsel volledig publiek georganiseerd is. Om deze overgang mogelijk te maken, zal het Rijk in ieder geval de ontwikkelfase bekostigen, zoals de ontwikkeling van de normen ten behoeve van de beoordeling van stalemissies en de opdracht voor het opstellen van het certificatieschema voor het emissielabel. Idealiter moet het stelsel op eigen benen kunnen staan, zonder financiële ondersteuning</w:t>
      </w:r>
      <w:r>
        <w:rPr>
          <w:spacing w:val="-3"/>
        </w:rPr>
        <w:t> </w:t>
      </w:r>
      <w:r>
        <w:rPr/>
        <w:t>van</w:t>
      </w:r>
      <w:r>
        <w:rPr>
          <w:spacing w:val="-3"/>
        </w:rPr>
        <w:t> </w:t>
      </w:r>
      <w:r>
        <w:rPr/>
        <w:t>het</w:t>
      </w:r>
      <w:r>
        <w:rPr>
          <w:spacing w:val="-4"/>
        </w:rPr>
        <w:t> </w:t>
      </w:r>
      <w:r>
        <w:rPr/>
        <w:t>Rijk</w:t>
      </w:r>
      <w:r>
        <w:rPr>
          <w:spacing w:val="-6"/>
        </w:rPr>
        <w:t> </w:t>
      </w:r>
      <w:r>
        <w:rPr/>
        <w:t>gezien</w:t>
      </w:r>
      <w:r>
        <w:rPr>
          <w:spacing w:val="-2"/>
        </w:rPr>
        <w:t> </w:t>
      </w:r>
      <w:r>
        <w:rPr/>
        <w:t>conformiteitsbeoordeling</w:t>
      </w:r>
      <w:r>
        <w:rPr>
          <w:spacing w:val="-3"/>
        </w:rPr>
        <w:t> </w:t>
      </w:r>
      <w:r>
        <w:rPr/>
        <w:t>een</w:t>
      </w:r>
      <w:r>
        <w:rPr>
          <w:spacing w:val="-5"/>
        </w:rPr>
        <w:t> </w:t>
      </w:r>
      <w:r>
        <w:rPr/>
        <w:t>vorm</w:t>
      </w:r>
      <w:r>
        <w:rPr>
          <w:spacing w:val="-3"/>
        </w:rPr>
        <w:t> </w:t>
      </w:r>
      <w:r>
        <w:rPr/>
        <w:t>van</w:t>
      </w:r>
      <w:r>
        <w:rPr>
          <w:spacing w:val="-3"/>
        </w:rPr>
        <w:t> </w:t>
      </w:r>
      <w:r>
        <w:rPr/>
        <w:t>zelfregulering</w:t>
      </w:r>
      <w:r>
        <w:rPr>
          <w:spacing w:val="-3"/>
        </w:rPr>
        <w:t> </w:t>
      </w:r>
      <w:r>
        <w:rPr/>
        <w:t>is.</w:t>
      </w:r>
      <w:r>
        <w:rPr>
          <w:spacing w:val="-2"/>
        </w:rPr>
        <w:t> </w:t>
      </w:r>
      <w:r>
        <w:rPr/>
        <w:t>Hierbij ligt dus na implementatie inderdaad de verantwoordelijkheid voor de bekostiging bij de markt.</w:t>
      </w:r>
    </w:p>
    <w:p>
      <w:pPr>
        <w:pStyle w:val="BodyText"/>
        <w:spacing w:before="1"/>
      </w:pPr>
    </w:p>
    <w:p>
      <w:pPr>
        <w:pStyle w:val="ListParagraph"/>
        <w:numPr>
          <w:ilvl w:val="0"/>
          <w:numId w:val="1"/>
        </w:numPr>
        <w:tabs>
          <w:tab w:val="left" w:leader="none" w:pos="443"/>
        </w:tabs>
        <w:spacing w:before="0" w:after="0" w:line="240" w:lineRule="auto"/>
        <w:ind w:left="443" w:right="0" w:hanging="327"/>
        <w:jc w:val="left"/>
        <w:rPr>
          <w:sz w:val="22"/>
        </w:rPr>
      </w:pPr>
      <w:r>
        <w:rPr>
          <w:sz w:val="22"/>
        </w:rPr>
        <w:t>De</w:t>
      </w:r>
      <w:r>
        <w:rPr>
          <w:spacing w:val="-5"/>
          <w:sz w:val="22"/>
        </w:rPr>
        <w:t> </w:t>
      </w:r>
      <w:r>
        <w:rPr>
          <w:sz w:val="22"/>
        </w:rPr>
        <w:t>leden</w:t>
      </w:r>
      <w:r>
        <w:rPr>
          <w:spacing w:val="-6"/>
          <w:sz w:val="22"/>
        </w:rPr>
        <w:t> </w:t>
      </w:r>
      <w:r>
        <w:rPr>
          <w:sz w:val="22"/>
        </w:rPr>
        <w:t>van</w:t>
      </w:r>
      <w:r>
        <w:rPr>
          <w:spacing w:val="-4"/>
          <w:sz w:val="22"/>
        </w:rPr>
        <w:t> </w:t>
      </w:r>
      <w:r>
        <w:rPr>
          <w:sz w:val="22"/>
        </w:rPr>
        <w:t>de</w:t>
      </w:r>
      <w:r>
        <w:rPr>
          <w:spacing w:val="-3"/>
          <w:sz w:val="22"/>
        </w:rPr>
        <w:t> </w:t>
      </w:r>
      <w:r>
        <w:rPr>
          <w:sz w:val="22"/>
        </w:rPr>
        <w:t>VVD-fractie</w:t>
      </w:r>
      <w:r>
        <w:rPr>
          <w:spacing w:val="-5"/>
          <w:sz w:val="22"/>
        </w:rPr>
        <w:t> </w:t>
      </w:r>
      <w:r>
        <w:rPr>
          <w:sz w:val="22"/>
        </w:rPr>
        <w:t>willen</w:t>
      </w:r>
      <w:r>
        <w:rPr>
          <w:spacing w:val="-5"/>
          <w:sz w:val="22"/>
        </w:rPr>
        <w:t> </w:t>
      </w:r>
      <w:r>
        <w:rPr>
          <w:sz w:val="22"/>
        </w:rPr>
        <w:t>verder</w:t>
      </w:r>
      <w:r>
        <w:rPr>
          <w:spacing w:val="-6"/>
          <w:sz w:val="22"/>
        </w:rPr>
        <w:t> </w:t>
      </w:r>
      <w:r>
        <w:rPr>
          <w:sz w:val="22"/>
        </w:rPr>
        <w:t>weten</w:t>
      </w:r>
      <w:r>
        <w:rPr>
          <w:spacing w:val="-3"/>
          <w:sz w:val="22"/>
        </w:rPr>
        <w:t> </w:t>
      </w:r>
      <w:r>
        <w:rPr>
          <w:sz w:val="22"/>
        </w:rPr>
        <w:t>hoe</w:t>
      </w:r>
      <w:r>
        <w:rPr>
          <w:spacing w:val="-3"/>
          <w:sz w:val="22"/>
        </w:rPr>
        <w:t> </w:t>
      </w:r>
      <w:r>
        <w:rPr>
          <w:sz w:val="22"/>
        </w:rPr>
        <w:t>de</w:t>
      </w:r>
      <w:r>
        <w:rPr>
          <w:spacing w:val="-3"/>
          <w:sz w:val="22"/>
        </w:rPr>
        <w:t> </w:t>
      </w:r>
      <w:r>
        <w:rPr>
          <w:sz w:val="22"/>
        </w:rPr>
        <w:t>borging</w:t>
      </w:r>
      <w:r>
        <w:rPr>
          <w:spacing w:val="-6"/>
          <w:sz w:val="22"/>
        </w:rPr>
        <w:t> </w:t>
      </w:r>
      <w:r>
        <w:rPr>
          <w:sz w:val="22"/>
        </w:rPr>
        <w:t>van</w:t>
      </w:r>
      <w:r>
        <w:rPr>
          <w:spacing w:val="-3"/>
          <w:sz w:val="22"/>
        </w:rPr>
        <w:t> </w:t>
      </w:r>
      <w:r>
        <w:rPr>
          <w:sz w:val="22"/>
        </w:rPr>
        <w:t>additieven</w:t>
      </w:r>
      <w:r>
        <w:rPr>
          <w:spacing w:val="-3"/>
          <w:sz w:val="22"/>
        </w:rPr>
        <w:t> </w:t>
      </w:r>
      <w:r>
        <w:rPr>
          <w:sz w:val="22"/>
        </w:rPr>
        <w:t>in</w:t>
      </w:r>
      <w:r>
        <w:rPr>
          <w:spacing w:val="-4"/>
          <w:sz w:val="22"/>
        </w:rPr>
        <w:t> </w:t>
      </w:r>
      <w:r>
        <w:rPr>
          <w:sz w:val="22"/>
        </w:rPr>
        <w:t>voer</w:t>
      </w:r>
      <w:r>
        <w:rPr>
          <w:spacing w:val="-5"/>
          <w:sz w:val="22"/>
        </w:rPr>
        <w:t> </w:t>
      </w:r>
      <w:r>
        <w:rPr>
          <w:sz w:val="22"/>
        </w:rPr>
        <w:t>en</w:t>
      </w:r>
      <w:r>
        <w:rPr>
          <w:spacing w:val="-6"/>
          <w:sz w:val="22"/>
        </w:rPr>
        <w:t> </w:t>
      </w:r>
      <w:r>
        <w:rPr>
          <w:sz w:val="22"/>
        </w:rPr>
        <w:t>mest</w:t>
      </w:r>
      <w:r>
        <w:rPr>
          <w:spacing w:val="-2"/>
          <w:sz w:val="22"/>
        </w:rPr>
        <w:t> </w:t>
      </w:r>
      <w:r>
        <w:rPr>
          <w:spacing w:val="-5"/>
          <w:sz w:val="22"/>
        </w:rPr>
        <w:t>is</w:t>
      </w:r>
    </w:p>
    <w:p>
      <w:pPr>
        <w:spacing w:after="0" w:line="240" w:lineRule="auto"/>
        <w:jc w:val="left"/>
        <w:rPr>
          <w:sz w:val="22"/>
        </w:rPr>
        <w:sectPr>
          <w:pgSz w:w="11910" w:h="16840"/>
          <w:pgMar w:top="1360" w:right="1300" w:bottom="1240" w:left="1300" w:header="0" w:footer="1049"/>
        </w:sectPr>
      </w:pPr>
    </w:p>
    <w:p>
      <w:pPr>
        <w:pStyle w:val="BodyText"/>
        <w:spacing w:before="37"/>
        <w:ind w:left="116"/>
      </w:pPr>
      <w:r>
        <w:rPr/>
        <w:t>geregeld.</w:t>
      </w:r>
      <w:r>
        <w:rPr>
          <w:spacing w:val="-2"/>
        </w:rPr>
        <w:t> </w:t>
      </w:r>
      <w:r>
        <w:rPr/>
        <w:t>Hoe</w:t>
      </w:r>
      <w:r>
        <w:rPr>
          <w:spacing w:val="-4"/>
        </w:rPr>
        <w:t> </w:t>
      </w:r>
      <w:r>
        <w:rPr/>
        <w:t>vindt</w:t>
      </w:r>
      <w:r>
        <w:rPr>
          <w:spacing w:val="-2"/>
        </w:rPr>
        <w:t> </w:t>
      </w:r>
      <w:r>
        <w:rPr/>
        <w:t>de</w:t>
      </w:r>
      <w:r>
        <w:rPr>
          <w:spacing w:val="-4"/>
        </w:rPr>
        <w:t> </w:t>
      </w:r>
      <w:r>
        <w:rPr/>
        <w:t>validatie</w:t>
      </w:r>
      <w:r>
        <w:rPr>
          <w:spacing w:val="-2"/>
        </w:rPr>
        <w:t> </w:t>
      </w:r>
      <w:r>
        <w:rPr/>
        <w:t>van</w:t>
      </w:r>
      <w:r>
        <w:rPr>
          <w:spacing w:val="-3"/>
        </w:rPr>
        <w:t> </w:t>
      </w:r>
      <w:r>
        <w:rPr/>
        <w:t>emissievermindering</w:t>
      </w:r>
      <w:r>
        <w:rPr>
          <w:spacing w:val="-3"/>
        </w:rPr>
        <w:t> </w:t>
      </w:r>
      <w:r>
        <w:rPr/>
        <w:t>plaats</w:t>
      </w:r>
      <w:r>
        <w:rPr>
          <w:spacing w:val="-2"/>
        </w:rPr>
        <w:t> </w:t>
      </w:r>
      <w:r>
        <w:rPr/>
        <w:t>en</w:t>
      </w:r>
      <w:r>
        <w:rPr>
          <w:spacing w:val="-5"/>
        </w:rPr>
        <w:t> </w:t>
      </w:r>
      <w:r>
        <w:rPr/>
        <w:t>valt</w:t>
      </w:r>
      <w:r>
        <w:rPr>
          <w:spacing w:val="-2"/>
        </w:rPr>
        <w:t> </w:t>
      </w:r>
      <w:r>
        <w:rPr/>
        <w:t>dit</w:t>
      </w:r>
      <w:r>
        <w:rPr>
          <w:spacing w:val="-4"/>
        </w:rPr>
        <w:t> </w:t>
      </w:r>
      <w:r>
        <w:rPr/>
        <w:t>binnen</w:t>
      </w:r>
      <w:r>
        <w:rPr>
          <w:spacing w:val="-3"/>
        </w:rPr>
        <w:t> </w:t>
      </w:r>
      <w:r>
        <w:rPr/>
        <w:t>het</w:t>
      </w:r>
      <w:r>
        <w:rPr>
          <w:spacing w:val="-4"/>
        </w:rPr>
        <w:t> </w:t>
      </w:r>
      <w:r>
        <w:rPr/>
        <w:t>Programma Vernieuwing Stalbeoordeling? Zo niet, waar wordt dit dan geregeld?</w:t>
      </w:r>
    </w:p>
    <w:p>
      <w:pPr>
        <w:pStyle w:val="BodyText"/>
        <w:spacing w:before="1"/>
      </w:pPr>
    </w:p>
    <w:p>
      <w:pPr>
        <w:pStyle w:val="BodyText"/>
        <w:ind w:left="399" w:right="124"/>
      </w:pPr>
      <w:r>
        <w:rPr/>
        <w:t>Additieven voor voer en mest kunnen gezien worden als managementmaatregelen. Deze maatregelen zijn ook onderdeel van het Programma Vernieuwing Stalbeoordeling en kunnen in aanmerking komen voor een emissielabel. Er wordt dan op basis van een norm bezien of deze maatregelen voldoen aan vereisten en randvoorwaarden voor het toekennen van een emissielabel. Het gaat hierbij onder andere over de gemeten emissiereductie, de borging van de werking</w:t>
      </w:r>
      <w:r>
        <w:rPr>
          <w:spacing w:val="-4"/>
        </w:rPr>
        <w:t> </w:t>
      </w:r>
      <w:r>
        <w:rPr/>
        <w:t>in</w:t>
      </w:r>
      <w:r>
        <w:rPr>
          <w:spacing w:val="-3"/>
        </w:rPr>
        <w:t> </w:t>
      </w:r>
      <w:r>
        <w:rPr/>
        <w:t>de</w:t>
      </w:r>
      <w:r>
        <w:rPr>
          <w:spacing w:val="-5"/>
        </w:rPr>
        <w:t> </w:t>
      </w:r>
      <w:r>
        <w:rPr/>
        <w:t>praktijk</w:t>
      </w:r>
      <w:r>
        <w:rPr>
          <w:spacing w:val="-3"/>
        </w:rPr>
        <w:t> </w:t>
      </w:r>
      <w:r>
        <w:rPr/>
        <w:t>en</w:t>
      </w:r>
      <w:r>
        <w:rPr>
          <w:spacing w:val="-3"/>
        </w:rPr>
        <w:t> </w:t>
      </w:r>
      <w:r>
        <w:rPr/>
        <w:t>randvoorwaarden</w:t>
      </w:r>
      <w:r>
        <w:rPr>
          <w:spacing w:val="-3"/>
        </w:rPr>
        <w:t> </w:t>
      </w:r>
      <w:r>
        <w:rPr/>
        <w:t>zoals</w:t>
      </w:r>
      <w:r>
        <w:rPr>
          <w:spacing w:val="-6"/>
        </w:rPr>
        <w:t> </w:t>
      </w:r>
      <w:r>
        <w:rPr/>
        <w:t>(brand)veiligheid,</w:t>
      </w:r>
      <w:r>
        <w:rPr>
          <w:spacing w:val="-3"/>
        </w:rPr>
        <w:t> </w:t>
      </w:r>
      <w:r>
        <w:rPr/>
        <w:t>robuustheid,</w:t>
      </w:r>
      <w:r>
        <w:rPr>
          <w:spacing w:val="-3"/>
        </w:rPr>
        <w:t> </w:t>
      </w:r>
      <w:r>
        <w:rPr/>
        <w:t>dierenwelzijn</w:t>
      </w:r>
      <w:r>
        <w:rPr>
          <w:spacing w:val="-7"/>
        </w:rPr>
        <w:t> </w:t>
      </w:r>
      <w:r>
        <w:rPr/>
        <w:t>en mogelijke afwentelingseffecten op andere emissies of op water en bodem van de maatregel.</w:t>
      </w:r>
    </w:p>
    <w:p>
      <w:pPr>
        <w:pStyle w:val="BodyText"/>
        <w:ind w:left="399"/>
      </w:pPr>
      <w:r>
        <w:rPr/>
        <w:t>Daarnaast</w:t>
      </w:r>
      <w:r>
        <w:rPr>
          <w:spacing w:val="-5"/>
        </w:rPr>
        <w:t> </w:t>
      </w:r>
      <w:r>
        <w:rPr/>
        <w:t>biedt</w:t>
      </w:r>
      <w:r>
        <w:rPr>
          <w:spacing w:val="-2"/>
        </w:rPr>
        <w:t> </w:t>
      </w:r>
      <w:r>
        <w:rPr/>
        <w:t>de</w:t>
      </w:r>
      <w:r>
        <w:rPr>
          <w:spacing w:val="-4"/>
        </w:rPr>
        <w:t> </w:t>
      </w:r>
      <w:r>
        <w:rPr/>
        <w:t>mogelijkheid</w:t>
      </w:r>
      <w:r>
        <w:rPr>
          <w:spacing w:val="-4"/>
        </w:rPr>
        <w:t> </w:t>
      </w:r>
      <w:r>
        <w:rPr/>
        <w:t>tot</w:t>
      </w:r>
      <w:r>
        <w:rPr>
          <w:spacing w:val="-2"/>
        </w:rPr>
        <w:t> </w:t>
      </w:r>
      <w:r>
        <w:rPr/>
        <w:t>doelsturing</w:t>
      </w:r>
      <w:r>
        <w:rPr>
          <w:spacing w:val="-3"/>
        </w:rPr>
        <w:t> </w:t>
      </w:r>
      <w:r>
        <w:rPr/>
        <w:t>in</w:t>
      </w:r>
      <w:r>
        <w:rPr>
          <w:spacing w:val="-5"/>
        </w:rPr>
        <w:t> </w:t>
      </w:r>
      <w:r>
        <w:rPr/>
        <w:t>combinatie</w:t>
      </w:r>
      <w:r>
        <w:rPr>
          <w:spacing w:val="-4"/>
        </w:rPr>
        <w:t> </w:t>
      </w:r>
      <w:r>
        <w:rPr/>
        <w:t>met</w:t>
      </w:r>
      <w:r>
        <w:rPr>
          <w:spacing w:val="-2"/>
        </w:rPr>
        <w:t> </w:t>
      </w:r>
      <w:r>
        <w:rPr/>
        <w:t>continu</w:t>
      </w:r>
      <w:r>
        <w:rPr>
          <w:spacing w:val="-5"/>
        </w:rPr>
        <w:t> </w:t>
      </w:r>
      <w:r>
        <w:rPr/>
        <w:t>meten</w:t>
      </w:r>
      <w:r>
        <w:rPr>
          <w:spacing w:val="-3"/>
        </w:rPr>
        <w:t> </w:t>
      </w:r>
      <w:r>
        <w:rPr/>
        <w:t>mogelijkheden aan veehouders om deze maatregelen hiervoor in te zetten.</w:t>
      </w:r>
    </w:p>
    <w:p>
      <w:pPr>
        <w:pStyle w:val="BodyText"/>
      </w:pPr>
    </w:p>
    <w:p>
      <w:pPr>
        <w:pStyle w:val="ListParagraph"/>
        <w:numPr>
          <w:ilvl w:val="0"/>
          <w:numId w:val="1"/>
        </w:numPr>
        <w:tabs>
          <w:tab w:val="left" w:leader="none" w:pos="443"/>
        </w:tabs>
        <w:spacing w:before="0" w:after="0" w:line="240" w:lineRule="auto"/>
        <w:ind w:left="116" w:right="745" w:firstLine="0"/>
        <w:jc w:val="left"/>
        <w:rPr>
          <w:sz w:val="22"/>
        </w:rPr>
      </w:pPr>
      <w:r>
        <w:rPr>
          <w:sz w:val="22"/>
        </w:rPr>
        <w:t>De</w:t>
      </w:r>
      <w:r>
        <w:rPr>
          <w:spacing w:val="-1"/>
          <w:sz w:val="22"/>
        </w:rPr>
        <w:t> </w:t>
      </w:r>
      <w:r>
        <w:rPr>
          <w:sz w:val="22"/>
        </w:rPr>
        <w:t>leden</w:t>
      </w:r>
      <w:r>
        <w:rPr>
          <w:spacing w:val="-4"/>
          <w:sz w:val="22"/>
        </w:rPr>
        <w:t> </w:t>
      </w:r>
      <w:r>
        <w:rPr>
          <w:sz w:val="22"/>
        </w:rPr>
        <w:t>van</w:t>
      </w:r>
      <w:r>
        <w:rPr>
          <w:spacing w:val="-2"/>
          <w:sz w:val="22"/>
        </w:rPr>
        <w:t> </w:t>
      </w:r>
      <w:r>
        <w:rPr>
          <w:sz w:val="22"/>
        </w:rPr>
        <w:t>de</w:t>
      </w:r>
      <w:r>
        <w:rPr>
          <w:spacing w:val="-1"/>
          <w:sz w:val="22"/>
        </w:rPr>
        <w:t> </w:t>
      </w:r>
      <w:r>
        <w:rPr>
          <w:sz w:val="22"/>
        </w:rPr>
        <w:t>VVD-fractie</w:t>
      </w:r>
      <w:r>
        <w:rPr>
          <w:spacing w:val="-3"/>
          <w:sz w:val="22"/>
        </w:rPr>
        <w:t> </w:t>
      </w:r>
      <w:r>
        <w:rPr>
          <w:sz w:val="22"/>
        </w:rPr>
        <w:t>vragen</w:t>
      </w:r>
      <w:r>
        <w:rPr>
          <w:spacing w:val="-4"/>
          <w:sz w:val="22"/>
        </w:rPr>
        <w:t> </w:t>
      </w:r>
      <w:r>
        <w:rPr>
          <w:sz w:val="22"/>
        </w:rPr>
        <w:t>ook</w:t>
      </w:r>
      <w:r>
        <w:rPr>
          <w:spacing w:val="-3"/>
          <w:sz w:val="22"/>
        </w:rPr>
        <w:t> </w:t>
      </w:r>
      <w:r>
        <w:rPr>
          <w:sz w:val="22"/>
        </w:rPr>
        <w:t>of</w:t>
      </w:r>
      <w:r>
        <w:rPr>
          <w:spacing w:val="-1"/>
          <w:sz w:val="22"/>
        </w:rPr>
        <w:t> </w:t>
      </w:r>
      <w:r>
        <w:rPr>
          <w:sz w:val="22"/>
        </w:rPr>
        <w:t>het</w:t>
      </w:r>
      <w:r>
        <w:rPr>
          <w:spacing w:val="-1"/>
          <w:sz w:val="22"/>
        </w:rPr>
        <w:t> </w:t>
      </w:r>
      <w:r>
        <w:rPr>
          <w:sz w:val="22"/>
        </w:rPr>
        <w:t>klopt</w:t>
      </w:r>
      <w:r>
        <w:rPr>
          <w:spacing w:val="-1"/>
          <w:sz w:val="22"/>
        </w:rPr>
        <w:t> </w:t>
      </w:r>
      <w:r>
        <w:rPr>
          <w:sz w:val="22"/>
        </w:rPr>
        <w:t>dat</w:t>
      </w:r>
      <w:r>
        <w:rPr>
          <w:spacing w:val="-1"/>
          <w:sz w:val="22"/>
        </w:rPr>
        <w:t> </w:t>
      </w:r>
      <w:r>
        <w:rPr>
          <w:sz w:val="22"/>
        </w:rPr>
        <w:t>het</w:t>
      </w:r>
      <w:r>
        <w:rPr>
          <w:spacing w:val="-3"/>
          <w:sz w:val="22"/>
        </w:rPr>
        <w:t> </w:t>
      </w:r>
      <w:r>
        <w:rPr>
          <w:sz w:val="22"/>
        </w:rPr>
        <w:t>hele</w:t>
      </w:r>
      <w:r>
        <w:rPr>
          <w:spacing w:val="-3"/>
          <w:sz w:val="22"/>
        </w:rPr>
        <w:t> </w:t>
      </w:r>
      <w:r>
        <w:rPr>
          <w:sz w:val="22"/>
        </w:rPr>
        <w:t>stelsel</w:t>
      </w:r>
      <w:r>
        <w:rPr>
          <w:spacing w:val="-1"/>
          <w:sz w:val="22"/>
        </w:rPr>
        <w:t> </w:t>
      </w:r>
      <w:r>
        <w:rPr>
          <w:sz w:val="22"/>
        </w:rPr>
        <w:t>is</w:t>
      </w:r>
      <w:r>
        <w:rPr>
          <w:spacing w:val="-1"/>
          <w:sz w:val="22"/>
        </w:rPr>
        <w:t> </w:t>
      </w:r>
      <w:r>
        <w:rPr>
          <w:sz w:val="22"/>
        </w:rPr>
        <w:t>gebaseerd</w:t>
      </w:r>
      <w:r>
        <w:rPr>
          <w:spacing w:val="-4"/>
          <w:sz w:val="22"/>
        </w:rPr>
        <w:t> </w:t>
      </w:r>
      <w:r>
        <w:rPr>
          <w:sz w:val="22"/>
        </w:rPr>
        <w:t>op</w:t>
      </w:r>
      <w:r>
        <w:rPr>
          <w:spacing w:val="-2"/>
          <w:sz w:val="22"/>
        </w:rPr>
        <w:t> </w:t>
      </w:r>
      <w:r>
        <w:rPr>
          <w:sz w:val="22"/>
        </w:rPr>
        <w:t>de combinatie tussen staltechniek en een emissieplafond per bedrijf. Hoe en wanneer wordt dit emissieplafond dan bepaald en vastgesteld, indien dit juist is?</w:t>
      </w:r>
    </w:p>
    <w:p>
      <w:pPr>
        <w:pStyle w:val="BodyText"/>
        <w:spacing w:before="1"/>
      </w:pPr>
    </w:p>
    <w:p>
      <w:pPr>
        <w:pStyle w:val="BodyText"/>
        <w:ind w:left="399" w:right="146"/>
      </w:pPr>
      <w:r>
        <w:rPr/>
        <w:t>Het stelsel van stalbeoordeling is gebaseerd op een combinatie van beoordeling en normering. Normering</w:t>
      </w:r>
      <w:r>
        <w:rPr>
          <w:spacing w:val="-4"/>
        </w:rPr>
        <w:t> </w:t>
      </w:r>
      <w:r>
        <w:rPr/>
        <w:t>vindt</w:t>
      </w:r>
      <w:r>
        <w:rPr>
          <w:spacing w:val="-5"/>
        </w:rPr>
        <w:t> </w:t>
      </w:r>
      <w:r>
        <w:rPr/>
        <w:t>op</w:t>
      </w:r>
      <w:r>
        <w:rPr>
          <w:spacing w:val="-5"/>
        </w:rPr>
        <w:t> </w:t>
      </w:r>
      <w:r>
        <w:rPr/>
        <w:t>verschillende</w:t>
      </w:r>
      <w:r>
        <w:rPr>
          <w:spacing w:val="-3"/>
        </w:rPr>
        <w:t> </w:t>
      </w:r>
      <w:r>
        <w:rPr/>
        <w:t>wijzen</w:t>
      </w:r>
      <w:r>
        <w:rPr>
          <w:spacing w:val="-4"/>
        </w:rPr>
        <w:t> </w:t>
      </w:r>
      <w:r>
        <w:rPr/>
        <w:t>plaats,</w:t>
      </w:r>
      <w:r>
        <w:rPr>
          <w:spacing w:val="-2"/>
        </w:rPr>
        <w:t> </w:t>
      </w:r>
      <w:r>
        <w:rPr/>
        <w:t>bijvoorbeeld</w:t>
      </w:r>
      <w:r>
        <w:rPr>
          <w:spacing w:val="-5"/>
        </w:rPr>
        <w:t> </w:t>
      </w:r>
      <w:r>
        <w:rPr/>
        <w:t>een</w:t>
      </w:r>
      <w:r>
        <w:rPr>
          <w:spacing w:val="-5"/>
        </w:rPr>
        <w:t> </w:t>
      </w:r>
      <w:r>
        <w:rPr/>
        <w:t>maximale</w:t>
      </w:r>
      <w:r>
        <w:rPr>
          <w:spacing w:val="-5"/>
        </w:rPr>
        <w:t> </w:t>
      </w:r>
      <w:r>
        <w:rPr/>
        <w:t>emissie</w:t>
      </w:r>
      <w:r>
        <w:rPr>
          <w:spacing w:val="-3"/>
        </w:rPr>
        <w:t> </w:t>
      </w:r>
      <w:r>
        <w:rPr/>
        <w:t>per</w:t>
      </w:r>
      <w:r>
        <w:rPr>
          <w:spacing w:val="-3"/>
        </w:rPr>
        <w:t> </w:t>
      </w:r>
      <w:r>
        <w:rPr/>
        <w:t>dierplaats (stikstof en fijnstof milieu), maximale concentraties (fijnstof), een maximale geurbelasting op woningen en een maximale depositie van stikstof (natuur). Het Programma Vernieuwing Stalbeoordeling gaat over de beoordeling. De eisen die aan veehouders worden gesteld ten aanzien de hoogte van emissies, waaronder stikstof, zijn het onderwerp van diverse andere trajecten. In het geval van een doelvoorschriftenvergunning i.c.m. continu meten is er daarnaast sprake van een emissieplafond op stalniveau. Zie hiervoor ook de ‘Contourenbrief bedrijfsspecifieke emissienormen stikstof en broeikasgassen’ die de minister van LVVN op 14 februari 2025 aan de Kamer heeft verzonden (Kamerstuk 35 334, nr. 331).</w:t>
      </w:r>
    </w:p>
    <w:p>
      <w:pPr>
        <w:pStyle w:val="ListParagraph"/>
        <w:numPr>
          <w:ilvl w:val="0"/>
          <w:numId w:val="1"/>
        </w:numPr>
        <w:tabs>
          <w:tab w:val="left" w:leader="none" w:pos="443"/>
        </w:tabs>
        <w:spacing w:before="267" w:after="0" w:line="240" w:lineRule="auto"/>
        <w:ind w:left="116" w:right="306" w:firstLine="0"/>
        <w:jc w:val="left"/>
        <w:rPr>
          <w:sz w:val="22"/>
        </w:rPr>
      </w:pPr>
      <w:r>
        <w:rPr>
          <w:sz w:val="22"/>
        </w:rPr>
        <w:t>De leden van de VVD-fractie wijzen erop dat het kabinet stelt dat het nieuwe stelsel complex is en tijd nodig heeft. Deze leden vragen wat er de afgelopen jaren is gebeurd, aangezien de problematiek</w:t>
      </w:r>
      <w:r>
        <w:rPr>
          <w:spacing w:val="-4"/>
          <w:sz w:val="22"/>
        </w:rPr>
        <w:t> </w:t>
      </w:r>
      <w:r>
        <w:rPr>
          <w:sz w:val="22"/>
        </w:rPr>
        <w:t>al</w:t>
      </w:r>
      <w:r>
        <w:rPr>
          <w:spacing w:val="-4"/>
          <w:sz w:val="22"/>
        </w:rPr>
        <w:t> </w:t>
      </w:r>
      <w:r>
        <w:rPr>
          <w:sz w:val="22"/>
        </w:rPr>
        <w:t>sinds</w:t>
      </w:r>
      <w:r>
        <w:rPr>
          <w:spacing w:val="-4"/>
          <w:sz w:val="22"/>
        </w:rPr>
        <w:t> </w:t>
      </w:r>
      <w:r>
        <w:rPr>
          <w:sz w:val="22"/>
        </w:rPr>
        <w:t>de</w:t>
      </w:r>
      <w:r>
        <w:rPr>
          <w:spacing w:val="-3"/>
          <w:sz w:val="22"/>
        </w:rPr>
        <w:t> </w:t>
      </w:r>
      <w:r>
        <w:rPr>
          <w:sz w:val="22"/>
        </w:rPr>
        <w:t>Programma</w:t>
      </w:r>
      <w:r>
        <w:rPr>
          <w:spacing w:val="-6"/>
          <w:sz w:val="22"/>
        </w:rPr>
        <w:t> </w:t>
      </w:r>
      <w:r>
        <w:rPr>
          <w:sz w:val="22"/>
        </w:rPr>
        <w:t>Aanpak</w:t>
      </w:r>
      <w:r>
        <w:rPr>
          <w:spacing w:val="-4"/>
          <w:sz w:val="22"/>
        </w:rPr>
        <w:t> </w:t>
      </w:r>
      <w:r>
        <w:rPr>
          <w:sz w:val="22"/>
        </w:rPr>
        <w:t>Stikstof</w:t>
      </w:r>
      <w:r>
        <w:rPr>
          <w:spacing w:val="-4"/>
          <w:sz w:val="22"/>
        </w:rPr>
        <w:t> </w:t>
      </w:r>
      <w:r>
        <w:rPr>
          <w:sz w:val="22"/>
        </w:rPr>
        <w:t>(PAS)-uitspraak</w:t>
      </w:r>
      <w:r>
        <w:rPr>
          <w:spacing w:val="-6"/>
          <w:sz w:val="22"/>
        </w:rPr>
        <w:t> </w:t>
      </w:r>
      <w:r>
        <w:rPr>
          <w:sz w:val="22"/>
        </w:rPr>
        <w:t>(Afdeling</w:t>
      </w:r>
      <w:r>
        <w:rPr>
          <w:spacing w:val="-5"/>
          <w:sz w:val="22"/>
        </w:rPr>
        <w:t> </w:t>
      </w:r>
      <w:r>
        <w:rPr>
          <w:sz w:val="22"/>
        </w:rPr>
        <w:t>bestuursrechtspraak Raad van State, 29 mei 2019, ECLI:NL:RVS:2019:1603) bekend is.</w:t>
      </w:r>
    </w:p>
    <w:p>
      <w:pPr>
        <w:pStyle w:val="BodyText"/>
        <w:spacing w:before="1"/>
      </w:pPr>
    </w:p>
    <w:p>
      <w:pPr>
        <w:pStyle w:val="BodyText"/>
        <w:ind w:left="399" w:right="190"/>
      </w:pPr>
      <w:r>
        <w:rPr/>
        <w:t>De afgelopen jaren is gewerkt aan een handreiking passende beoordeling om de natuurvergunningverlening voor emissiearme stalsystemen verder te helpen. Het onderzoek “Toolbox</w:t>
      </w:r>
      <w:r>
        <w:rPr>
          <w:spacing w:val="-3"/>
        </w:rPr>
        <w:t> </w:t>
      </w:r>
      <w:r>
        <w:rPr/>
        <w:t>passende</w:t>
      </w:r>
      <w:r>
        <w:rPr>
          <w:spacing w:val="-3"/>
        </w:rPr>
        <w:t> </w:t>
      </w:r>
      <w:r>
        <w:rPr/>
        <w:t>beoordeling</w:t>
      </w:r>
      <w:r>
        <w:rPr>
          <w:spacing w:val="-4"/>
        </w:rPr>
        <w:t> </w:t>
      </w:r>
      <w:r>
        <w:rPr/>
        <w:t>emissiearme</w:t>
      </w:r>
      <w:r>
        <w:rPr>
          <w:spacing w:val="-5"/>
        </w:rPr>
        <w:t> </w:t>
      </w:r>
      <w:r>
        <w:rPr/>
        <w:t>stalsystemen”</w:t>
      </w:r>
      <w:r>
        <w:rPr>
          <w:spacing w:val="-2"/>
        </w:rPr>
        <w:t> </w:t>
      </w:r>
      <w:r>
        <w:rPr/>
        <w:t>heeft</w:t>
      </w:r>
      <w:r>
        <w:rPr>
          <w:spacing w:val="-3"/>
        </w:rPr>
        <w:t> </w:t>
      </w:r>
      <w:r>
        <w:rPr/>
        <w:t>er</w:t>
      </w:r>
      <w:r>
        <w:rPr>
          <w:spacing w:val="-3"/>
        </w:rPr>
        <w:t> </w:t>
      </w:r>
      <w:r>
        <w:rPr/>
        <w:t>toe</w:t>
      </w:r>
      <w:r>
        <w:rPr>
          <w:spacing w:val="-3"/>
        </w:rPr>
        <w:t> </w:t>
      </w:r>
      <w:r>
        <w:rPr/>
        <w:t>geleid</w:t>
      </w:r>
      <w:r>
        <w:rPr>
          <w:spacing w:val="-3"/>
        </w:rPr>
        <w:t> </w:t>
      </w:r>
      <w:r>
        <w:rPr/>
        <w:t>dat</w:t>
      </w:r>
      <w:r>
        <w:rPr>
          <w:spacing w:val="-3"/>
        </w:rPr>
        <w:t> </w:t>
      </w:r>
      <w:r>
        <w:rPr/>
        <w:t>er</w:t>
      </w:r>
      <w:r>
        <w:rPr>
          <w:spacing w:val="-3"/>
        </w:rPr>
        <w:t> </w:t>
      </w:r>
      <w:r>
        <w:rPr/>
        <w:t>helaas</w:t>
      </w:r>
      <w:r>
        <w:rPr>
          <w:spacing w:val="-3"/>
        </w:rPr>
        <w:t> </w:t>
      </w:r>
      <w:r>
        <w:rPr/>
        <w:t>nog geen handreiking opgesteld kan worden waarin stappen worden beschreven die (met het doorlopen daarvan) kunnen leiden tot juridisch houdbare vergunningen (Kamerstuk 29 383, nr. 414). Wel bieden de resultaten van het onderzoek handvatten die door de minister van LVVN momenteel nader worden uitgewerkt. Daarnaast werkt het kabinet aan het weer op gang brengen van vergunningverlening via de Ministeriële Commissie Economie en Natuurherstel.</w:t>
      </w:r>
    </w:p>
    <w:p>
      <w:pPr>
        <w:pStyle w:val="BodyText"/>
      </w:pPr>
    </w:p>
    <w:p>
      <w:pPr>
        <w:pStyle w:val="ListParagraph"/>
        <w:numPr>
          <w:ilvl w:val="0"/>
          <w:numId w:val="1"/>
        </w:numPr>
        <w:tabs>
          <w:tab w:val="left" w:leader="none" w:pos="445"/>
        </w:tabs>
        <w:spacing w:before="0" w:after="0" w:line="240" w:lineRule="auto"/>
        <w:ind w:left="116" w:right="269" w:firstLine="0"/>
        <w:jc w:val="left"/>
        <w:rPr>
          <w:sz w:val="22"/>
        </w:rPr>
      </w:pPr>
      <w:r>
        <w:rPr>
          <w:sz w:val="22"/>
        </w:rPr>
        <w:t>Bovendien</w:t>
      </w:r>
      <w:r>
        <w:rPr>
          <w:spacing w:val="-5"/>
          <w:sz w:val="22"/>
        </w:rPr>
        <w:t> </w:t>
      </w:r>
      <w:r>
        <w:rPr>
          <w:sz w:val="22"/>
        </w:rPr>
        <w:t>wordt</w:t>
      </w:r>
      <w:r>
        <w:rPr>
          <w:spacing w:val="-4"/>
          <w:sz w:val="22"/>
        </w:rPr>
        <w:t> </w:t>
      </w:r>
      <w:r>
        <w:rPr>
          <w:sz w:val="22"/>
        </w:rPr>
        <w:t>met</w:t>
      </w:r>
      <w:r>
        <w:rPr>
          <w:spacing w:val="-4"/>
          <w:sz w:val="22"/>
        </w:rPr>
        <w:t> </w:t>
      </w:r>
      <w:r>
        <w:rPr>
          <w:sz w:val="22"/>
        </w:rPr>
        <w:t>NEN</w:t>
      </w:r>
      <w:r>
        <w:rPr>
          <w:spacing w:val="-3"/>
          <w:sz w:val="22"/>
        </w:rPr>
        <w:t> </w:t>
      </w:r>
      <w:r>
        <w:rPr>
          <w:sz w:val="22"/>
        </w:rPr>
        <w:t>uitgewerkt</w:t>
      </w:r>
      <w:r>
        <w:rPr>
          <w:spacing w:val="-2"/>
          <w:sz w:val="22"/>
        </w:rPr>
        <w:t> </w:t>
      </w:r>
      <w:r>
        <w:rPr>
          <w:sz w:val="22"/>
        </w:rPr>
        <w:t>hoe</w:t>
      </w:r>
      <w:r>
        <w:rPr>
          <w:spacing w:val="-2"/>
          <w:sz w:val="22"/>
        </w:rPr>
        <w:t> </w:t>
      </w:r>
      <w:r>
        <w:rPr>
          <w:sz w:val="22"/>
        </w:rPr>
        <w:t>het</w:t>
      </w:r>
      <w:r>
        <w:rPr>
          <w:spacing w:val="-2"/>
          <w:sz w:val="22"/>
        </w:rPr>
        <w:t> </w:t>
      </w:r>
      <w:r>
        <w:rPr>
          <w:sz w:val="22"/>
        </w:rPr>
        <w:t>stelsel</w:t>
      </w:r>
      <w:r>
        <w:rPr>
          <w:spacing w:val="-4"/>
          <w:sz w:val="22"/>
        </w:rPr>
        <w:t> </w:t>
      </w:r>
      <w:r>
        <w:rPr>
          <w:sz w:val="22"/>
        </w:rPr>
        <w:t>van</w:t>
      </w:r>
      <w:r>
        <w:rPr>
          <w:spacing w:val="-3"/>
          <w:sz w:val="22"/>
        </w:rPr>
        <w:t> </w:t>
      </w:r>
      <w:r>
        <w:rPr>
          <w:sz w:val="22"/>
        </w:rPr>
        <w:t>stalbeoordeling kan</w:t>
      </w:r>
      <w:r>
        <w:rPr>
          <w:spacing w:val="-3"/>
          <w:sz w:val="22"/>
        </w:rPr>
        <w:t> </w:t>
      </w:r>
      <w:r>
        <w:rPr>
          <w:sz w:val="22"/>
        </w:rPr>
        <w:t>worden</w:t>
      </w:r>
      <w:r>
        <w:rPr>
          <w:spacing w:val="-1"/>
          <w:sz w:val="22"/>
        </w:rPr>
        <w:t> </w:t>
      </w:r>
      <w:r>
        <w:rPr>
          <w:sz w:val="22"/>
        </w:rPr>
        <w:t>ingericht. Wat is de tijdlijn van dit traject?</w:t>
      </w:r>
    </w:p>
    <w:p>
      <w:pPr>
        <w:pStyle w:val="BodyText"/>
        <w:spacing w:before="1"/>
      </w:pPr>
    </w:p>
    <w:p>
      <w:pPr>
        <w:pStyle w:val="BodyText"/>
        <w:spacing w:before="1"/>
        <w:ind w:left="399" w:right="146"/>
      </w:pPr>
      <w:r>
        <w:rPr/>
        <w:t>Zoals hierboven aangegeven omvat het traject vier processen die parallel aan elkaar lopen, waaronder het vaststellen van normen voor beoordeling van emissiereductiemaatregelen. Het inmiddels</w:t>
      </w:r>
      <w:r>
        <w:rPr>
          <w:spacing w:val="-2"/>
        </w:rPr>
        <w:t> </w:t>
      </w:r>
      <w:r>
        <w:rPr/>
        <w:t>gestarte</w:t>
      </w:r>
      <w:r>
        <w:rPr>
          <w:spacing w:val="-3"/>
        </w:rPr>
        <w:t> </w:t>
      </w:r>
      <w:r>
        <w:rPr/>
        <w:t>traject</w:t>
      </w:r>
      <w:r>
        <w:rPr>
          <w:spacing w:val="-3"/>
        </w:rPr>
        <w:t> </w:t>
      </w:r>
      <w:r>
        <w:rPr/>
        <w:t>om</w:t>
      </w:r>
      <w:r>
        <w:rPr>
          <w:spacing w:val="-4"/>
        </w:rPr>
        <w:t> </w:t>
      </w:r>
      <w:r>
        <w:rPr/>
        <w:t>met</w:t>
      </w:r>
      <w:r>
        <w:rPr>
          <w:spacing w:val="-4"/>
        </w:rPr>
        <w:t> </w:t>
      </w:r>
      <w:r>
        <w:rPr/>
        <w:t>alle</w:t>
      </w:r>
      <w:r>
        <w:rPr>
          <w:spacing w:val="-2"/>
        </w:rPr>
        <w:t> </w:t>
      </w:r>
      <w:r>
        <w:rPr/>
        <w:t>belanghebbenden</w:t>
      </w:r>
      <w:r>
        <w:rPr>
          <w:spacing w:val="-2"/>
        </w:rPr>
        <w:t> </w:t>
      </w:r>
      <w:r>
        <w:rPr/>
        <w:t>(publiek</w:t>
      </w:r>
      <w:r>
        <w:rPr>
          <w:spacing w:val="-2"/>
        </w:rPr>
        <w:t> </w:t>
      </w:r>
      <w:r>
        <w:rPr/>
        <w:t>en</w:t>
      </w:r>
      <w:r>
        <w:rPr>
          <w:spacing w:val="-3"/>
        </w:rPr>
        <w:t> </w:t>
      </w:r>
      <w:r>
        <w:rPr/>
        <w:t>privaat)</w:t>
      </w:r>
      <w:r>
        <w:rPr>
          <w:spacing w:val="-2"/>
        </w:rPr>
        <w:t> </w:t>
      </w:r>
      <w:r>
        <w:rPr/>
        <w:t>in</w:t>
      </w:r>
      <w:r>
        <w:rPr>
          <w:spacing w:val="-6"/>
        </w:rPr>
        <w:t> </w:t>
      </w:r>
      <w:r>
        <w:rPr/>
        <w:t>consensus</w:t>
      </w:r>
      <w:r>
        <w:rPr>
          <w:spacing w:val="-4"/>
        </w:rPr>
        <w:t> </w:t>
      </w:r>
      <w:r>
        <w:rPr/>
        <w:t>tot</w:t>
      </w:r>
      <w:r>
        <w:rPr>
          <w:spacing w:val="-2"/>
        </w:rPr>
        <w:t> </w:t>
      </w:r>
      <w:r>
        <w:rPr/>
        <w:t>een norm te komen duurt volgens de verwachting van NEN tot 2028. Tussenproducten die uit dit proces volgen worden zoveel als mogelijk gepubliceerd en benut.</w:t>
      </w:r>
    </w:p>
    <w:p>
      <w:pPr>
        <w:pStyle w:val="ListParagraph"/>
        <w:numPr>
          <w:ilvl w:val="0"/>
          <w:numId w:val="1"/>
        </w:numPr>
        <w:tabs>
          <w:tab w:val="left" w:leader="none" w:pos="443"/>
        </w:tabs>
        <w:spacing w:before="267" w:after="0" w:line="240" w:lineRule="auto"/>
        <w:ind w:left="443" w:right="0" w:hanging="327"/>
        <w:jc w:val="left"/>
        <w:rPr>
          <w:sz w:val="22"/>
        </w:rPr>
      </w:pPr>
      <w:r>
        <w:rPr>
          <w:sz w:val="22"/>
        </w:rPr>
        <w:t>De</w:t>
      </w:r>
      <w:r>
        <w:rPr>
          <w:spacing w:val="-3"/>
          <w:sz w:val="22"/>
        </w:rPr>
        <w:t> </w:t>
      </w:r>
      <w:r>
        <w:rPr>
          <w:sz w:val="22"/>
        </w:rPr>
        <w:t>leden</w:t>
      </w:r>
      <w:r>
        <w:rPr>
          <w:spacing w:val="-6"/>
          <w:sz w:val="22"/>
        </w:rPr>
        <w:t> </w:t>
      </w:r>
      <w:r>
        <w:rPr>
          <w:sz w:val="22"/>
        </w:rPr>
        <w:t>van</w:t>
      </w:r>
      <w:r>
        <w:rPr>
          <w:spacing w:val="-4"/>
          <w:sz w:val="22"/>
        </w:rPr>
        <w:t> </w:t>
      </w:r>
      <w:r>
        <w:rPr>
          <w:sz w:val="22"/>
        </w:rPr>
        <w:t>de</w:t>
      </w:r>
      <w:r>
        <w:rPr>
          <w:spacing w:val="-3"/>
          <w:sz w:val="22"/>
        </w:rPr>
        <w:t> </w:t>
      </w:r>
      <w:r>
        <w:rPr>
          <w:sz w:val="22"/>
        </w:rPr>
        <w:t>VVD-fractie</w:t>
      </w:r>
      <w:r>
        <w:rPr>
          <w:spacing w:val="-5"/>
          <w:sz w:val="22"/>
        </w:rPr>
        <w:t> </w:t>
      </w:r>
      <w:r>
        <w:rPr>
          <w:sz w:val="22"/>
        </w:rPr>
        <w:t>ontvangen</w:t>
      </w:r>
      <w:r>
        <w:rPr>
          <w:spacing w:val="-3"/>
          <w:sz w:val="22"/>
        </w:rPr>
        <w:t> </w:t>
      </w:r>
      <w:r>
        <w:rPr>
          <w:sz w:val="22"/>
        </w:rPr>
        <w:t>tot</w:t>
      </w:r>
      <w:r>
        <w:rPr>
          <w:spacing w:val="-5"/>
          <w:sz w:val="22"/>
        </w:rPr>
        <w:t> </w:t>
      </w:r>
      <w:r>
        <w:rPr>
          <w:sz w:val="22"/>
        </w:rPr>
        <w:t>slot</w:t>
      </w:r>
      <w:r>
        <w:rPr>
          <w:spacing w:val="-4"/>
          <w:sz w:val="22"/>
        </w:rPr>
        <w:t> </w:t>
      </w:r>
      <w:r>
        <w:rPr>
          <w:sz w:val="22"/>
        </w:rPr>
        <w:t>graag</w:t>
      </w:r>
      <w:r>
        <w:rPr>
          <w:spacing w:val="-2"/>
          <w:sz w:val="22"/>
        </w:rPr>
        <w:t> </w:t>
      </w:r>
      <w:r>
        <w:rPr>
          <w:sz w:val="22"/>
        </w:rPr>
        <w:t>een</w:t>
      </w:r>
      <w:r>
        <w:rPr>
          <w:spacing w:val="-4"/>
          <w:sz w:val="22"/>
        </w:rPr>
        <w:t> </w:t>
      </w:r>
      <w:r>
        <w:rPr>
          <w:sz w:val="22"/>
        </w:rPr>
        <w:t>stand</w:t>
      </w:r>
      <w:r>
        <w:rPr>
          <w:spacing w:val="-5"/>
          <w:sz w:val="22"/>
        </w:rPr>
        <w:t> </w:t>
      </w:r>
      <w:r>
        <w:rPr>
          <w:sz w:val="22"/>
        </w:rPr>
        <w:t>van</w:t>
      </w:r>
      <w:r>
        <w:rPr>
          <w:spacing w:val="-4"/>
          <w:sz w:val="22"/>
        </w:rPr>
        <w:t> </w:t>
      </w:r>
      <w:r>
        <w:rPr>
          <w:sz w:val="22"/>
        </w:rPr>
        <w:t>zaken</w:t>
      </w:r>
      <w:r>
        <w:rPr>
          <w:spacing w:val="-6"/>
          <w:sz w:val="22"/>
        </w:rPr>
        <w:t> </w:t>
      </w:r>
      <w:r>
        <w:rPr>
          <w:sz w:val="22"/>
        </w:rPr>
        <w:t>over</w:t>
      </w:r>
      <w:r>
        <w:rPr>
          <w:spacing w:val="-3"/>
          <w:sz w:val="22"/>
        </w:rPr>
        <w:t> </w:t>
      </w:r>
      <w:r>
        <w:rPr>
          <w:sz w:val="22"/>
        </w:rPr>
        <w:t>de</w:t>
      </w:r>
      <w:r>
        <w:rPr>
          <w:spacing w:val="-3"/>
          <w:sz w:val="22"/>
        </w:rPr>
        <w:t> </w:t>
      </w:r>
      <w:r>
        <w:rPr>
          <w:sz w:val="22"/>
        </w:rPr>
        <w:t>uitvoering</w:t>
      </w:r>
      <w:r>
        <w:rPr>
          <w:spacing w:val="-3"/>
          <w:sz w:val="22"/>
        </w:rPr>
        <w:t> </w:t>
      </w:r>
      <w:r>
        <w:rPr>
          <w:spacing w:val="-5"/>
          <w:sz w:val="22"/>
        </w:rPr>
        <w:t>van</w:t>
      </w:r>
    </w:p>
    <w:p>
      <w:pPr>
        <w:spacing w:after="0" w:line="240" w:lineRule="auto"/>
        <w:jc w:val="left"/>
        <w:rPr>
          <w:sz w:val="22"/>
        </w:rPr>
        <w:sectPr>
          <w:pgSz w:w="11910" w:h="16840"/>
          <w:pgMar w:top="1360" w:right="1300" w:bottom="1240" w:left="1300" w:header="0" w:footer="1049"/>
        </w:sectPr>
      </w:pPr>
    </w:p>
    <w:p>
      <w:pPr>
        <w:pStyle w:val="BodyText"/>
        <w:spacing w:before="37"/>
        <w:ind w:left="116" w:right="206"/>
      </w:pPr>
      <w:r>
        <w:rPr/>
        <w:t>de</w:t>
      </w:r>
      <w:r>
        <w:rPr>
          <w:spacing w:val="-2"/>
        </w:rPr>
        <w:t> </w:t>
      </w:r>
      <w:r>
        <w:rPr/>
        <w:t>motie</w:t>
      </w:r>
      <w:r>
        <w:rPr>
          <w:spacing w:val="-1"/>
        </w:rPr>
        <w:t> </w:t>
      </w:r>
      <w:r>
        <w:rPr/>
        <w:t>van</w:t>
      </w:r>
      <w:r>
        <w:rPr>
          <w:spacing w:val="-3"/>
        </w:rPr>
        <w:t> </w:t>
      </w:r>
      <w:r>
        <w:rPr/>
        <w:t>het</w:t>
      </w:r>
      <w:r>
        <w:rPr>
          <w:spacing w:val="-1"/>
        </w:rPr>
        <w:t> </w:t>
      </w:r>
      <w:r>
        <w:rPr/>
        <w:t>lid</w:t>
      </w:r>
      <w:r>
        <w:rPr>
          <w:spacing w:val="-2"/>
        </w:rPr>
        <w:t> </w:t>
      </w:r>
      <w:r>
        <w:rPr/>
        <w:t>Van</w:t>
      </w:r>
      <w:r>
        <w:rPr>
          <w:spacing w:val="-3"/>
        </w:rPr>
        <w:t> </w:t>
      </w:r>
      <w:r>
        <w:rPr/>
        <w:t>Campen</w:t>
      </w:r>
      <w:r>
        <w:rPr>
          <w:spacing w:val="-2"/>
        </w:rPr>
        <w:t> </w:t>
      </w:r>
      <w:r>
        <w:rPr/>
        <w:t>c.s.</w:t>
      </w:r>
      <w:r>
        <w:rPr>
          <w:spacing w:val="-3"/>
        </w:rPr>
        <w:t> </w:t>
      </w:r>
      <w:r>
        <w:rPr/>
        <w:t>(Kamerstuk</w:t>
      </w:r>
      <w:r>
        <w:rPr>
          <w:spacing w:val="-3"/>
        </w:rPr>
        <w:t> </w:t>
      </w:r>
      <w:r>
        <w:rPr/>
        <w:t>35334,</w:t>
      </w:r>
      <w:r>
        <w:rPr>
          <w:spacing w:val="-2"/>
        </w:rPr>
        <w:t> </w:t>
      </w:r>
      <w:r>
        <w:rPr/>
        <w:t>nr.</w:t>
      </w:r>
      <w:r>
        <w:rPr>
          <w:spacing w:val="-2"/>
        </w:rPr>
        <w:t> </w:t>
      </w:r>
      <w:r>
        <w:rPr/>
        <w:t>266),</w:t>
      </w:r>
      <w:r>
        <w:rPr>
          <w:spacing w:val="-2"/>
        </w:rPr>
        <w:t> </w:t>
      </w:r>
      <w:r>
        <w:rPr/>
        <w:t>die</w:t>
      </w:r>
      <w:r>
        <w:rPr>
          <w:spacing w:val="-4"/>
        </w:rPr>
        <w:t> </w:t>
      </w:r>
      <w:r>
        <w:rPr/>
        <w:t>opriep</w:t>
      </w:r>
      <w:r>
        <w:rPr>
          <w:spacing w:val="-5"/>
        </w:rPr>
        <w:t> </w:t>
      </w:r>
      <w:r>
        <w:rPr/>
        <w:t>tot</w:t>
      </w:r>
      <w:r>
        <w:rPr>
          <w:spacing w:val="-2"/>
        </w:rPr>
        <w:t> </w:t>
      </w:r>
      <w:r>
        <w:rPr/>
        <w:t>het</w:t>
      </w:r>
      <w:r>
        <w:rPr>
          <w:spacing w:val="-3"/>
        </w:rPr>
        <w:t> </w:t>
      </w:r>
      <w:r>
        <w:rPr/>
        <w:t>opstellen</w:t>
      </w:r>
      <w:r>
        <w:rPr>
          <w:spacing w:val="-2"/>
        </w:rPr>
        <w:t> </w:t>
      </w:r>
      <w:r>
        <w:rPr/>
        <w:t>van een handreiking voor passende beoordeling en die eind 2023 al gereed had moeten zijn. Welke concrete stappen zet het kabinet om deze handreiking alsnog op te leveren?</w:t>
      </w:r>
    </w:p>
    <w:p>
      <w:pPr>
        <w:pStyle w:val="BodyText"/>
        <w:spacing w:before="1"/>
      </w:pPr>
    </w:p>
    <w:p>
      <w:pPr>
        <w:pStyle w:val="BodyText"/>
        <w:ind w:left="399" w:right="122"/>
      </w:pPr>
      <w:r>
        <w:rPr/>
        <w:t>In</w:t>
      </w:r>
      <w:r>
        <w:rPr>
          <w:spacing w:val="-4"/>
        </w:rPr>
        <w:t> </w:t>
      </w:r>
      <w:r>
        <w:rPr/>
        <w:t>de</w:t>
      </w:r>
      <w:r>
        <w:rPr>
          <w:spacing w:val="-2"/>
        </w:rPr>
        <w:t> </w:t>
      </w:r>
      <w:r>
        <w:rPr/>
        <w:t>Kamerbrief</w:t>
      </w:r>
      <w:r>
        <w:rPr>
          <w:spacing w:val="-5"/>
        </w:rPr>
        <w:t> </w:t>
      </w:r>
      <w:r>
        <w:rPr/>
        <w:t>van</w:t>
      </w:r>
      <w:r>
        <w:rPr>
          <w:spacing w:val="-5"/>
        </w:rPr>
        <w:t> </w:t>
      </w:r>
      <w:r>
        <w:rPr/>
        <w:t>25</w:t>
      </w:r>
      <w:r>
        <w:rPr>
          <w:spacing w:val="-2"/>
        </w:rPr>
        <w:t> </w:t>
      </w:r>
      <w:r>
        <w:rPr/>
        <w:t>november</w:t>
      </w:r>
      <w:r>
        <w:rPr>
          <w:spacing w:val="-4"/>
        </w:rPr>
        <w:t> </w:t>
      </w:r>
      <w:r>
        <w:rPr/>
        <w:t>2022</w:t>
      </w:r>
      <w:r>
        <w:rPr>
          <w:spacing w:val="-4"/>
        </w:rPr>
        <w:t> </w:t>
      </w:r>
      <w:r>
        <w:rPr/>
        <w:t>(Kamerstuk</w:t>
      </w:r>
      <w:r>
        <w:rPr>
          <w:spacing w:val="-4"/>
        </w:rPr>
        <w:t> </w:t>
      </w:r>
      <w:r>
        <w:rPr/>
        <w:t>34</w:t>
      </w:r>
      <w:r>
        <w:rPr>
          <w:spacing w:val="-2"/>
        </w:rPr>
        <w:t> </w:t>
      </w:r>
      <w:r>
        <w:rPr/>
        <w:t>682,</w:t>
      </w:r>
      <w:r>
        <w:rPr>
          <w:spacing w:val="-2"/>
        </w:rPr>
        <w:t> </w:t>
      </w:r>
      <w:r>
        <w:rPr/>
        <w:t>nr.</w:t>
      </w:r>
      <w:r>
        <w:rPr>
          <w:spacing w:val="-3"/>
        </w:rPr>
        <w:t> </w:t>
      </w:r>
      <w:r>
        <w:rPr/>
        <w:t>108)</w:t>
      </w:r>
      <w:r>
        <w:rPr>
          <w:spacing w:val="-2"/>
        </w:rPr>
        <w:t> </w:t>
      </w:r>
      <w:r>
        <w:rPr/>
        <w:t>heeft de</w:t>
      </w:r>
      <w:r>
        <w:rPr>
          <w:spacing w:val="-4"/>
        </w:rPr>
        <w:t> </w:t>
      </w:r>
      <w:r>
        <w:rPr/>
        <w:t>toenmalige</w:t>
      </w:r>
      <w:r>
        <w:rPr>
          <w:spacing w:val="-4"/>
        </w:rPr>
        <w:t> </w:t>
      </w:r>
      <w:r>
        <w:rPr/>
        <w:t>minister voor Natuur</w:t>
      </w:r>
      <w:r>
        <w:rPr>
          <w:spacing w:val="-1"/>
        </w:rPr>
        <w:t> </w:t>
      </w:r>
      <w:r>
        <w:rPr/>
        <w:t>en Stikstof</w:t>
      </w:r>
      <w:r>
        <w:rPr>
          <w:spacing w:val="-1"/>
        </w:rPr>
        <w:t> </w:t>
      </w:r>
      <w:r>
        <w:rPr/>
        <w:t>toegezegd een handreiking passende beoordeling op</w:t>
      </w:r>
      <w:r>
        <w:rPr>
          <w:spacing w:val="-2"/>
        </w:rPr>
        <w:t> </w:t>
      </w:r>
      <w:r>
        <w:rPr/>
        <w:t>te</w:t>
      </w:r>
      <w:r>
        <w:rPr>
          <w:spacing w:val="-1"/>
        </w:rPr>
        <w:t> </w:t>
      </w:r>
      <w:r>
        <w:rPr/>
        <w:t>stellen. Op</w:t>
      </w:r>
      <w:r>
        <w:rPr>
          <w:spacing w:val="-2"/>
        </w:rPr>
        <w:t> </w:t>
      </w:r>
      <w:r>
        <w:rPr/>
        <w:t>14</w:t>
      </w:r>
      <w:r>
        <w:rPr>
          <w:spacing w:val="-1"/>
        </w:rPr>
        <w:t> </w:t>
      </w:r>
      <w:r>
        <w:rPr/>
        <w:t>juni 2024 zijn de resultaten van het onderzoek naar het opstellen een dergelijke handreiking toegestuurd naar de Kamer (Kamerstuk 29 383, nr. 414). Het onderzoek heeft er toe geleid dat er helaas nog geen handreiking opgesteld kan worden waarin stappen worden beschreven die (met het doorlopen daarvan) kunnen leiden tot juridisch houdbare vergunningen. Wel bieden de resultaten van het onderzoek handvatten die door de minister van LVVN momenteel nader worden uitgewerkt. De minister van LVVN is hierover in gesprek met de bevoegde gezagen en de betrokken</w:t>
      </w:r>
      <w:r>
        <w:rPr>
          <w:spacing w:val="-4"/>
        </w:rPr>
        <w:t> </w:t>
      </w:r>
      <w:r>
        <w:rPr/>
        <w:t>sectoren</w:t>
      </w:r>
      <w:r>
        <w:rPr>
          <w:spacing w:val="-1"/>
        </w:rPr>
        <w:t> </w:t>
      </w:r>
      <w:r>
        <w:rPr/>
        <w:t>om samen</w:t>
      </w:r>
      <w:r>
        <w:rPr>
          <w:spacing w:val="-4"/>
        </w:rPr>
        <w:t> </w:t>
      </w:r>
      <w:r>
        <w:rPr/>
        <w:t>te</w:t>
      </w:r>
      <w:r>
        <w:rPr>
          <w:spacing w:val="-3"/>
        </w:rPr>
        <w:t> </w:t>
      </w:r>
      <w:r>
        <w:rPr/>
        <w:t>werken</w:t>
      </w:r>
      <w:r>
        <w:rPr>
          <w:spacing w:val="-1"/>
        </w:rPr>
        <w:t> </w:t>
      </w:r>
      <w:r>
        <w:rPr/>
        <w:t>aan</w:t>
      </w:r>
      <w:r>
        <w:rPr>
          <w:spacing w:val="-4"/>
        </w:rPr>
        <w:t> </w:t>
      </w:r>
      <w:r>
        <w:rPr/>
        <w:t>een</w:t>
      </w:r>
      <w:r>
        <w:rPr>
          <w:spacing w:val="-2"/>
        </w:rPr>
        <w:t> </w:t>
      </w:r>
      <w:r>
        <w:rPr/>
        <w:t>handreiking</w:t>
      </w:r>
      <w:r>
        <w:rPr>
          <w:spacing w:val="-2"/>
        </w:rPr>
        <w:t> </w:t>
      </w:r>
      <w:r>
        <w:rPr/>
        <w:t>passende</w:t>
      </w:r>
      <w:r>
        <w:rPr>
          <w:spacing w:val="-1"/>
        </w:rPr>
        <w:t> </w:t>
      </w:r>
      <w:r>
        <w:rPr/>
        <w:t>beoordeling.</w:t>
      </w:r>
      <w:r>
        <w:rPr>
          <w:spacing w:val="-1"/>
        </w:rPr>
        <w:t> </w:t>
      </w:r>
      <w:r>
        <w:rPr/>
        <w:t>Daarnaast is de minister van LVVN verder in gesprek gegaan met bevoegde gezagen en techniekleveranciers om meer inzicht te kunnen krijgen in de emissiereducerende werking van dergelijke systemen en hoe dit ingezet kan worden in een passende beoordeling.</w:t>
      </w:r>
    </w:p>
    <w:p>
      <w:pPr>
        <w:pStyle w:val="BodyText"/>
        <w:spacing w:before="1"/>
      </w:pPr>
    </w:p>
    <w:p>
      <w:pPr>
        <w:pStyle w:val="Heading1"/>
        <w:spacing w:line="267" w:lineRule="exact"/>
      </w:pPr>
      <w:r>
        <w:rPr/>
        <w:t>Vragen</w:t>
      </w:r>
      <w:r>
        <w:rPr>
          <w:spacing w:val="-6"/>
        </w:rPr>
        <w:t> </w:t>
      </w:r>
      <w:r>
        <w:rPr/>
        <w:t>en</w:t>
      </w:r>
      <w:r>
        <w:rPr>
          <w:spacing w:val="-3"/>
        </w:rPr>
        <w:t> </w:t>
      </w:r>
      <w:r>
        <w:rPr/>
        <w:t>opmerkingen</w:t>
      </w:r>
      <w:r>
        <w:rPr>
          <w:spacing w:val="-5"/>
        </w:rPr>
        <w:t> </w:t>
      </w:r>
      <w:r>
        <w:rPr/>
        <w:t>van</w:t>
      </w:r>
      <w:r>
        <w:rPr>
          <w:spacing w:val="-3"/>
        </w:rPr>
        <w:t> </w:t>
      </w:r>
      <w:r>
        <w:rPr/>
        <w:t>de</w:t>
      </w:r>
      <w:r>
        <w:rPr>
          <w:spacing w:val="-4"/>
        </w:rPr>
        <w:t> </w:t>
      </w:r>
      <w:r>
        <w:rPr/>
        <w:t>leden</w:t>
      </w:r>
      <w:r>
        <w:rPr>
          <w:spacing w:val="-3"/>
        </w:rPr>
        <w:t> </w:t>
      </w:r>
      <w:r>
        <w:rPr/>
        <w:t>van</w:t>
      </w:r>
      <w:r>
        <w:rPr>
          <w:spacing w:val="-3"/>
        </w:rPr>
        <w:t> </w:t>
      </w:r>
      <w:r>
        <w:rPr/>
        <w:t>de</w:t>
      </w:r>
      <w:r>
        <w:rPr>
          <w:spacing w:val="-4"/>
        </w:rPr>
        <w:t> </w:t>
      </w:r>
      <w:r>
        <w:rPr/>
        <w:t>BBB-</w:t>
      </w:r>
      <w:r>
        <w:rPr>
          <w:spacing w:val="-2"/>
        </w:rPr>
        <w:t>fractie</w:t>
      </w:r>
    </w:p>
    <w:p>
      <w:pPr>
        <w:pStyle w:val="BodyText"/>
        <w:ind w:left="116"/>
      </w:pPr>
      <w:r>
        <w:rPr/>
        <w:t>De</w:t>
      </w:r>
      <w:r>
        <w:rPr>
          <w:spacing w:val="-3"/>
        </w:rPr>
        <w:t> </w:t>
      </w:r>
      <w:r>
        <w:rPr/>
        <w:t>leden</w:t>
      </w:r>
      <w:r>
        <w:rPr>
          <w:spacing w:val="-6"/>
        </w:rPr>
        <w:t> </w:t>
      </w:r>
      <w:r>
        <w:rPr/>
        <w:t>van</w:t>
      </w:r>
      <w:r>
        <w:rPr>
          <w:spacing w:val="-4"/>
        </w:rPr>
        <w:t> </w:t>
      </w:r>
      <w:r>
        <w:rPr/>
        <w:t>de</w:t>
      </w:r>
      <w:r>
        <w:rPr>
          <w:spacing w:val="-3"/>
        </w:rPr>
        <w:t> </w:t>
      </w:r>
      <w:r>
        <w:rPr/>
        <w:t>BBB-fractie</w:t>
      </w:r>
      <w:r>
        <w:rPr>
          <w:spacing w:val="-3"/>
        </w:rPr>
        <w:t> </w:t>
      </w:r>
      <w:r>
        <w:rPr/>
        <w:t>hebben</w:t>
      </w:r>
      <w:r>
        <w:rPr>
          <w:spacing w:val="-3"/>
        </w:rPr>
        <w:t> </w:t>
      </w:r>
      <w:r>
        <w:rPr/>
        <w:t>de</w:t>
      </w:r>
      <w:r>
        <w:rPr>
          <w:spacing w:val="-6"/>
        </w:rPr>
        <w:t> </w:t>
      </w:r>
      <w:r>
        <w:rPr/>
        <w:t>Kamerbrief</w:t>
      </w:r>
      <w:r>
        <w:rPr>
          <w:spacing w:val="-4"/>
        </w:rPr>
        <w:t> </w:t>
      </w:r>
      <w:r>
        <w:rPr/>
        <w:t>over</w:t>
      </w:r>
      <w:r>
        <w:rPr>
          <w:spacing w:val="-3"/>
        </w:rPr>
        <w:t> </w:t>
      </w:r>
      <w:r>
        <w:rPr/>
        <w:t>Programma</w:t>
      </w:r>
      <w:r>
        <w:rPr>
          <w:spacing w:val="-3"/>
        </w:rPr>
        <w:t> </w:t>
      </w:r>
      <w:r>
        <w:rPr/>
        <w:t>Vernieuwing</w:t>
      </w:r>
      <w:r>
        <w:rPr>
          <w:spacing w:val="-4"/>
        </w:rPr>
        <w:t> </w:t>
      </w:r>
      <w:r>
        <w:rPr/>
        <w:t>Stalbeoordeling gelezen en hebben daarover een aantal vragen aan de staatssecretaris van Infrastructuur en </w:t>
      </w:r>
      <w:r>
        <w:rPr>
          <w:spacing w:val="-2"/>
        </w:rPr>
        <w:t>Waterstaat.</w:t>
      </w:r>
    </w:p>
    <w:p>
      <w:pPr>
        <w:pStyle w:val="BodyText"/>
      </w:pPr>
    </w:p>
    <w:p>
      <w:pPr>
        <w:pStyle w:val="ListParagraph"/>
        <w:numPr>
          <w:ilvl w:val="0"/>
          <w:numId w:val="1"/>
        </w:numPr>
        <w:tabs>
          <w:tab w:val="left" w:leader="none" w:pos="443"/>
        </w:tabs>
        <w:spacing w:before="0" w:after="0" w:line="240" w:lineRule="auto"/>
        <w:ind w:left="116" w:right="348" w:firstLine="0"/>
        <w:jc w:val="left"/>
        <w:rPr>
          <w:sz w:val="22"/>
        </w:rPr>
      </w:pPr>
      <w:r>
        <w:rPr>
          <w:sz w:val="22"/>
        </w:rPr>
        <w:t>De leden van de BBB-fractie vragen ten eerste wat het te verwachten tijdspad is voor de uitwerking</w:t>
      </w:r>
      <w:r>
        <w:rPr>
          <w:spacing w:val="-5"/>
          <w:sz w:val="22"/>
        </w:rPr>
        <w:t> </w:t>
      </w:r>
      <w:r>
        <w:rPr>
          <w:sz w:val="22"/>
        </w:rPr>
        <w:t>van</w:t>
      </w:r>
      <w:r>
        <w:rPr>
          <w:spacing w:val="-3"/>
          <w:sz w:val="22"/>
        </w:rPr>
        <w:t> </w:t>
      </w:r>
      <w:r>
        <w:rPr>
          <w:sz w:val="22"/>
        </w:rPr>
        <w:t>de</w:t>
      </w:r>
      <w:r>
        <w:rPr>
          <w:spacing w:val="-4"/>
          <w:sz w:val="22"/>
        </w:rPr>
        <w:t> </w:t>
      </w:r>
      <w:r>
        <w:rPr>
          <w:sz w:val="22"/>
        </w:rPr>
        <w:t>nieuwe</w:t>
      </w:r>
      <w:r>
        <w:rPr>
          <w:spacing w:val="-6"/>
          <w:sz w:val="22"/>
        </w:rPr>
        <w:t> </w:t>
      </w:r>
      <w:r>
        <w:rPr>
          <w:sz w:val="22"/>
        </w:rPr>
        <w:t>beoordelingssystematiek.</w:t>
      </w:r>
      <w:r>
        <w:rPr>
          <w:spacing w:val="-5"/>
          <w:sz w:val="22"/>
        </w:rPr>
        <w:t> </w:t>
      </w:r>
      <w:r>
        <w:rPr>
          <w:sz w:val="22"/>
        </w:rPr>
        <w:t>Daarnaast</w:t>
      </w:r>
      <w:r>
        <w:rPr>
          <w:spacing w:val="-5"/>
          <w:sz w:val="22"/>
        </w:rPr>
        <w:t> </w:t>
      </w:r>
      <w:r>
        <w:rPr>
          <w:sz w:val="22"/>
        </w:rPr>
        <w:t>willen deze</w:t>
      </w:r>
      <w:r>
        <w:rPr>
          <w:spacing w:val="-2"/>
          <w:sz w:val="22"/>
        </w:rPr>
        <w:t> </w:t>
      </w:r>
      <w:r>
        <w:rPr>
          <w:sz w:val="22"/>
        </w:rPr>
        <w:t>leden</w:t>
      </w:r>
      <w:r>
        <w:rPr>
          <w:spacing w:val="-2"/>
          <w:sz w:val="22"/>
        </w:rPr>
        <w:t> </w:t>
      </w:r>
      <w:r>
        <w:rPr>
          <w:sz w:val="22"/>
        </w:rPr>
        <w:t>graag</w:t>
      </w:r>
      <w:r>
        <w:rPr>
          <w:spacing w:val="-4"/>
          <w:sz w:val="22"/>
        </w:rPr>
        <w:t> </w:t>
      </w:r>
      <w:r>
        <w:rPr>
          <w:sz w:val="22"/>
        </w:rPr>
        <w:t>weten</w:t>
      </w:r>
      <w:r>
        <w:rPr>
          <w:spacing w:val="-5"/>
          <w:sz w:val="22"/>
        </w:rPr>
        <w:t> </w:t>
      </w:r>
      <w:r>
        <w:rPr>
          <w:sz w:val="22"/>
        </w:rPr>
        <w:t>of</w:t>
      </w:r>
      <w:r>
        <w:rPr>
          <w:spacing w:val="-2"/>
          <w:sz w:val="22"/>
        </w:rPr>
        <w:t> </w:t>
      </w:r>
      <w:r>
        <w:rPr>
          <w:sz w:val="22"/>
        </w:rPr>
        <w:t>er een versnelling van het programma mogelijk is.</w:t>
      </w:r>
    </w:p>
    <w:p>
      <w:pPr>
        <w:pStyle w:val="BodyText"/>
        <w:spacing w:before="1"/>
      </w:pPr>
    </w:p>
    <w:p>
      <w:pPr>
        <w:pStyle w:val="BodyText"/>
        <w:ind w:left="399" w:right="122"/>
      </w:pPr>
      <w:r>
        <w:rPr/>
        <w:t>Zoals hierboven aangegeven omvat het traject vier processen die parallel aan elkaar lopen, waaronder het vaststellen van normen voor beoordeling van emissiereductiemaatregelen. Het traject om met alle belanghebbenden (publiek en privaat) in consensus tot een norm te komen duurt volgens de verwachting van NEN tot 2028. Het gelijktijdige traject om regelgeving onder de Omgevingswet aan te passen vergt ook enkele jaren. Het doorvoeren van een dergelijke stelselwijziging</w:t>
      </w:r>
      <w:r>
        <w:rPr>
          <w:spacing w:val="-3"/>
        </w:rPr>
        <w:t> </w:t>
      </w:r>
      <w:r>
        <w:rPr/>
        <w:t>en</w:t>
      </w:r>
      <w:r>
        <w:rPr>
          <w:spacing w:val="-3"/>
        </w:rPr>
        <w:t> </w:t>
      </w:r>
      <w:r>
        <w:rPr/>
        <w:t>het</w:t>
      </w:r>
      <w:r>
        <w:rPr>
          <w:spacing w:val="-4"/>
        </w:rPr>
        <w:t> </w:t>
      </w:r>
      <w:r>
        <w:rPr/>
        <w:t>goed</w:t>
      </w:r>
      <w:r>
        <w:rPr>
          <w:spacing w:val="-5"/>
        </w:rPr>
        <w:t> </w:t>
      </w:r>
      <w:r>
        <w:rPr/>
        <w:t>vormgeven</w:t>
      </w:r>
      <w:r>
        <w:rPr>
          <w:spacing w:val="-2"/>
        </w:rPr>
        <w:t> </w:t>
      </w:r>
      <w:r>
        <w:rPr/>
        <w:t>van</w:t>
      </w:r>
      <w:r>
        <w:rPr>
          <w:spacing w:val="-3"/>
        </w:rPr>
        <w:t> </w:t>
      </w:r>
      <w:r>
        <w:rPr/>
        <w:t>de</w:t>
      </w:r>
      <w:r>
        <w:rPr>
          <w:spacing w:val="-4"/>
        </w:rPr>
        <w:t> </w:t>
      </w:r>
      <w:r>
        <w:rPr/>
        <w:t>overgang</w:t>
      </w:r>
      <w:r>
        <w:rPr>
          <w:spacing w:val="-3"/>
        </w:rPr>
        <w:t> </w:t>
      </w:r>
      <w:r>
        <w:rPr/>
        <w:t>daarnaar</w:t>
      </w:r>
      <w:r>
        <w:rPr>
          <w:spacing w:val="-2"/>
        </w:rPr>
        <w:t> </w:t>
      </w:r>
      <w:r>
        <w:rPr/>
        <w:t>kan</w:t>
      </w:r>
      <w:r>
        <w:rPr>
          <w:spacing w:val="-2"/>
        </w:rPr>
        <w:t> </w:t>
      </w:r>
      <w:r>
        <w:rPr/>
        <w:t>niet</w:t>
      </w:r>
      <w:r>
        <w:rPr>
          <w:spacing w:val="-4"/>
        </w:rPr>
        <w:t> </w:t>
      </w:r>
      <w:r>
        <w:rPr/>
        <w:t>sneller. In</w:t>
      </w:r>
      <w:r>
        <w:rPr>
          <w:spacing w:val="-4"/>
        </w:rPr>
        <w:t> </w:t>
      </w:r>
      <w:r>
        <w:rPr/>
        <w:t>de</w:t>
      </w:r>
      <w:r>
        <w:rPr>
          <w:spacing w:val="-2"/>
        </w:rPr>
        <w:t> </w:t>
      </w:r>
      <w:r>
        <w:rPr/>
        <w:t>tussentijd wordt binnen de bestaande regelgeving ook gewerkt aan verbetering, onder meer door aanpassing van de systeembeschrijvingen van emissiereductiemaatregelen. Ook worden tussenresultaten, zoals conceptnormen, zoveel mogelijk benut zodat de partijen die binnen het stelsel opereren zo vroeg mogelijk weten waar ze aan toe zijn.</w:t>
      </w:r>
    </w:p>
    <w:p>
      <w:pPr>
        <w:pStyle w:val="BodyText"/>
        <w:spacing w:before="1"/>
      </w:pPr>
    </w:p>
    <w:p>
      <w:pPr>
        <w:pStyle w:val="ListParagraph"/>
        <w:numPr>
          <w:ilvl w:val="0"/>
          <w:numId w:val="1"/>
        </w:numPr>
        <w:tabs>
          <w:tab w:val="left" w:leader="none" w:pos="443"/>
        </w:tabs>
        <w:spacing w:before="0" w:after="0" w:line="240" w:lineRule="auto"/>
        <w:ind w:left="116" w:right="250" w:firstLine="0"/>
        <w:jc w:val="left"/>
        <w:rPr>
          <w:sz w:val="22"/>
        </w:rPr>
      </w:pPr>
      <w:r>
        <w:rPr>
          <w:sz w:val="22"/>
        </w:rPr>
        <w:t>De leden van de BBB-fractie willen ook graag weten hoe de ontwikkeling en implementatie van innovatieve</w:t>
      </w:r>
      <w:r>
        <w:rPr>
          <w:spacing w:val="-3"/>
          <w:sz w:val="22"/>
        </w:rPr>
        <w:t> </w:t>
      </w:r>
      <w:r>
        <w:rPr>
          <w:sz w:val="22"/>
        </w:rPr>
        <w:t>stalsystemen</w:t>
      </w:r>
      <w:r>
        <w:rPr>
          <w:spacing w:val="-3"/>
          <w:sz w:val="22"/>
        </w:rPr>
        <w:t> </w:t>
      </w:r>
      <w:r>
        <w:rPr>
          <w:sz w:val="22"/>
        </w:rPr>
        <w:t>en</w:t>
      </w:r>
      <w:r>
        <w:rPr>
          <w:spacing w:val="-4"/>
          <w:sz w:val="22"/>
        </w:rPr>
        <w:t> </w:t>
      </w:r>
      <w:r>
        <w:rPr>
          <w:sz w:val="22"/>
        </w:rPr>
        <w:t>emissiereductiesystemen</w:t>
      </w:r>
      <w:r>
        <w:rPr>
          <w:spacing w:val="-6"/>
          <w:sz w:val="22"/>
        </w:rPr>
        <w:t> </w:t>
      </w:r>
      <w:r>
        <w:rPr>
          <w:sz w:val="22"/>
        </w:rPr>
        <w:t>op</w:t>
      </w:r>
      <w:r>
        <w:rPr>
          <w:spacing w:val="-4"/>
          <w:sz w:val="22"/>
        </w:rPr>
        <w:t> </w:t>
      </w:r>
      <w:r>
        <w:rPr>
          <w:sz w:val="22"/>
        </w:rPr>
        <w:t>dit</w:t>
      </w:r>
      <w:r>
        <w:rPr>
          <w:spacing w:val="-5"/>
          <w:sz w:val="22"/>
        </w:rPr>
        <w:t> </w:t>
      </w:r>
      <w:r>
        <w:rPr>
          <w:sz w:val="22"/>
        </w:rPr>
        <w:t>moment</w:t>
      </w:r>
      <w:r>
        <w:rPr>
          <w:spacing w:val="-2"/>
          <w:sz w:val="22"/>
        </w:rPr>
        <w:t> </w:t>
      </w:r>
      <w:r>
        <w:rPr>
          <w:sz w:val="22"/>
        </w:rPr>
        <w:t>kunnen</w:t>
      </w:r>
      <w:r>
        <w:rPr>
          <w:spacing w:val="-3"/>
          <w:sz w:val="22"/>
        </w:rPr>
        <w:t> </w:t>
      </w:r>
      <w:r>
        <w:rPr>
          <w:sz w:val="22"/>
        </w:rPr>
        <w:t>worden</w:t>
      </w:r>
      <w:r>
        <w:rPr>
          <w:spacing w:val="-3"/>
          <w:sz w:val="22"/>
        </w:rPr>
        <w:t> </w:t>
      </w:r>
      <w:r>
        <w:rPr>
          <w:sz w:val="22"/>
        </w:rPr>
        <w:t>gestimuleerd en gesteund, als de nieuwe beoordelingssystematiek zo lang op zich laat wachten.</w:t>
      </w:r>
    </w:p>
    <w:p>
      <w:pPr>
        <w:pStyle w:val="BodyText"/>
        <w:spacing w:before="267"/>
        <w:ind w:left="399" w:right="124"/>
      </w:pPr>
      <w:r>
        <w:rPr/>
        <w:t>Totdat</w:t>
      </w:r>
      <w:r>
        <w:rPr>
          <w:spacing w:val="-5"/>
        </w:rPr>
        <w:t> </w:t>
      </w:r>
      <w:r>
        <w:rPr/>
        <w:t>het</w:t>
      </w:r>
      <w:r>
        <w:rPr>
          <w:spacing w:val="-4"/>
        </w:rPr>
        <w:t> </w:t>
      </w:r>
      <w:r>
        <w:rPr/>
        <w:t>vernieuwde</w:t>
      </w:r>
      <w:r>
        <w:rPr>
          <w:spacing w:val="-5"/>
        </w:rPr>
        <w:t> </w:t>
      </w:r>
      <w:r>
        <w:rPr/>
        <w:t>stelsel</w:t>
      </w:r>
      <w:r>
        <w:rPr>
          <w:spacing w:val="-2"/>
        </w:rPr>
        <w:t> </w:t>
      </w:r>
      <w:r>
        <w:rPr/>
        <w:t>is</w:t>
      </w:r>
      <w:r>
        <w:rPr>
          <w:spacing w:val="-2"/>
        </w:rPr>
        <w:t> </w:t>
      </w:r>
      <w:r>
        <w:rPr/>
        <w:t>geïmplementeerd</w:t>
      </w:r>
      <w:r>
        <w:rPr>
          <w:spacing w:val="-5"/>
        </w:rPr>
        <w:t> </w:t>
      </w:r>
      <w:r>
        <w:rPr/>
        <w:t>blijft</w:t>
      </w:r>
      <w:r>
        <w:rPr>
          <w:spacing w:val="-2"/>
        </w:rPr>
        <w:t> </w:t>
      </w:r>
      <w:r>
        <w:rPr/>
        <w:t>het</w:t>
      </w:r>
      <w:r>
        <w:rPr>
          <w:spacing w:val="-2"/>
        </w:rPr>
        <w:t> </w:t>
      </w:r>
      <w:r>
        <w:rPr/>
        <w:t>bestaande</w:t>
      </w:r>
      <w:r>
        <w:rPr>
          <w:spacing w:val="-1"/>
        </w:rPr>
        <w:t> </w:t>
      </w:r>
      <w:r>
        <w:rPr/>
        <w:t>stelsel</w:t>
      </w:r>
      <w:r>
        <w:rPr>
          <w:spacing w:val="-4"/>
        </w:rPr>
        <w:t> </w:t>
      </w:r>
      <w:r>
        <w:rPr/>
        <w:t>van</w:t>
      </w:r>
      <w:r>
        <w:rPr>
          <w:spacing w:val="-3"/>
        </w:rPr>
        <w:t> </w:t>
      </w:r>
      <w:r>
        <w:rPr/>
        <w:t>stalbeoordeling, onder de Omgevingswet, in werking. De beoordeling voor milieuvergunningen bestaat en functioneert nog. Voor de</w:t>
      </w:r>
      <w:r>
        <w:rPr>
          <w:spacing w:val="-1"/>
        </w:rPr>
        <w:t> </w:t>
      </w:r>
      <w:r>
        <w:rPr/>
        <w:t>beoordeling voor natuurvergunningen lopen ook andere korte termijn- trajecten, zoals de Handreiking Passende Beoordeling. Onderdeel van het stimuleren van nieuwe innovatie is ook het opschonen van de bestaande emissiefactoren wanneer de werking hiervan aantoonbaar achterblijft. Daarnaast wordt de ontwikkeling gesteund in het Regieorgaan 'Versnellen innovatie emissiereductie duurzame veehouderij' en zijn projecten die subsidie uit de SBV innovatiemodule hebben gekregen in uitvoering.</w:t>
      </w:r>
    </w:p>
    <w:p>
      <w:pPr>
        <w:pStyle w:val="BodyText"/>
      </w:pPr>
    </w:p>
    <w:p>
      <w:pPr>
        <w:pStyle w:val="ListParagraph"/>
        <w:numPr>
          <w:ilvl w:val="0"/>
          <w:numId w:val="1"/>
        </w:numPr>
        <w:tabs>
          <w:tab w:val="left" w:leader="none" w:pos="443"/>
        </w:tabs>
        <w:spacing w:before="0" w:after="0" w:line="240" w:lineRule="auto"/>
        <w:ind w:left="116" w:right="220" w:firstLine="0"/>
        <w:jc w:val="left"/>
        <w:rPr>
          <w:sz w:val="22"/>
        </w:rPr>
      </w:pPr>
      <w:r>
        <w:rPr>
          <w:sz w:val="22"/>
        </w:rPr>
        <w:t>De leden van de BBB-fractie willen verder weten hoe het tijdstraject van het NEN-traject er nu precies</w:t>
      </w:r>
      <w:r>
        <w:rPr>
          <w:spacing w:val="-2"/>
          <w:sz w:val="22"/>
        </w:rPr>
        <w:t> </w:t>
      </w:r>
      <w:r>
        <w:rPr>
          <w:sz w:val="22"/>
        </w:rPr>
        <w:t>uitziet.</w:t>
      </w:r>
      <w:r>
        <w:rPr>
          <w:spacing w:val="-3"/>
          <w:sz w:val="22"/>
        </w:rPr>
        <w:t> </w:t>
      </w:r>
      <w:r>
        <w:rPr>
          <w:sz w:val="22"/>
        </w:rPr>
        <w:t>In</w:t>
      </w:r>
      <w:r>
        <w:rPr>
          <w:spacing w:val="-4"/>
          <w:sz w:val="22"/>
        </w:rPr>
        <w:t> </w:t>
      </w:r>
      <w:r>
        <w:rPr>
          <w:sz w:val="22"/>
        </w:rPr>
        <w:t>de</w:t>
      </w:r>
      <w:r>
        <w:rPr>
          <w:spacing w:val="-5"/>
          <w:sz w:val="22"/>
        </w:rPr>
        <w:t> </w:t>
      </w:r>
      <w:r>
        <w:rPr>
          <w:sz w:val="22"/>
        </w:rPr>
        <w:t>Kamerbrief</w:t>
      </w:r>
      <w:r>
        <w:rPr>
          <w:spacing w:val="-3"/>
          <w:sz w:val="22"/>
        </w:rPr>
        <w:t> </w:t>
      </w:r>
      <w:r>
        <w:rPr>
          <w:sz w:val="22"/>
        </w:rPr>
        <w:t>wordt</w:t>
      </w:r>
      <w:r>
        <w:rPr>
          <w:spacing w:val="-3"/>
          <w:sz w:val="22"/>
        </w:rPr>
        <w:t> </w:t>
      </w:r>
      <w:r>
        <w:rPr>
          <w:sz w:val="22"/>
        </w:rPr>
        <w:t>aangegeven</w:t>
      </w:r>
      <w:r>
        <w:rPr>
          <w:spacing w:val="-3"/>
          <w:sz w:val="22"/>
        </w:rPr>
        <w:t> </w:t>
      </w:r>
      <w:r>
        <w:rPr>
          <w:sz w:val="22"/>
        </w:rPr>
        <w:t>dat</w:t>
      </w:r>
      <w:r>
        <w:rPr>
          <w:spacing w:val="-3"/>
          <w:sz w:val="22"/>
        </w:rPr>
        <w:t> </w:t>
      </w:r>
      <w:r>
        <w:rPr>
          <w:sz w:val="22"/>
        </w:rPr>
        <w:t>het</w:t>
      </w:r>
      <w:r>
        <w:rPr>
          <w:spacing w:val="-5"/>
          <w:sz w:val="22"/>
        </w:rPr>
        <w:t> </w:t>
      </w:r>
      <w:r>
        <w:rPr>
          <w:sz w:val="22"/>
        </w:rPr>
        <w:t>erkenningstraject</w:t>
      </w:r>
      <w:r>
        <w:rPr>
          <w:spacing w:val="-5"/>
          <w:sz w:val="22"/>
        </w:rPr>
        <w:t> </w:t>
      </w:r>
      <w:r>
        <w:rPr>
          <w:sz w:val="22"/>
        </w:rPr>
        <w:t>wordt</w:t>
      </w:r>
      <w:r>
        <w:rPr>
          <w:spacing w:val="-3"/>
          <w:sz w:val="22"/>
        </w:rPr>
        <w:t> </w:t>
      </w:r>
      <w:r>
        <w:rPr>
          <w:sz w:val="22"/>
        </w:rPr>
        <w:t>verbeterd,</w:t>
      </w:r>
      <w:r>
        <w:rPr>
          <w:spacing w:val="-6"/>
          <w:sz w:val="22"/>
        </w:rPr>
        <w:t> </w:t>
      </w:r>
      <w:r>
        <w:rPr>
          <w:sz w:val="22"/>
        </w:rPr>
        <w:t>maar</w:t>
      </w:r>
    </w:p>
    <w:p>
      <w:pPr>
        <w:spacing w:after="0" w:line="240" w:lineRule="auto"/>
        <w:jc w:val="left"/>
        <w:rPr>
          <w:sz w:val="22"/>
        </w:rPr>
        <w:sectPr>
          <w:pgSz w:w="11910" w:h="16840"/>
          <w:pgMar w:top="1360" w:right="1300" w:bottom="1240" w:left="1300" w:header="0" w:footer="1049"/>
        </w:sectPr>
      </w:pPr>
    </w:p>
    <w:p>
      <w:pPr>
        <w:pStyle w:val="BodyText"/>
        <w:spacing w:before="37"/>
        <w:ind w:left="116" w:right="190"/>
      </w:pPr>
      <w:r>
        <w:rPr/>
        <w:t>de ervaring leert dat het een paar jaar duurt voordat stalsystemen worden erkend. Deze leden vragen</w:t>
      </w:r>
      <w:r>
        <w:rPr>
          <w:spacing w:val="-2"/>
        </w:rPr>
        <w:t> </w:t>
      </w:r>
      <w:r>
        <w:rPr/>
        <w:t>daarom</w:t>
      </w:r>
      <w:r>
        <w:rPr>
          <w:spacing w:val="-1"/>
        </w:rPr>
        <w:t> </w:t>
      </w:r>
      <w:r>
        <w:rPr/>
        <w:t>of</w:t>
      </w:r>
      <w:r>
        <w:rPr>
          <w:spacing w:val="-5"/>
        </w:rPr>
        <w:t> </w:t>
      </w:r>
      <w:r>
        <w:rPr/>
        <w:t>het</w:t>
      </w:r>
      <w:r>
        <w:rPr>
          <w:spacing w:val="-4"/>
        </w:rPr>
        <w:t> </w:t>
      </w:r>
      <w:r>
        <w:rPr/>
        <w:t>voor</w:t>
      </w:r>
      <w:r>
        <w:rPr>
          <w:spacing w:val="-4"/>
        </w:rPr>
        <w:t> </w:t>
      </w:r>
      <w:r>
        <w:rPr/>
        <w:t>stallenbouwers</w:t>
      </w:r>
      <w:r>
        <w:rPr>
          <w:spacing w:val="-2"/>
        </w:rPr>
        <w:t> </w:t>
      </w:r>
      <w:r>
        <w:rPr/>
        <w:t>nog</w:t>
      </w:r>
      <w:r>
        <w:rPr>
          <w:spacing w:val="-3"/>
        </w:rPr>
        <w:t> </w:t>
      </w:r>
      <w:r>
        <w:rPr/>
        <w:t>wel</w:t>
      </w:r>
      <w:r>
        <w:rPr>
          <w:spacing w:val="-2"/>
        </w:rPr>
        <w:t> </w:t>
      </w:r>
      <w:r>
        <w:rPr/>
        <w:t>aantrekkelijk</w:t>
      </w:r>
      <w:r>
        <w:rPr>
          <w:spacing w:val="-2"/>
        </w:rPr>
        <w:t> </w:t>
      </w:r>
      <w:r>
        <w:rPr/>
        <w:t>is</w:t>
      </w:r>
      <w:r>
        <w:rPr>
          <w:spacing w:val="-5"/>
        </w:rPr>
        <w:t> </w:t>
      </w:r>
      <w:r>
        <w:rPr/>
        <w:t>om</w:t>
      </w:r>
      <w:r>
        <w:rPr>
          <w:spacing w:val="-3"/>
        </w:rPr>
        <w:t> </w:t>
      </w:r>
      <w:r>
        <w:rPr/>
        <w:t>via</w:t>
      </w:r>
      <w:r>
        <w:rPr>
          <w:spacing w:val="-2"/>
        </w:rPr>
        <w:t> </w:t>
      </w:r>
      <w:r>
        <w:rPr/>
        <w:t>het</w:t>
      </w:r>
      <w:r>
        <w:rPr>
          <w:spacing w:val="-2"/>
        </w:rPr>
        <w:t> </w:t>
      </w:r>
      <w:r>
        <w:rPr/>
        <w:t>huidige</w:t>
      </w:r>
      <w:r>
        <w:rPr>
          <w:spacing w:val="-2"/>
        </w:rPr>
        <w:t> </w:t>
      </w:r>
      <w:r>
        <w:rPr/>
        <w:t>traject</w:t>
      </w:r>
      <w:r>
        <w:rPr>
          <w:spacing w:val="-2"/>
        </w:rPr>
        <w:t> </w:t>
      </w:r>
      <w:r>
        <w:rPr/>
        <w:t>een systeem erkend te krijgen, of dat zij zullen wachten op het nieuwe stelsel.</w:t>
      </w:r>
    </w:p>
    <w:p>
      <w:pPr>
        <w:pStyle w:val="BodyText"/>
        <w:spacing w:before="1"/>
      </w:pPr>
    </w:p>
    <w:p>
      <w:pPr>
        <w:pStyle w:val="BodyText"/>
        <w:ind w:left="399" w:right="190"/>
      </w:pPr>
      <w:r>
        <w:rPr/>
        <w:t>Het traject om met alle belanghebbenden (publiek en privaat) in consensus tot een norm te komen</w:t>
      </w:r>
      <w:r>
        <w:rPr>
          <w:spacing w:val="-2"/>
        </w:rPr>
        <w:t> </w:t>
      </w:r>
      <w:r>
        <w:rPr/>
        <w:t>duurt</w:t>
      </w:r>
      <w:r>
        <w:rPr>
          <w:spacing w:val="-4"/>
        </w:rPr>
        <w:t> </w:t>
      </w:r>
      <w:r>
        <w:rPr/>
        <w:t>volgens</w:t>
      </w:r>
      <w:r>
        <w:rPr>
          <w:spacing w:val="-2"/>
        </w:rPr>
        <w:t> </w:t>
      </w:r>
      <w:r>
        <w:rPr/>
        <w:t>de</w:t>
      </w:r>
      <w:r>
        <w:rPr>
          <w:spacing w:val="-5"/>
        </w:rPr>
        <w:t> </w:t>
      </w:r>
      <w:r>
        <w:rPr/>
        <w:t>verwachting</w:t>
      </w:r>
      <w:r>
        <w:rPr>
          <w:spacing w:val="-3"/>
        </w:rPr>
        <w:t> </w:t>
      </w:r>
      <w:r>
        <w:rPr/>
        <w:t>van</w:t>
      </w:r>
      <w:r>
        <w:rPr>
          <w:spacing w:val="-3"/>
        </w:rPr>
        <w:t> </w:t>
      </w:r>
      <w:r>
        <w:rPr/>
        <w:t>NEN</w:t>
      </w:r>
      <w:r>
        <w:rPr>
          <w:spacing w:val="-4"/>
        </w:rPr>
        <w:t> </w:t>
      </w:r>
      <w:r>
        <w:rPr/>
        <w:t>tot</w:t>
      </w:r>
      <w:r>
        <w:rPr>
          <w:spacing w:val="-4"/>
        </w:rPr>
        <w:t> </w:t>
      </w:r>
      <w:r>
        <w:rPr/>
        <w:t>2028. In</w:t>
      </w:r>
      <w:r>
        <w:rPr>
          <w:spacing w:val="-4"/>
        </w:rPr>
        <w:t> </w:t>
      </w:r>
      <w:r>
        <w:rPr/>
        <w:t>de</w:t>
      </w:r>
      <w:r>
        <w:rPr>
          <w:spacing w:val="-2"/>
        </w:rPr>
        <w:t> </w:t>
      </w:r>
      <w:r>
        <w:rPr/>
        <w:t>tussentijd</w:t>
      </w:r>
      <w:r>
        <w:rPr>
          <w:spacing w:val="-5"/>
        </w:rPr>
        <w:t> </w:t>
      </w:r>
      <w:r>
        <w:rPr/>
        <w:t>worden</w:t>
      </w:r>
      <w:r>
        <w:rPr>
          <w:spacing w:val="-2"/>
        </w:rPr>
        <w:t> </w:t>
      </w:r>
      <w:r>
        <w:rPr/>
        <w:t>tussenresultaten zoveel mogelijk gedeeld. Het kan hierbij bijvoorbeeld gaan om conceptnormen; dit geeft een indicatie voor de genoemde partijen waaraan getoetst zal worden. Partijen die praktijkrijpe emissiereductiemaatregelen hebben, waarvan het effect door middel van metingen getoetst kan worden, wordt aangeraden niet te wachten op het nieuwe stelsel, maar het bestaande stelsel te </w:t>
      </w:r>
      <w:r>
        <w:rPr>
          <w:spacing w:val="-2"/>
        </w:rPr>
        <w:t>benutten.</w:t>
      </w:r>
    </w:p>
    <w:p>
      <w:pPr>
        <w:pStyle w:val="ListParagraph"/>
        <w:numPr>
          <w:ilvl w:val="0"/>
          <w:numId w:val="1"/>
        </w:numPr>
        <w:tabs>
          <w:tab w:val="left" w:leader="none" w:pos="443"/>
        </w:tabs>
        <w:spacing w:before="268" w:after="0" w:line="240" w:lineRule="auto"/>
        <w:ind w:left="116" w:right="193" w:firstLine="0"/>
        <w:jc w:val="left"/>
        <w:rPr>
          <w:sz w:val="22"/>
        </w:rPr>
      </w:pPr>
      <w:r>
        <w:rPr>
          <w:sz w:val="22"/>
        </w:rPr>
        <w:t>De leden van de BBB-fractie vragen daarnaast of het NEN-traject ervoor zal zorgen dat stalsystemen internationaal worden erkend, aangezien dit voor fabrikanten een</w:t>
      </w:r>
      <w:r>
        <w:rPr>
          <w:spacing w:val="-2"/>
          <w:sz w:val="22"/>
        </w:rPr>
        <w:t> </w:t>
      </w:r>
      <w:r>
        <w:rPr>
          <w:sz w:val="22"/>
        </w:rPr>
        <w:t>belangrijke factor is bij investeringen. Deze leden willen ook weten hoe het staat met het Verificatie van milieutechnologieën</w:t>
      </w:r>
      <w:r>
        <w:rPr>
          <w:spacing w:val="-6"/>
          <w:sz w:val="22"/>
        </w:rPr>
        <w:t> </w:t>
      </w:r>
      <w:r>
        <w:rPr>
          <w:sz w:val="22"/>
        </w:rPr>
        <w:t>voor</w:t>
      </w:r>
      <w:r>
        <w:rPr>
          <w:spacing w:val="-6"/>
          <w:sz w:val="22"/>
        </w:rPr>
        <w:t> </w:t>
      </w:r>
      <w:r>
        <w:rPr>
          <w:sz w:val="22"/>
        </w:rPr>
        <w:t>landbouwproductie (VERA)-protocol,</w:t>
      </w:r>
      <w:r>
        <w:rPr>
          <w:spacing w:val="-6"/>
          <w:sz w:val="22"/>
        </w:rPr>
        <w:t> </w:t>
      </w:r>
      <w:r>
        <w:rPr>
          <w:sz w:val="22"/>
        </w:rPr>
        <w:t>dat</w:t>
      </w:r>
      <w:r>
        <w:rPr>
          <w:spacing w:val="-3"/>
          <w:sz w:val="22"/>
        </w:rPr>
        <w:t> </w:t>
      </w:r>
      <w:r>
        <w:rPr>
          <w:sz w:val="22"/>
        </w:rPr>
        <w:t>hiervoor</w:t>
      </w:r>
      <w:r>
        <w:rPr>
          <w:spacing w:val="-6"/>
          <w:sz w:val="22"/>
        </w:rPr>
        <w:t> </w:t>
      </w:r>
      <w:r>
        <w:rPr>
          <w:sz w:val="22"/>
        </w:rPr>
        <w:t>zou</w:t>
      </w:r>
      <w:r>
        <w:rPr>
          <w:spacing w:val="-6"/>
          <w:sz w:val="22"/>
        </w:rPr>
        <w:t> </w:t>
      </w:r>
      <w:r>
        <w:rPr>
          <w:sz w:val="22"/>
        </w:rPr>
        <w:t>worden</w:t>
      </w:r>
      <w:r>
        <w:rPr>
          <w:spacing w:val="-6"/>
          <w:sz w:val="22"/>
        </w:rPr>
        <w:t> </w:t>
      </w:r>
      <w:r>
        <w:rPr>
          <w:sz w:val="22"/>
        </w:rPr>
        <w:t>ontwikkeld.</w:t>
      </w:r>
    </w:p>
    <w:p>
      <w:pPr>
        <w:pStyle w:val="BodyText"/>
        <w:spacing w:before="2"/>
      </w:pPr>
    </w:p>
    <w:p>
      <w:pPr>
        <w:pStyle w:val="BodyText"/>
        <w:ind w:left="399" w:right="122"/>
      </w:pPr>
      <w:r>
        <w:rPr/>
        <w:t>De VERA-samenwerking bestaat niet meer omdat teveel landen zich hieruit hebben teruggetrokken. Nederland zet wel in op samenwerking. De wetenschappelijke meetrichtlijnen worden</w:t>
      </w:r>
      <w:r>
        <w:rPr>
          <w:spacing w:val="-2"/>
        </w:rPr>
        <w:t> </w:t>
      </w:r>
      <w:r>
        <w:rPr/>
        <w:t>in</w:t>
      </w:r>
      <w:r>
        <w:rPr>
          <w:spacing w:val="-6"/>
        </w:rPr>
        <w:t> </w:t>
      </w:r>
      <w:r>
        <w:rPr/>
        <w:t>samenwerking</w:t>
      </w:r>
      <w:r>
        <w:rPr>
          <w:spacing w:val="-6"/>
        </w:rPr>
        <w:t> </w:t>
      </w:r>
      <w:r>
        <w:rPr/>
        <w:t>met</w:t>
      </w:r>
      <w:r>
        <w:rPr>
          <w:spacing w:val="-4"/>
        </w:rPr>
        <w:t> </w:t>
      </w:r>
      <w:r>
        <w:rPr/>
        <w:t>Vlaamse</w:t>
      </w:r>
      <w:r>
        <w:rPr>
          <w:spacing w:val="-1"/>
        </w:rPr>
        <w:t> </w:t>
      </w:r>
      <w:r>
        <w:rPr/>
        <w:t>instellingen</w:t>
      </w:r>
      <w:r>
        <w:rPr>
          <w:spacing w:val="-5"/>
        </w:rPr>
        <w:t> </w:t>
      </w:r>
      <w:r>
        <w:rPr/>
        <w:t>ontwikkeld. NEN</w:t>
      </w:r>
      <w:r>
        <w:rPr>
          <w:spacing w:val="-3"/>
        </w:rPr>
        <w:t> </w:t>
      </w:r>
      <w:r>
        <w:rPr/>
        <w:t>is</w:t>
      </w:r>
      <w:r>
        <w:rPr>
          <w:spacing w:val="-5"/>
        </w:rPr>
        <w:t> </w:t>
      </w:r>
      <w:r>
        <w:rPr/>
        <w:t>onderdeel</w:t>
      </w:r>
      <w:r>
        <w:rPr>
          <w:spacing w:val="-2"/>
        </w:rPr>
        <w:t> </w:t>
      </w:r>
      <w:r>
        <w:rPr/>
        <w:t>van</w:t>
      </w:r>
      <w:r>
        <w:rPr>
          <w:spacing w:val="-3"/>
        </w:rPr>
        <w:t> </w:t>
      </w:r>
      <w:r>
        <w:rPr/>
        <w:t>de</w:t>
      </w:r>
      <w:r>
        <w:rPr>
          <w:spacing w:val="-2"/>
        </w:rPr>
        <w:t> </w:t>
      </w:r>
      <w:r>
        <w:rPr/>
        <w:t>Europese normalisatiestructuur, dit kan mogelijk op termijn ook bijdragen aan makkelijkere erkenning binnen Europa. Dat hangt echter wel af van het animo hiervoor in andere landen.</w:t>
      </w:r>
    </w:p>
    <w:p>
      <w:pPr>
        <w:pStyle w:val="ListParagraph"/>
        <w:numPr>
          <w:ilvl w:val="0"/>
          <w:numId w:val="1"/>
        </w:numPr>
        <w:tabs>
          <w:tab w:val="left" w:leader="none" w:pos="443"/>
        </w:tabs>
        <w:spacing w:before="268" w:after="0" w:line="240" w:lineRule="auto"/>
        <w:ind w:left="116" w:right="130" w:firstLine="0"/>
        <w:jc w:val="left"/>
        <w:rPr>
          <w:sz w:val="22"/>
        </w:rPr>
      </w:pPr>
      <w:r>
        <w:rPr>
          <w:sz w:val="22"/>
        </w:rPr>
        <w:t>De leden van de BBB-fractie maken zich ook zorgen over de aantrekkelijkheid van de nieuwe systematiek voor kleinere veehouderijsectoren. Deze leden vragen of de markt groot genoeg zal zijn om</w:t>
      </w:r>
      <w:r>
        <w:rPr>
          <w:spacing w:val="-4"/>
          <w:sz w:val="22"/>
        </w:rPr>
        <w:t> </w:t>
      </w:r>
      <w:r>
        <w:rPr>
          <w:sz w:val="22"/>
        </w:rPr>
        <w:t>investeringen</w:t>
      </w:r>
      <w:r>
        <w:rPr>
          <w:spacing w:val="-2"/>
          <w:sz w:val="22"/>
        </w:rPr>
        <w:t> </w:t>
      </w:r>
      <w:r>
        <w:rPr>
          <w:sz w:val="22"/>
        </w:rPr>
        <w:t>in</w:t>
      </w:r>
      <w:r>
        <w:rPr>
          <w:spacing w:val="-6"/>
          <w:sz w:val="22"/>
        </w:rPr>
        <w:t> </w:t>
      </w:r>
      <w:r>
        <w:rPr>
          <w:sz w:val="22"/>
        </w:rPr>
        <w:t>stalsystemen</w:t>
      </w:r>
      <w:r>
        <w:rPr>
          <w:spacing w:val="-5"/>
          <w:sz w:val="22"/>
        </w:rPr>
        <w:t> </w:t>
      </w:r>
      <w:r>
        <w:rPr>
          <w:sz w:val="22"/>
        </w:rPr>
        <w:t>voor</w:t>
      </w:r>
      <w:r>
        <w:rPr>
          <w:spacing w:val="-2"/>
          <w:sz w:val="22"/>
        </w:rPr>
        <w:t> </w:t>
      </w:r>
      <w:r>
        <w:rPr>
          <w:sz w:val="22"/>
        </w:rPr>
        <w:t>deze</w:t>
      </w:r>
      <w:r>
        <w:rPr>
          <w:spacing w:val="-2"/>
          <w:sz w:val="22"/>
        </w:rPr>
        <w:t> </w:t>
      </w:r>
      <w:r>
        <w:rPr>
          <w:sz w:val="22"/>
        </w:rPr>
        <w:t>sectoren</w:t>
      </w:r>
      <w:r>
        <w:rPr>
          <w:spacing w:val="-5"/>
          <w:sz w:val="22"/>
        </w:rPr>
        <w:t> </w:t>
      </w:r>
      <w:r>
        <w:rPr>
          <w:sz w:val="22"/>
        </w:rPr>
        <w:t>te</w:t>
      </w:r>
      <w:r>
        <w:rPr>
          <w:spacing w:val="-2"/>
          <w:sz w:val="22"/>
        </w:rPr>
        <w:t> </w:t>
      </w:r>
      <w:r>
        <w:rPr>
          <w:sz w:val="22"/>
        </w:rPr>
        <w:t>stimuleren.</w:t>
      </w:r>
      <w:r>
        <w:rPr>
          <w:spacing w:val="-3"/>
          <w:sz w:val="22"/>
        </w:rPr>
        <w:t> </w:t>
      </w:r>
      <w:r>
        <w:rPr>
          <w:sz w:val="22"/>
        </w:rPr>
        <w:t>Daarnaast</w:t>
      </w:r>
      <w:r>
        <w:rPr>
          <w:spacing w:val="-4"/>
          <w:sz w:val="22"/>
        </w:rPr>
        <w:t> </w:t>
      </w:r>
      <w:r>
        <w:rPr>
          <w:sz w:val="22"/>
        </w:rPr>
        <w:t>merken deze</w:t>
      </w:r>
      <w:r>
        <w:rPr>
          <w:spacing w:val="-2"/>
          <w:sz w:val="22"/>
        </w:rPr>
        <w:t> </w:t>
      </w:r>
      <w:r>
        <w:rPr>
          <w:sz w:val="22"/>
        </w:rPr>
        <w:t>leden</w:t>
      </w:r>
      <w:r>
        <w:rPr>
          <w:spacing w:val="-5"/>
          <w:sz w:val="22"/>
        </w:rPr>
        <w:t> </w:t>
      </w:r>
      <w:r>
        <w:rPr>
          <w:sz w:val="22"/>
        </w:rPr>
        <w:t>op dat nieuwe innovaties vaak afkomstig zijn van kleinere bedrijven of start-ups, die nu vaak vastlopen</w:t>
      </w:r>
      <w:r>
        <w:rPr>
          <w:spacing w:val="40"/>
          <w:sz w:val="22"/>
        </w:rPr>
        <w:t> </w:t>
      </w:r>
      <w:r>
        <w:rPr>
          <w:sz w:val="22"/>
        </w:rPr>
        <w:t>in het erkenningsproces door een gebrek aan middelen. Deze leden willen weten of het ontwikkelen van een emissielabel voor deze partijen straks eenvoudiger wordt dan in de huidige systematiek.</w:t>
      </w:r>
    </w:p>
    <w:p>
      <w:pPr>
        <w:pStyle w:val="BodyText"/>
        <w:spacing w:before="268"/>
        <w:ind w:left="399" w:right="142"/>
      </w:pPr>
      <w:r>
        <w:rPr/>
        <w:t>Gezien de toegenomen eisen aan zekerheid over emissies op individueel bedrijfsniveau is de verwachting niet dat de beoordeling voor het emissielabel goedkoper zal zijn dan nu het geval is</w:t>
      </w:r>
      <w:r>
        <w:rPr>
          <w:spacing w:val="40"/>
        </w:rPr>
        <w:t> </w:t>
      </w:r>
      <w:r>
        <w:rPr/>
        <w:t>in de huidige situatie voor een emissiefactor. Wel ontstaat door het toevoegen van doelsturing in combinatie met continu meten experimenteerruimte om ideeën uit te proberen bij veehouders die hier gebruik van willen maken. Daarnaast wordt in het Regieorgaan 'Versnellen innovatie emissiereductie</w:t>
      </w:r>
      <w:r>
        <w:rPr>
          <w:spacing w:val="-2"/>
        </w:rPr>
        <w:t> </w:t>
      </w:r>
      <w:r>
        <w:rPr/>
        <w:t>duurzame</w:t>
      </w:r>
      <w:r>
        <w:rPr>
          <w:spacing w:val="-5"/>
        </w:rPr>
        <w:t> </w:t>
      </w:r>
      <w:r>
        <w:rPr/>
        <w:t>veehouderij'</w:t>
      </w:r>
      <w:r>
        <w:rPr>
          <w:spacing w:val="-4"/>
        </w:rPr>
        <w:t> </w:t>
      </w:r>
      <w:r>
        <w:rPr/>
        <w:t>gewerkt</w:t>
      </w:r>
      <w:r>
        <w:rPr>
          <w:spacing w:val="-3"/>
        </w:rPr>
        <w:t> </w:t>
      </w:r>
      <w:r>
        <w:rPr/>
        <w:t>aan</w:t>
      </w:r>
      <w:r>
        <w:rPr>
          <w:spacing w:val="-5"/>
        </w:rPr>
        <w:t> </w:t>
      </w:r>
      <w:r>
        <w:rPr/>
        <w:t>het</w:t>
      </w:r>
      <w:r>
        <w:rPr>
          <w:spacing w:val="-1"/>
        </w:rPr>
        <w:t> </w:t>
      </w:r>
      <w:r>
        <w:rPr/>
        <w:t>daadwerkelijk</w:t>
      </w:r>
      <w:r>
        <w:rPr>
          <w:spacing w:val="-3"/>
        </w:rPr>
        <w:t> </w:t>
      </w:r>
      <w:r>
        <w:rPr/>
        <w:t>in</w:t>
      </w:r>
      <w:r>
        <w:rPr>
          <w:spacing w:val="-5"/>
        </w:rPr>
        <w:t> </w:t>
      </w:r>
      <w:r>
        <w:rPr/>
        <w:t>de</w:t>
      </w:r>
      <w:r>
        <w:rPr>
          <w:spacing w:val="-5"/>
        </w:rPr>
        <w:t> </w:t>
      </w:r>
      <w:r>
        <w:rPr/>
        <w:t>praktijk</w:t>
      </w:r>
      <w:r>
        <w:rPr>
          <w:spacing w:val="-2"/>
        </w:rPr>
        <w:t> </w:t>
      </w:r>
      <w:r>
        <w:rPr/>
        <w:t>uittesten</w:t>
      </w:r>
      <w:r>
        <w:rPr>
          <w:spacing w:val="-3"/>
        </w:rPr>
        <w:t> </w:t>
      </w:r>
      <w:r>
        <w:rPr/>
        <w:t>van innovatieve ideeën.</w:t>
      </w:r>
    </w:p>
    <w:p>
      <w:pPr>
        <w:pStyle w:val="ListParagraph"/>
        <w:numPr>
          <w:ilvl w:val="0"/>
          <w:numId w:val="1"/>
        </w:numPr>
        <w:tabs>
          <w:tab w:val="left" w:leader="none" w:pos="443"/>
        </w:tabs>
        <w:spacing w:before="268" w:after="0" w:line="240" w:lineRule="auto"/>
        <w:ind w:left="116" w:right="168" w:firstLine="0"/>
        <w:jc w:val="left"/>
        <w:rPr>
          <w:sz w:val="22"/>
        </w:rPr>
      </w:pPr>
      <w:r>
        <w:rPr>
          <w:sz w:val="22"/>
        </w:rPr>
        <w:t>De leden</w:t>
      </w:r>
      <w:r>
        <w:rPr>
          <w:spacing w:val="-1"/>
          <w:sz w:val="22"/>
        </w:rPr>
        <w:t> </w:t>
      </w:r>
      <w:r>
        <w:rPr>
          <w:sz w:val="22"/>
        </w:rPr>
        <w:t>van de BBB-fractie ontvangen tot slot signalen dat gemeenten terughoudend zijn in het verlenen</w:t>
      </w:r>
      <w:r>
        <w:rPr>
          <w:spacing w:val="-2"/>
          <w:sz w:val="22"/>
        </w:rPr>
        <w:t> </w:t>
      </w:r>
      <w:r>
        <w:rPr>
          <w:sz w:val="22"/>
        </w:rPr>
        <w:t>van</w:t>
      </w:r>
      <w:r>
        <w:rPr>
          <w:spacing w:val="-5"/>
          <w:sz w:val="22"/>
        </w:rPr>
        <w:t> </w:t>
      </w:r>
      <w:r>
        <w:rPr>
          <w:sz w:val="22"/>
        </w:rPr>
        <w:t>een</w:t>
      </w:r>
      <w:r>
        <w:rPr>
          <w:spacing w:val="-3"/>
          <w:sz w:val="22"/>
        </w:rPr>
        <w:t> </w:t>
      </w:r>
      <w:r>
        <w:rPr>
          <w:sz w:val="22"/>
        </w:rPr>
        <w:t>proefstalstatus,</w:t>
      </w:r>
      <w:r>
        <w:rPr>
          <w:spacing w:val="-4"/>
          <w:sz w:val="22"/>
        </w:rPr>
        <w:t> </w:t>
      </w:r>
      <w:r>
        <w:rPr>
          <w:sz w:val="22"/>
        </w:rPr>
        <w:t>ondanks</w:t>
      </w:r>
      <w:r>
        <w:rPr>
          <w:spacing w:val="-2"/>
          <w:sz w:val="22"/>
        </w:rPr>
        <w:t> </w:t>
      </w:r>
      <w:r>
        <w:rPr>
          <w:sz w:val="22"/>
        </w:rPr>
        <w:t>de</w:t>
      </w:r>
      <w:r>
        <w:rPr>
          <w:spacing w:val="-4"/>
          <w:sz w:val="22"/>
        </w:rPr>
        <w:t> </w:t>
      </w:r>
      <w:r>
        <w:rPr>
          <w:sz w:val="22"/>
        </w:rPr>
        <w:t>mogelijkheid</w:t>
      </w:r>
      <w:r>
        <w:rPr>
          <w:spacing w:val="-4"/>
          <w:sz w:val="22"/>
        </w:rPr>
        <w:t> </w:t>
      </w:r>
      <w:r>
        <w:rPr>
          <w:sz w:val="22"/>
        </w:rPr>
        <w:t>daartoe</w:t>
      </w:r>
      <w:r>
        <w:rPr>
          <w:spacing w:val="-4"/>
          <w:sz w:val="22"/>
        </w:rPr>
        <w:t> </w:t>
      </w:r>
      <w:r>
        <w:rPr>
          <w:sz w:val="22"/>
        </w:rPr>
        <w:t>onder</w:t>
      </w:r>
      <w:r>
        <w:rPr>
          <w:spacing w:val="-2"/>
          <w:sz w:val="22"/>
        </w:rPr>
        <w:t> </w:t>
      </w:r>
      <w:r>
        <w:rPr>
          <w:sz w:val="22"/>
        </w:rPr>
        <w:t>de</w:t>
      </w:r>
      <w:r>
        <w:rPr>
          <w:spacing w:val="-2"/>
          <w:sz w:val="22"/>
        </w:rPr>
        <w:t> </w:t>
      </w:r>
      <w:r>
        <w:rPr>
          <w:sz w:val="22"/>
        </w:rPr>
        <w:t>nieuwe</w:t>
      </w:r>
      <w:r>
        <w:rPr>
          <w:spacing w:val="-2"/>
          <w:sz w:val="22"/>
        </w:rPr>
        <w:t> </w:t>
      </w:r>
      <w:r>
        <w:rPr>
          <w:sz w:val="22"/>
        </w:rPr>
        <w:t>Omgevingswet. Deze</w:t>
      </w:r>
      <w:r>
        <w:rPr>
          <w:spacing w:val="-1"/>
          <w:sz w:val="22"/>
        </w:rPr>
        <w:t> </w:t>
      </w:r>
      <w:r>
        <w:rPr>
          <w:sz w:val="22"/>
        </w:rPr>
        <w:t>leden</w:t>
      </w:r>
      <w:r>
        <w:rPr>
          <w:spacing w:val="-4"/>
          <w:sz w:val="22"/>
        </w:rPr>
        <w:t> </w:t>
      </w:r>
      <w:r>
        <w:rPr>
          <w:sz w:val="22"/>
        </w:rPr>
        <w:t>willen</w:t>
      </w:r>
      <w:r>
        <w:rPr>
          <w:spacing w:val="-2"/>
          <w:sz w:val="22"/>
        </w:rPr>
        <w:t> </w:t>
      </w:r>
      <w:r>
        <w:rPr>
          <w:sz w:val="22"/>
        </w:rPr>
        <w:t>weten</w:t>
      </w:r>
      <w:r>
        <w:rPr>
          <w:spacing w:val="-4"/>
          <w:sz w:val="22"/>
        </w:rPr>
        <w:t> </w:t>
      </w:r>
      <w:r>
        <w:rPr>
          <w:sz w:val="22"/>
        </w:rPr>
        <w:t>hoe</w:t>
      </w:r>
      <w:r>
        <w:rPr>
          <w:spacing w:val="-3"/>
          <w:sz w:val="22"/>
        </w:rPr>
        <w:t> </w:t>
      </w:r>
      <w:r>
        <w:rPr>
          <w:sz w:val="22"/>
        </w:rPr>
        <w:t>vaak</w:t>
      </w:r>
      <w:r>
        <w:rPr>
          <w:spacing w:val="-4"/>
          <w:sz w:val="22"/>
        </w:rPr>
        <w:t> </w:t>
      </w:r>
      <w:r>
        <w:rPr>
          <w:sz w:val="22"/>
        </w:rPr>
        <w:t>gemeenten</w:t>
      </w:r>
      <w:r>
        <w:rPr>
          <w:spacing w:val="-2"/>
          <w:sz w:val="22"/>
        </w:rPr>
        <w:t> </w:t>
      </w:r>
      <w:r>
        <w:rPr>
          <w:sz w:val="22"/>
        </w:rPr>
        <w:t>tot</w:t>
      </w:r>
      <w:r>
        <w:rPr>
          <w:spacing w:val="-3"/>
          <w:sz w:val="22"/>
        </w:rPr>
        <w:t> </w:t>
      </w:r>
      <w:r>
        <w:rPr>
          <w:sz w:val="22"/>
        </w:rPr>
        <w:t>nu</w:t>
      </w:r>
      <w:r>
        <w:rPr>
          <w:spacing w:val="-4"/>
          <w:sz w:val="22"/>
        </w:rPr>
        <w:t> </w:t>
      </w:r>
      <w:r>
        <w:rPr>
          <w:sz w:val="22"/>
        </w:rPr>
        <w:t>toe</w:t>
      </w:r>
      <w:r>
        <w:rPr>
          <w:spacing w:val="-3"/>
          <w:sz w:val="22"/>
        </w:rPr>
        <w:t> </w:t>
      </w:r>
      <w:r>
        <w:rPr>
          <w:sz w:val="22"/>
        </w:rPr>
        <w:t>een</w:t>
      </w:r>
      <w:r>
        <w:rPr>
          <w:spacing w:val="-1"/>
          <w:sz w:val="22"/>
        </w:rPr>
        <w:t> </w:t>
      </w:r>
      <w:r>
        <w:rPr>
          <w:sz w:val="22"/>
        </w:rPr>
        <w:t>proefstalstatus</w:t>
      </w:r>
      <w:r>
        <w:rPr>
          <w:spacing w:val="-1"/>
          <w:sz w:val="22"/>
        </w:rPr>
        <w:t> </w:t>
      </w:r>
      <w:r>
        <w:rPr>
          <w:sz w:val="22"/>
        </w:rPr>
        <w:t>hebben</w:t>
      </w:r>
      <w:r>
        <w:rPr>
          <w:spacing w:val="-1"/>
          <w:sz w:val="22"/>
        </w:rPr>
        <w:t> </w:t>
      </w:r>
      <w:r>
        <w:rPr>
          <w:sz w:val="22"/>
        </w:rPr>
        <w:t>erkend</w:t>
      </w:r>
      <w:r>
        <w:rPr>
          <w:spacing w:val="-4"/>
          <w:sz w:val="22"/>
        </w:rPr>
        <w:t> </w:t>
      </w:r>
      <w:r>
        <w:rPr>
          <w:sz w:val="22"/>
        </w:rPr>
        <w:t>en</w:t>
      </w:r>
      <w:r>
        <w:rPr>
          <w:spacing w:val="-1"/>
          <w:sz w:val="22"/>
        </w:rPr>
        <w:t> </w:t>
      </w:r>
      <w:r>
        <w:rPr>
          <w:sz w:val="22"/>
        </w:rPr>
        <w:t>of</w:t>
      </w:r>
      <w:r>
        <w:rPr>
          <w:spacing w:val="-4"/>
          <w:sz w:val="22"/>
        </w:rPr>
        <w:t> </w:t>
      </w:r>
      <w:r>
        <w:rPr>
          <w:sz w:val="22"/>
        </w:rPr>
        <w:t>de staatssecretaris bereid is om gemeenten hierbij te ondersteunen als blijkt dat dit slechts beperkt </w:t>
      </w:r>
      <w:r>
        <w:rPr>
          <w:spacing w:val="-2"/>
          <w:sz w:val="22"/>
        </w:rPr>
        <w:t>gebeurt.</w:t>
      </w:r>
    </w:p>
    <w:p>
      <w:pPr>
        <w:pStyle w:val="BodyText"/>
        <w:spacing w:before="2"/>
      </w:pPr>
    </w:p>
    <w:p>
      <w:pPr>
        <w:pStyle w:val="BodyText"/>
        <w:ind w:left="399" w:right="190"/>
      </w:pPr>
      <w:r>
        <w:rPr/>
        <w:t>Het verlenen van maatwerkvergunningen voor innovatieve stallen (voorheen proefstallen genoemd) is onder de Omgevingswet inderdaad een bevoegdheid van gemeenten. Deze vergunningen worden niet centraal bijgehouden en het is daarom onbekend hoe vaak deze vergunningen</w:t>
      </w:r>
      <w:r>
        <w:rPr>
          <w:spacing w:val="-2"/>
        </w:rPr>
        <w:t> </w:t>
      </w:r>
      <w:r>
        <w:rPr/>
        <w:t>worden</w:t>
      </w:r>
      <w:r>
        <w:rPr>
          <w:spacing w:val="-5"/>
        </w:rPr>
        <w:t> </w:t>
      </w:r>
      <w:r>
        <w:rPr/>
        <w:t>verstrekt.</w:t>
      </w:r>
      <w:r>
        <w:rPr>
          <w:spacing w:val="-2"/>
        </w:rPr>
        <w:t> </w:t>
      </w:r>
      <w:r>
        <w:rPr/>
        <w:t>Indien</w:t>
      </w:r>
      <w:r>
        <w:rPr>
          <w:spacing w:val="-6"/>
        </w:rPr>
        <w:t> </w:t>
      </w:r>
      <w:r>
        <w:rPr/>
        <w:t>blijkt</w:t>
      </w:r>
      <w:r>
        <w:rPr>
          <w:spacing w:val="-2"/>
        </w:rPr>
        <w:t> </w:t>
      </w:r>
      <w:r>
        <w:rPr/>
        <w:t>dat</w:t>
      </w:r>
      <w:r>
        <w:rPr>
          <w:spacing w:val="-5"/>
        </w:rPr>
        <w:t> </w:t>
      </w:r>
      <w:r>
        <w:rPr/>
        <w:t>dit</w:t>
      </w:r>
      <w:r>
        <w:rPr>
          <w:spacing w:val="-2"/>
        </w:rPr>
        <w:t> </w:t>
      </w:r>
      <w:r>
        <w:rPr/>
        <w:t>beperkt</w:t>
      </w:r>
      <w:r>
        <w:rPr>
          <w:spacing w:val="-4"/>
        </w:rPr>
        <w:t> </w:t>
      </w:r>
      <w:r>
        <w:rPr/>
        <w:t>gebeurt</w:t>
      </w:r>
      <w:r>
        <w:rPr>
          <w:spacing w:val="-4"/>
        </w:rPr>
        <w:t> </w:t>
      </w:r>
      <w:r>
        <w:rPr/>
        <w:t>om</w:t>
      </w:r>
      <w:r>
        <w:rPr>
          <w:spacing w:val="-1"/>
        </w:rPr>
        <w:t> </w:t>
      </w:r>
      <w:r>
        <w:rPr/>
        <w:t>redenen</w:t>
      </w:r>
      <w:r>
        <w:rPr>
          <w:spacing w:val="-3"/>
        </w:rPr>
        <w:t> </w:t>
      </w:r>
      <w:r>
        <w:rPr/>
        <w:t>die</w:t>
      </w:r>
      <w:r>
        <w:rPr>
          <w:spacing w:val="-2"/>
        </w:rPr>
        <w:t> </w:t>
      </w:r>
      <w:r>
        <w:rPr/>
        <w:t>verband houden met de beoordelingssystematiek voor emissiereductiemaatregelen dan kunnen de minister van LVVN en ik daarover desgewenst het gesprek aangaan met de VNG. Overigens worden gemeenten in de uitvoering van deze bevoegdheid desgewenst nog altijd door de Technische Adviespool (TAP) en RVO geadviseerd via het Loket Advies Stalemissies (LAS).</w:t>
      </w:r>
    </w:p>
    <w:p>
      <w:pPr>
        <w:spacing w:after="0"/>
        <w:sectPr>
          <w:pgSz w:w="11910" w:h="16840"/>
          <w:pgMar w:top="1360" w:right="1300" w:bottom="1240" w:left="1300" w:header="0" w:footer="1049"/>
        </w:sectPr>
      </w:pPr>
    </w:p>
    <w:p>
      <w:pPr>
        <w:pStyle w:val="Heading1"/>
        <w:spacing w:before="46"/>
      </w:pPr>
      <w:r>
        <w:rPr/>
        <w:t>Vragen</w:t>
      </w:r>
      <w:r>
        <w:rPr>
          <w:spacing w:val="-6"/>
        </w:rPr>
        <w:t> </w:t>
      </w:r>
      <w:r>
        <w:rPr/>
        <w:t>en</w:t>
      </w:r>
      <w:r>
        <w:rPr>
          <w:spacing w:val="-3"/>
        </w:rPr>
        <w:t> </w:t>
      </w:r>
      <w:r>
        <w:rPr/>
        <w:t>opmerkingen</w:t>
      </w:r>
      <w:r>
        <w:rPr>
          <w:spacing w:val="-5"/>
        </w:rPr>
        <w:t> </w:t>
      </w:r>
      <w:r>
        <w:rPr/>
        <w:t>van</w:t>
      </w:r>
      <w:r>
        <w:rPr>
          <w:spacing w:val="-3"/>
        </w:rPr>
        <w:t> </w:t>
      </w:r>
      <w:r>
        <w:rPr/>
        <w:t>de</w:t>
      </w:r>
      <w:r>
        <w:rPr>
          <w:spacing w:val="-5"/>
        </w:rPr>
        <w:t> </w:t>
      </w:r>
      <w:r>
        <w:rPr/>
        <w:t>leden</w:t>
      </w:r>
      <w:r>
        <w:rPr>
          <w:spacing w:val="-3"/>
        </w:rPr>
        <w:t> </w:t>
      </w:r>
      <w:r>
        <w:rPr/>
        <w:t>van</w:t>
      </w:r>
      <w:r>
        <w:rPr>
          <w:spacing w:val="-3"/>
        </w:rPr>
        <w:t> </w:t>
      </w:r>
      <w:r>
        <w:rPr/>
        <w:t>de</w:t>
      </w:r>
      <w:r>
        <w:rPr>
          <w:spacing w:val="-4"/>
        </w:rPr>
        <w:t> </w:t>
      </w:r>
      <w:r>
        <w:rPr/>
        <w:t>PvdD-</w:t>
      </w:r>
      <w:r>
        <w:rPr>
          <w:spacing w:val="-2"/>
        </w:rPr>
        <w:t>fractie</w:t>
      </w:r>
    </w:p>
    <w:p>
      <w:pPr>
        <w:pStyle w:val="BodyText"/>
        <w:ind w:left="116"/>
      </w:pPr>
      <w:r>
        <w:rPr/>
        <w:t>De</w:t>
      </w:r>
      <w:r>
        <w:rPr>
          <w:spacing w:val="-2"/>
        </w:rPr>
        <w:t> </w:t>
      </w:r>
      <w:r>
        <w:rPr/>
        <w:t>leden</w:t>
      </w:r>
      <w:r>
        <w:rPr>
          <w:spacing w:val="-5"/>
        </w:rPr>
        <w:t> </w:t>
      </w:r>
      <w:r>
        <w:rPr/>
        <w:t>van</w:t>
      </w:r>
      <w:r>
        <w:rPr>
          <w:spacing w:val="-3"/>
        </w:rPr>
        <w:t> </w:t>
      </w:r>
      <w:r>
        <w:rPr/>
        <w:t>de</w:t>
      </w:r>
      <w:r>
        <w:rPr>
          <w:spacing w:val="-4"/>
        </w:rPr>
        <w:t> </w:t>
      </w:r>
      <w:r>
        <w:rPr/>
        <w:t>PvdD-fractie</w:t>
      </w:r>
      <w:r>
        <w:rPr>
          <w:spacing w:val="-2"/>
        </w:rPr>
        <w:t> </w:t>
      </w:r>
      <w:r>
        <w:rPr/>
        <w:t>hebben</w:t>
      </w:r>
      <w:r>
        <w:rPr>
          <w:spacing w:val="-2"/>
        </w:rPr>
        <w:t> </w:t>
      </w:r>
      <w:r>
        <w:rPr/>
        <w:t>kennisgenomen</w:t>
      </w:r>
      <w:r>
        <w:rPr>
          <w:spacing w:val="-5"/>
        </w:rPr>
        <w:t> </w:t>
      </w:r>
      <w:r>
        <w:rPr/>
        <w:t>van</w:t>
      </w:r>
      <w:r>
        <w:rPr>
          <w:spacing w:val="-3"/>
        </w:rPr>
        <w:t> </w:t>
      </w:r>
      <w:r>
        <w:rPr/>
        <w:t>de</w:t>
      </w:r>
      <w:r>
        <w:rPr>
          <w:spacing w:val="-4"/>
        </w:rPr>
        <w:t> </w:t>
      </w:r>
      <w:r>
        <w:rPr/>
        <w:t>Kamerbrief</w:t>
      </w:r>
      <w:r>
        <w:rPr>
          <w:spacing w:val="-4"/>
        </w:rPr>
        <w:t> </w:t>
      </w:r>
      <w:r>
        <w:rPr/>
        <w:t>over</w:t>
      </w:r>
      <w:r>
        <w:rPr>
          <w:spacing w:val="-2"/>
        </w:rPr>
        <w:t> </w:t>
      </w:r>
      <w:r>
        <w:rPr/>
        <w:t>de</w:t>
      </w:r>
      <w:r>
        <w:rPr>
          <w:spacing w:val="-4"/>
        </w:rPr>
        <w:t> </w:t>
      </w:r>
      <w:r>
        <w:rPr/>
        <w:t>Uitgangspunten Programma Vernieuwing Stalbeoordeling en hebben hier nog enkele vragen over.</w:t>
      </w:r>
    </w:p>
    <w:p>
      <w:pPr>
        <w:pStyle w:val="BodyText"/>
        <w:spacing w:before="13"/>
      </w:pPr>
    </w:p>
    <w:p>
      <w:pPr>
        <w:pStyle w:val="ListParagraph"/>
        <w:numPr>
          <w:ilvl w:val="0"/>
          <w:numId w:val="1"/>
        </w:numPr>
        <w:tabs>
          <w:tab w:val="left" w:leader="none" w:pos="443"/>
        </w:tabs>
        <w:spacing w:before="0" w:after="0" w:line="240" w:lineRule="auto"/>
        <w:ind w:left="116" w:right="177" w:firstLine="0"/>
        <w:jc w:val="left"/>
        <w:rPr>
          <w:sz w:val="22"/>
        </w:rPr>
      </w:pPr>
      <w:r>
        <w:rPr>
          <w:sz w:val="22"/>
        </w:rPr>
        <w:t>De leden van de PvdD-fractie wijzen erop dat de enorme schaal waarop we in Nederland dieren fokken en doden leidt tot grote problemen voor onder andere de natuur, waterkwaliteit en gezondheid van mens én dier. Er is een forse reductie van de uitstoot nodig maar in plaats van dat het kabinet daar werk van maakt, zet het vol in op technologie en innovatie. In plaats van dat het kabinet de veestapel inkrimpt en boeren helpt om te schakelen naar duurzame landbouw, tuigt het nieuwe beoordelingssystemen op, waardoor veehouders telkens weer zullen moeten investeren in nieuwe lapmiddelen. Deze leden constateren dat al deze beoordelingsmechanismen en waslijsten aan regels niet nodig zouden zijn, als we een natuurinclusief, duurzaam en houdbaar landbouwsysteem</w:t>
      </w:r>
      <w:r>
        <w:rPr>
          <w:spacing w:val="-2"/>
          <w:sz w:val="22"/>
        </w:rPr>
        <w:t> </w:t>
      </w:r>
      <w:r>
        <w:rPr>
          <w:sz w:val="22"/>
        </w:rPr>
        <w:t>zouden</w:t>
      </w:r>
      <w:r>
        <w:rPr>
          <w:spacing w:val="-6"/>
          <w:sz w:val="22"/>
        </w:rPr>
        <w:t> </w:t>
      </w:r>
      <w:r>
        <w:rPr>
          <w:sz w:val="22"/>
        </w:rPr>
        <w:t>hebben,</w:t>
      </w:r>
      <w:r>
        <w:rPr>
          <w:spacing w:val="-3"/>
          <w:sz w:val="22"/>
        </w:rPr>
        <w:t> </w:t>
      </w:r>
      <w:r>
        <w:rPr>
          <w:sz w:val="22"/>
        </w:rPr>
        <w:t>in</w:t>
      </w:r>
      <w:r>
        <w:rPr>
          <w:spacing w:val="-4"/>
          <w:sz w:val="22"/>
        </w:rPr>
        <w:t> </w:t>
      </w:r>
      <w:r>
        <w:rPr>
          <w:sz w:val="22"/>
        </w:rPr>
        <w:t>combinatie</w:t>
      </w:r>
      <w:r>
        <w:rPr>
          <w:spacing w:val="-5"/>
          <w:sz w:val="22"/>
        </w:rPr>
        <w:t> </w:t>
      </w:r>
      <w:r>
        <w:rPr>
          <w:sz w:val="22"/>
        </w:rPr>
        <w:t>met</w:t>
      </w:r>
      <w:r>
        <w:rPr>
          <w:spacing w:val="-5"/>
          <w:sz w:val="22"/>
        </w:rPr>
        <w:t> </w:t>
      </w:r>
      <w:r>
        <w:rPr>
          <w:sz w:val="22"/>
        </w:rPr>
        <w:t>een</w:t>
      </w:r>
      <w:r>
        <w:rPr>
          <w:spacing w:val="-3"/>
          <w:sz w:val="22"/>
        </w:rPr>
        <w:t> </w:t>
      </w:r>
      <w:r>
        <w:rPr>
          <w:sz w:val="22"/>
        </w:rPr>
        <w:t>robuuste</w:t>
      </w:r>
      <w:r>
        <w:rPr>
          <w:spacing w:val="-3"/>
          <w:sz w:val="22"/>
        </w:rPr>
        <w:t> </w:t>
      </w:r>
      <w:r>
        <w:rPr>
          <w:sz w:val="22"/>
        </w:rPr>
        <w:t>natuur.</w:t>
      </w:r>
      <w:r>
        <w:rPr>
          <w:spacing w:val="-3"/>
          <w:sz w:val="22"/>
        </w:rPr>
        <w:t> </w:t>
      </w:r>
      <w:r>
        <w:rPr>
          <w:sz w:val="22"/>
        </w:rPr>
        <w:t>Deelt</w:t>
      </w:r>
      <w:r>
        <w:rPr>
          <w:spacing w:val="-2"/>
          <w:sz w:val="22"/>
        </w:rPr>
        <w:t> </w:t>
      </w:r>
      <w:r>
        <w:rPr>
          <w:sz w:val="22"/>
        </w:rPr>
        <w:t>de</w:t>
      </w:r>
      <w:r>
        <w:rPr>
          <w:spacing w:val="-3"/>
          <w:sz w:val="22"/>
        </w:rPr>
        <w:t> </w:t>
      </w:r>
      <w:r>
        <w:rPr>
          <w:sz w:val="22"/>
        </w:rPr>
        <w:t>staatssecretaris deze mening?</w:t>
      </w:r>
    </w:p>
    <w:p>
      <w:pPr>
        <w:pStyle w:val="BodyText"/>
        <w:spacing w:before="10"/>
      </w:pPr>
    </w:p>
    <w:p>
      <w:pPr>
        <w:pStyle w:val="BodyText"/>
        <w:ind w:left="399" w:right="181"/>
      </w:pPr>
      <w:r>
        <w:rPr/>
        <w:t>Het klopt dat er een geborgde daling van de stikstofemissie nodig is. De Ministeriële Commissie Economie en Natuurherstel werkt onder andere daar aan. Emissiereductie zal onder meer geborgd</w:t>
      </w:r>
      <w:r>
        <w:rPr>
          <w:spacing w:val="-2"/>
        </w:rPr>
        <w:t> </w:t>
      </w:r>
      <w:r>
        <w:rPr/>
        <w:t>worden</w:t>
      </w:r>
      <w:r>
        <w:rPr>
          <w:spacing w:val="-1"/>
        </w:rPr>
        <w:t> </w:t>
      </w:r>
      <w:r>
        <w:rPr/>
        <w:t>door</w:t>
      </w:r>
      <w:r>
        <w:rPr>
          <w:spacing w:val="-4"/>
        </w:rPr>
        <w:t> </w:t>
      </w:r>
      <w:r>
        <w:rPr/>
        <w:t>toe</w:t>
      </w:r>
      <w:r>
        <w:rPr>
          <w:spacing w:val="-3"/>
        </w:rPr>
        <w:t> </w:t>
      </w:r>
      <w:r>
        <w:rPr/>
        <w:t>te</w:t>
      </w:r>
      <w:r>
        <w:rPr>
          <w:spacing w:val="-1"/>
        </w:rPr>
        <w:t> </w:t>
      </w:r>
      <w:r>
        <w:rPr/>
        <w:t>werken</w:t>
      </w:r>
      <w:r>
        <w:rPr>
          <w:spacing w:val="-1"/>
        </w:rPr>
        <w:t> </w:t>
      </w:r>
      <w:r>
        <w:rPr/>
        <w:t>naar</w:t>
      </w:r>
      <w:r>
        <w:rPr>
          <w:spacing w:val="-4"/>
        </w:rPr>
        <w:t> </w:t>
      </w:r>
      <w:r>
        <w:rPr/>
        <w:t>sturing</w:t>
      </w:r>
      <w:r>
        <w:rPr>
          <w:spacing w:val="-4"/>
        </w:rPr>
        <w:t> </w:t>
      </w:r>
      <w:r>
        <w:rPr/>
        <w:t>op</w:t>
      </w:r>
      <w:r>
        <w:rPr>
          <w:spacing w:val="-2"/>
        </w:rPr>
        <w:t> </w:t>
      </w:r>
      <w:r>
        <w:rPr/>
        <w:t>emissie</w:t>
      </w:r>
      <w:r>
        <w:rPr>
          <w:spacing w:val="-4"/>
        </w:rPr>
        <w:t> </w:t>
      </w:r>
      <w:r>
        <w:rPr/>
        <w:t>in</w:t>
      </w:r>
      <w:r>
        <w:rPr>
          <w:spacing w:val="-1"/>
        </w:rPr>
        <w:t> </w:t>
      </w:r>
      <w:r>
        <w:rPr/>
        <w:t>plaats</w:t>
      </w:r>
      <w:r>
        <w:rPr>
          <w:spacing w:val="-3"/>
        </w:rPr>
        <w:t> </w:t>
      </w:r>
      <w:r>
        <w:rPr/>
        <w:t>van</w:t>
      </w:r>
      <w:r>
        <w:rPr>
          <w:spacing w:val="-2"/>
        </w:rPr>
        <w:t> </w:t>
      </w:r>
      <w:r>
        <w:rPr/>
        <w:t>depositie. Emissiearme stalsystemen</w:t>
      </w:r>
      <w:r>
        <w:rPr>
          <w:spacing w:val="-5"/>
        </w:rPr>
        <w:t> </w:t>
      </w:r>
      <w:r>
        <w:rPr/>
        <w:t>en</w:t>
      </w:r>
      <w:r>
        <w:rPr>
          <w:spacing w:val="-2"/>
        </w:rPr>
        <w:t> </w:t>
      </w:r>
      <w:r>
        <w:rPr/>
        <w:t>technieken</w:t>
      </w:r>
      <w:r>
        <w:rPr>
          <w:spacing w:val="-3"/>
        </w:rPr>
        <w:t> </w:t>
      </w:r>
      <w:r>
        <w:rPr/>
        <w:t>kunnen</w:t>
      </w:r>
      <w:r>
        <w:rPr>
          <w:spacing w:val="-2"/>
        </w:rPr>
        <w:t> </w:t>
      </w:r>
      <w:r>
        <w:rPr/>
        <w:t>daar</w:t>
      </w:r>
      <w:r>
        <w:rPr>
          <w:spacing w:val="-2"/>
        </w:rPr>
        <w:t> </w:t>
      </w:r>
      <w:r>
        <w:rPr/>
        <w:t>bij</w:t>
      </w:r>
      <w:r>
        <w:rPr>
          <w:spacing w:val="-2"/>
        </w:rPr>
        <w:t> </w:t>
      </w:r>
      <w:r>
        <w:rPr/>
        <w:t>goed</w:t>
      </w:r>
      <w:r>
        <w:rPr>
          <w:spacing w:val="-5"/>
        </w:rPr>
        <w:t> </w:t>
      </w:r>
      <w:r>
        <w:rPr/>
        <w:t>onderhoud</w:t>
      </w:r>
      <w:r>
        <w:rPr>
          <w:spacing w:val="-3"/>
        </w:rPr>
        <w:t> </w:t>
      </w:r>
      <w:r>
        <w:rPr/>
        <w:t>en</w:t>
      </w:r>
      <w:r>
        <w:rPr>
          <w:spacing w:val="-3"/>
        </w:rPr>
        <w:t> </w:t>
      </w:r>
      <w:r>
        <w:rPr/>
        <w:t>goed</w:t>
      </w:r>
      <w:r>
        <w:rPr>
          <w:spacing w:val="-2"/>
        </w:rPr>
        <w:t> </w:t>
      </w:r>
      <w:r>
        <w:rPr/>
        <w:t>gebruik</w:t>
      </w:r>
      <w:r>
        <w:rPr>
          <w:spacing w:val="-2"/>
        </w:rPr>
        <w:t> </w:t>
      </w:r>
      <w:r>
        <w:rPr/>
        <w:t>een</w:t>
      </w:r>
      <w:r>
        <w:rPr>
          <w:spacing w:val="-3"/>
        </w:rPr>
        <w:t> </w:t>
      </w:r>
      <w:r>
        <w:rPr/>
        <w:t>belangrijke</w:t>
      </w:r>
      <w:r>
        <w:rPr>
          <w:spacing w:val="-2"/>
        </w:rPr>
        <w:t> </w:t>
      </w:r>
      <w:r>
        <w:rPr/>
        <w:t>rol in spelen. Het is daarbij van belang dat de prestaties daarvan op de juiste wijze beoordeeld </w:t>
      </w:r>
      <w:r>
        <w:rPr>
          <w:spacing w:val="-2"/>
        </w:rPr>
        <w:t>worden.</w:t>
      </w:r>
    </w:p>
    <w:p>
      <w:pPr>
        <w:pStyle w:val="BodyText"/>
        <w:spacing w:before="11"/>
      </w:pPr>
    </w:p>
    <w:p>
      <w:pPr>
        <w:pStyle w:val="ListParagraph"/>
        <w:numPr>
          <w:ilvl w:val="0"/>
          <w:numId w:val="1"/>
        </w:numPr>
        <w:tabs>
          <w:tab w:val="left" w:leader="none" w:pos="443"/>
        </w:tabs>
        <w:spacing w:before="1" w:after="0" w:line="240" w:lineRule="auto"/>
        <w:ind w:left="116" w:right="1196" w:firstLine="0"/>
        <w:jc w:val="left"/>
        <w:rPr>
          <w:sz w:val="22"/>
        </w:rPr>
      </w:pPr>
      <w:r>
        <w:rPr>
          <w:sz w:val="22"/>
        </w:rPr>
        <w:t>Op basis</w:t>
      </w:r>
      <w:r>
        <w:rPr>
          <w:spacing w:val="-2"/>
          <w:sz w:val="22"/>
        </w:rPr>
        <w:t> </w:t>
      </w:r>
      <w:r>
        <w:rPr>
          <w:sz w:val="22"/>
        </w:rPr>
        <w:t>van welke</w:t>
      </w:r>
      <w:r>
        <w:rPr>
          <w:spacing w:val="-1"/>
          <w:sz w:val="22"/>
        </w:rPr>
        <w:t> </w:t>
      </w:r>
      <w:r>
        <w:rPr>
          <w:sz w:val="22"/>
        </w:rPr>
        <w:t>onderbouwing</w:t>
      </w:r>
      <w:r>
        <w:rPr>
          <w:spacing w:val="-1"/>
          <w:sz w:val="22"/>
        </w:rPr>
        <w:t> </w:t>
      </w:r>
      <w:r>
        <w:rPr>
          <w:sz w:val="22"/>
        </w:rPr>
        <w:t>kiest</w:t>
      </w:r>
      <w:r>
        <w:rPr>
          <w:spacing w:val="-1"/>
          <w:sz w:val="22"/>
        </w:rPr>
        <w:t> </w:t>
      </w:r>
      <w:r>
        <w:rPr>
          <w:sz w:val="22"/>
        </w:rPr>
        <w:t>het</w:t>
      </w:r>
      <w:r>
        <w:rPr>
          <w:spacing w:val="-1"/>
          <w:sz w:val="22"/>
        </w:rPr>
        <w:t> </w:t>
      </w:r>
      <w:r>
        <w:rPr>
          <w:sz w:val="22"/>
        </w:rPr>
        <w:t>kabinet er dan</w:t>
      </w:r>
      <w:r>
        <w:rPr>
          <w:spacing w:val="-2"/>
          <w:sz w:val="22"/>
        </w:rPr>
        <w:t> </w:t>
      </w:r>
      <w:r>
        <w:rPr>
          <w:sz w:val="22"/>
        </w:rPr>
        <w:t>toch</w:t>
      </w:r>
      <w:r>
        <w:rPr>
          <w:spacing w:val="-2"/>
          <w:sz w:val="22"/>
        </w:rPr>
        <w:t> </w:t>
      </w:r>
      <w:r>
        <w:rPr>
          <w:sz w:val="22"/>
        </w:rPr>
        <w:t>voor om</w:t>
      </w:r>
      <w:r>
        <w:rPr>
          <w:spacing w:val="-1"/>
          <w:sz w:val="22"/>
        </w:rPr>
        <w:t> </w:t>
      </w:r>
      <w:r>
        <w:rPr>
          <w:sz w:val="22"/>
        </w:rPr>
        <w:t>niet</w:t>
      </w:r>
      <w:r>
        <w:rPr>
          <w:spacing w:val="-1"/>
          <w:sz w:val="22"/>
        </w:rPr>
        <w:t> </w:t>
      </w:r>
      <w:r>
        <w:rPr>
          <w:sz w:val="22"/>
        </w:rPr>
        <w:t>aan</w:t>
      </w:r>
      <w:r>
        <w:rPr>
          <w:spacing w:val="-1"/>
          <w:sz w:val="22"/>
        </w:rPr>
        <w:t> </w:t>
      </w:r>
      <w:r>
        <w:rPr>
          <w:sz w:val="22"/>
        </w:rPr>
        <w:t>een systeemverandering</w:t>
      </w:r>
      <w:r>
        <w:rPr>
          <w:spacing w:val="-4"/>
          <w:sz w:val="22"/>
        </w:rPr>
        <w:t> </w:t>
      </w:r>
      <w:r>
        <w:rPr>
          <w:sz w:val="22"/>
        </w:rPr>
        <w:t>te</w:t>
      </w:r>
      <w:r>
        <w:rPr>
          <w:spacing w:val="-5"/>
          <w:sz w:val="22"/>
        </w:rPr>
        <w:t> </w:t>
      </w:r>
      <w:r>
        <w:rPr>
          <w:sz w:val="22"/>
        </w:rPr>
        <w:t>werken,</w:t>
      </w:r>
      <w:r>
        <w:rPr>
          <w:spacing w:val="-5"/>
          <w:sz w:val="22"/>
        </w:rPr>
        <w:t> </w:t>
      </w:r>
      <w:r>
        <w:rPr>
          <w:sz w:val="22"/>
        </w:rPr>
        <w:t>maar</w:t>
      </w:r>
      <w:r>
        <w:rPr>
          <w:spacing w:val="-3"/>
          <w:sz w:val="22"/>
        </w:rPr>
        <w:t> </w:t>
      </w:r>
      <w:r>
        <w:rPr>
          <w:sz w:val="22"/>
        </w:rPr>
        <w:t>in</w:t>
      </w:r>
      <w:r>
        <w:rPr>
          <w:spacing w:val="-7"/>
          <w:sz w:val="22"/>
        </w:rPr>
        <w:t> </w:t>
      </w:r>
      <w:r>
        <w:rPr>
          <w:sz w:val="22"/>
        </w:rPr>
        <w:t>te</w:t>
      </w:r>
      <w:r>
        <w:rPr>
          <w:spacing w:val="-3"/>
          <w:sz w:val="22"/>
        </w:rPr>
        <w:t> </w:t>
      </w:r>
      <w:r>
        <w:rPr>
          <w:sz w:val="22"/>
        </w:rPr>
        <w:t>blijven</w:t>
      </w:r>
      <w:r>
        <w:rPr>
          <w:spacing w:val="-3"/>
          <w:sz w:val="22"/>
        </w:rPr>
        <w:t> </w:t>
      </w:r>
      <w:r>
        <w:rPr>
          <w:sz w:val="22"/>
        </w:rPr>
        <w:t>zetten</w:t>
      </w:r>
      <w:r>
        <w:rPr>
          <w:spacing w:val="-3"/>
          <w:sz w:val="22"/>
        </w:rPr>
        <w:t> </w:t>
      </w:r>
      <w:r>
        <w:rPr>
          <w:sz w:val="22"/>
        </w:rPr>
        <w:t>op</w:t>
      </w:r>
      <w:r>
        <w:rPr>
          <w:spacing w:val="-6"/>
          <w:sz w:val="22"/>
        </w:rPr>
        <w:t> </w:t>
      </w:r>
      <w:r>
        <w:rPr>
          <w:sz w:val="22"/>
        </w:rPr>
        <w:t>technologische</w:t>
      </w:r>
      <w:r>
        <w:rPr>
          <w:spacing w:val="-3"/>
          <w:sz w:val="22"/>
        </w:rPr>
        <w:t> </w:t>
      </w:r>
      <w:r>
        <w:rPr>
          <w:sz w:val="22"/>
        </w:rPr>
        <w:t>lapmiddelen?</w:t>
      </w:r>
    </w:p>
    <w:p>
      <w:pPr>
        <w:pStyle w:val="BodyText"/>
        <w:spacing w:before="12"/>
      </w:pPr>
    </w:p>
    <w:p>
      <w:pPr>
        <w:pStyle w:val="BodyText"/>
        <w:ind w:left="399" w:right="190"/>
      </w:pPr>
      <w:r>
        <w:rPr/>
        <w:t>Een</w:t>
      </w:r>
      <w:r>
        <w:rPr>
          <w:spacing w:val="-3"/>
        </w:rPr>
        <w:t> </w:t>
      </w:r>
      <w:r>
        <w:rPr/>
        <w:t>efficiënte</w:t>
      </w:r>
      <w:r>
        <w:rPr>
          <w:spacing w:val="-4"/>
        </w:rPr>
        <w:t> </w:t>
      </w:r>
      <w:r>
        <w:rPr/>
        <w:t>en</w:t>
      </w:r>
      <w:r>
        <w:rPr>
          <w:spacing w:val="-3"/>
        </w:rPr>
        <w:t> </w:t>
      </w:r>
      <w:r>
        <w:rPr/>
        <w:t>innovatieve</w:t>
      </w:r>
      <w:r>
        <w:rPr>
          <w:spacing w:val="-4"/>
        </w:rPr>
        <w:t> </w:t>
      </w:r>
      <w:r>
        <w:rPr/>
        <w:t>voedselproductie</w:t>
      </w:r>
      <w:r>
        <w:rPr>
          <w:spacing w:val="-4"/>
        </w:rPr>
        <w:t> </w:t>
      </w:r>
      <w:r>
        <w:rPr/>
        <w:t>draagt</w:t>
      </w:r>
      <w:r>
        <w:rPr>
          <w:spacing w:val="-4"/>
        </w:rPr>
        <w:t> </w:t>
      </w:r>
      <w:r>
        <w:rPr/>
        <w:t>bij</w:t>
      </w:r>
      <w:r>
        <w:rPr>
          <w:spacing w:val="-2"/>
        </w:rPr>
        <w:t> </w:t>
      </w:r>
      <w:r>
        <w:rPr/>
        <w:t>aan</w:t>
      </w:r>
      <w:r>
        <w:rPr>
          <w:spacing w:val="-4"/>
        </w:rPr>
        <w:t> </w:t>
      </w:r>
      <w:r>
        <w:rPr/>
        <w:t>voedselzekerheid</w:t>
      </w:r>
      <w:r>
        <w:rPr>
          <w:spacing w:val="-4"/>
        </w:rPr>
        <w:t> </w:t>
      </w:r>
      <w:r>
        <w:rPr/>
        <w:t>en</w:t>
      </w:r>
      <w:r>
        <w:rPr>
          <w:spacing w:val="-3"/>
        </w:rPr>
        <w:t> </w:t>
      </w:r>
      <w:r>
        <w:rPr/>
        <w:t>aan</w:t>
      </w:r>
      <w:r>
        <w:rPr>
          <w:spacing w:val="-2"/>
        </w:rPr>
        <w:t> </w:t>
      </w:r>
      <w:r>
        <w:rPr/>
        <w:t>ruimte voor en behoud van biodiversiteit en natuur, zowel nationaal als mondiaal.</w:t>
      </w:r>
    </w:p>
    <w:p>
      <w:pPr>
        <w:pStyle w:val="BodyText"/>
        <w:spacing w:before="268"/>
        <w:ind w:left="399"/>
      </w:pPr>
      <w:r>
        <w:rPr/>
        <w:t>Verschillende studies laten zien dat het reductiepotentieel door inzet van technieken en(management)maatregelen op bedrijven aanzienlijk is. Diverse factoren, waaronder goed onderhoud</w:t>
      </w:r>
      <w:r>
        <w:rPr>
          <w:spacing w:val="-5"/>
        </w:rPr>
        <w:t> </w:t>
      </w:r>
      <w:r>
        <w:rPr/>
        <w:t>en</w:t>
      </w:r>
      <w:r>
        <w:rPr>
          <w:spacing w:val="-2"/>
        </w:rPr>
        <w:t> </w:t>
      </w:r>
      <w:r>
        <w:rPr/>
        <w:t>goed</w:t>
      </w:r>
      <w:r>
        <w:rPr>
          <w:spacing w:val="-2"/>
        </w:rPr>
        <w:t> </w:t>
      </w:r>
      <w:r>
        <w:rPr/>
        <w:t>gebruik,</w:t>
      </w:r>
      <w:r>
        <w:rPr>
          <w:spacing w:val="-2"/>
        </w:rPr>
        <w:t> </w:t>
      </w:r>
      <w:r>
        <w:rPr/>
        <w:t>spelen</w:t>
      </w:r>
      <w:r>
        <w:rPr>
          <w:spacing w:val="-4"/>
        </w:rPr>
        <w:t> </w:t>
      </w:r>
      <w:r>
        <w:rPr/>
        <w:t>daarbij</w:t>
      </w:r>
      <w:r>
        <w:rPr>
          <w:spacing w:val="-2"/>
        </w:rPr>
        <w:t> </w:t>
      </w:r>
      <w:r>
        <w:rPr/>
        <w:t>een</w:t>
      </w:r>
      <w:r>
        <w:rPr>
          <w:spacing w:val="-2"/>
        </w:rPr>
        <w:t> </w:t>
      </w:r>
      <w:r>
        <w:rPr/>
        <w:t>rol.</w:t>
      </w:r>
      <w:r>
        <w:rPr>
          <w:spacing w:val="-2"/>
        </w:rPr>
        <w:t> </w:t>
      </w:r>
      <w:r>
        <w:rPr/>
        <w:t>Het</w:t>
      </w:r>
      <w:r>
        <w:rPr>
          <w:spacing w:val="-2"/>
        </w:rPr>
        <w:t> </w:t>
      </w:r>
      <w:r>
        <w:rPr/>
        <w:t>is</w:t>
      </w:r>
      <w:r>
        <w:rPr>
          <w:spacing w:val="-2"/>
        </w:rPr>
        <w:t> </w:t>
      </w:r>
      <w:r>
        <w:rPr/>
        <w:t>dus</w:t>
      </w:r>
      <w:r>
        <w:rPr>
          <w:spacing w:val="-4"/>
        </w:rPr>
        <w:t> </w:t>
      </w:r>
      <w:r>
        <w:rPr/>
        <w:t>van</w:t>
      </w:r>
      <w:r>
        <w:rPr>
          <w:spacing w:val="-3"/>
        </w:rPr>
        <w:t> </w:t>
      </w:r>
      <w:r>
        <w:rPr/>
        <w:t>belang</w:t>
      </w:r>
      <w:r>
        <w:rPr>
          <w:spacing w:val="-5"/>
        </w:rPr>
        <w:t> </w:t>
      </w:r>
      <w:r>
        <w:rPr/>
        <w:t>om</w:t>
      </w:r>
      <w:r>
        <w:rPr>
          <w:spacing w:val="-1"/>
        </w:rPr>
        <w:t> </w:t>
      </w:r>
      <w:r>
        <w:rPr/>
        <w:t>hier</w:t>
      </w:r>
      <w:r>
        <w:rPr>
          <w:spacing w:val="-2"/>
        </w:rPr>
        <w:t> </w:t>
      </w:r>
      <w:r>
        <w:rPr/>
        <w:t>op</w:t>
      </w:r>
      <w:r>
        <w:rPr>
          <w:spacing w:val="-3"/>
        </w:rPr>
        <w:t> </w:t>
      </w:r>
      <w:r>
        <w:rPr/>
        <w:t>in</w:t>
      </w:r>
      <w:r>
        <w:rPr>
          <w:spacing w:val="-2"/>
        </w:rPr>
        <w:t> </w:t>
      </w:r>
      <w:r>
        <w:rPr/>
        <w:t>te</w:t>
      </w:r>
      <w:r>
        <w:rPr>
          <w:spacing w:val="-2"/>
        </w:rPr>
        <w:t> </w:t>
      </w:r>
      <w:r>
        <w:rPr/>
        <w:t>blijven </w:t>
      </w:r>
      <w:r>
        <w:rPr>
          <w:spacing w:val="-2"/>
        </w:rPr>
        <w:t>zetten.</w:t>
      </w:r>
    </w:p>
    <w:p>
      <w:pPr>
        <w:pStyle w:val="BodyText"/>
        <w:spacing w:before="13"/>
      </w:pPr>
    </w:p>
    <w:p>
      <w:pPr>
        <w:pStyle w:val="ListParagraph"/>
        <w:numPr>
          <w:ilvl w:val="0"/>
          <w:numId w:val="1"/>
        </w:numPr>
        <w:tabs>
          <w:tab w:val="left" w:leader="none" w:pos="443"/>
        </w:tabs>
        <w:spacing w:before="0" w:after="0" w:line="240" w:lineRule="auto"/>
        <w:ind w:left="116" w:right="969" w:firstLine="0"/>
        <w:jc w:val="left"/>
        <w:rPr>
          <w:sz w:val="22"/>
        </w:rPr>
      </w:pPr>
      <w:r>
        <w:rPr>
          <w:sz w:val="22"/>
        </w:rPr>
        <w:t>Welke</w:t>
      </w:r>
      <w:r>
        <w:rPr>
          <w:spacing w:val="-2"/>
          <w:sz w:val="22"/>
        </w:rPr>
        <w:t> </w:t>
      </w:r>
      <w:r>
        <w:rPr>
          <w:sz w:val="22"/>
        </w:rPr>
        <w:t>lessen</w:t>
      </w:r>
      <w:r>
        <w:rPr>
          <w:spacing w:val="-2"/>
          <w:sz w:val="22"/>
        </w:rPr>
        <w:t> </w:t>
      </w:r>
      <w:r>
        <w:rPr>
          <w:sz w:val="22"/>
        </w:rPr>
        <w:t>heeft</w:t>
      </w:r>
      <w:r>
        <w:rPr>
          <w:spacing w:val="-2"/>
          <w:sz w:val="22"/>
        </w:rPr>
        <w:t> </w:t>
      </w:r>
      <w:r>
        <w:rPr>
          <w:sz w:val="22"/>
        </w:rPr>
        <w:t>dit</w:t>
      </w:r>
      <w:r>
        <w:rPr>
          <w:spacing w:val="-7"/>
          <w:sz w:val="22"/>
        </w:rPr>
        <w:t> </w:t>
      </w:r>
      <w:r>
        <w:rPr>
          <w:sz w:val="22"/>
        </w:rPr>
        <w:t>kabinet</w:t>
      </w:r>
      <w:r>
        <w:rPr>
          <w:spacing w:val="-2"/>
          <w:sz w:val="22"/>
        </w:rPr>
        <w:t> </w:t>
      </w:r>
      <w:r>
        <w:rPr>
          <w:sz w:val="22"/>
        </w:rPr>
        <w:t>geleerd</w:t>
      </w:r>
      <w:r>
        <w:rPr>
          <w:spacing w:val="-5"/>
          <w:sz w:val="22"/>
        </w:rPr>
        <w:t> </w:t>
      </w:r>
      <w:r>
        <w:rPr>
          <w:sz w:val="22"/>
        </w:rPr>
        <w:t>van</w:t>
      </w:r>
      <w:r>
        <w:rPr>
          <w:spacing w:val="-3"/>
          <w:sz w:val="22"/>
        </w:rPr>
        <w:t> </w:t>
      </w:r>
      <w:r>
        <w:rPr>
          <w:sz w:val="22"/>
        </w:rPr>
        <w:t>het</w:t>
      </w:r>
      <w:r>
        <w:rPr>
          <w:spacing w:val="-4"/>
          <w:sz w:val="22"/>
        </w:rPr>
        <w:t> </w:t>
      </w:r>
      <w:r>
        <w:rPr>
          <w:sz w:val="22"/>
        </w:rPr>
        <w:t>verleden,</w:t>
      </w:r>
      <w:r>
        <w:rPr>
          <w:spacing w:val="-2"/>
          <w:sz w:val="22"/>
        </w:rPr>
        <w:t> </w:t>
      </w:r>
      <w:r>
        <w:rPr>
          <w:sz w:val="22"/>
        </w:rPr>
        <w:t>van</w:t>
      </w:r>
      <w:r>
        <w:rPr>
          <w:spacing w:val="-6"/>
          <w:sz w:val="22"/>
        </w:rPr>
        <w:t> </w:t>
      </w:r>
      <w:r>
        <w:rPr>
          <w:sz w:val="22"/>
        </w:rPr>
        <w:t>de</w:t>
      </w:r>
      <w:r>
        <w:rPr>
          <w:spacing w:val="-4"/>
          <w:sz w:val="22"/>
        </w:rPr>
        <w:t> </w:t>
      </w:r>
      <w:r>
        <w:rPr>
          <w:sz w:val="22"/>
        </w:rPr>
        <w:t>mislukte</w:t>
      </w:r>
      <w:r>
        <w:rPr>
          <w:spacing w:val="-2"/>
          <w:sz w:val="22"/>
        </w:rPr>
        <w:t> </w:t>
      </w:r>
      <w:r>
        <w:rPr>
          <w:sz w:val="22"/>
        </w:rPr>
        <w:t>technologische innovaties en de nadelige gevolgen voor boeren?</w:t>
      </w:r>
    </w:p>
    <w:p>
      <w:pPr>
        <w:pStyle w:val="BodyText"/>
        <w:spacing w:before="10"/>
      </w:pPr>
    </w:p>
    <w:p>
      <w:pPr>
        <w:pStyle w:val="BodyText"/>
        <w:ind w:left="399" w:right="124"/>
      </w:pPr>
      <w:r>
        <w:rPr/>
        <w:t>Uit verschillende onderzoeken, waaronder het onderzoek ‘Verbetering van effectiviteit emissiearme stalsystemen</w:t>
      </w:r>
      <w:r>
        <w:rPr>
          <w:spacing w:val="-1"/>
        </w:rPr>
        <w:t> </w:t>
      </w:r>
      <w:r>
        <w:rPr/>
        <w:t>in de praktijk’ (WUR, 2022, bijlage bij Kamerstuk 29 383, nr. 382) komt naar</w:t>
      </w:r>
      <w:r>
        <w:rPr>
          <w:spacing w:val="-2"/>
        </w:rPr>
        <w:t> </w:t>
      </w:r>
      <w:r>
        <w:rPr/>
        <w:t>voren</w:t>
      </w:r>
      <w:r>
        <w:rPr>
          <w:spacing w:val="-2"/>
        </w:rPr>
        <w:t> </w:t>
      </w:r>
      <w:r>
        <w:rPr/>
        <w:t>dat</w:t>
      </w:r>
      <w:r>
        <w:rPr>
          <w:spacing w:val="-4"/>
        </w:rPr>
        <w:t> </w:t>
      </w:r>
      <w:r>
        <w:rPr/>
        <w:t>de</w:t>
      </w:r>
      <w:r>
        <w:rPr>
          <w:spacing w:val="-1"/>
        </w:rPr>
        <w:t> </w:t>
      </w:r>
      <w:r>
        <w:rPr/>
        <w:t>huidige</w:t>
      </w:r>
      <w:r>
        <w:rPr>
          <w:spacing w:val="-1"/>
        </w:rPr>
        <w:t> </w:t>
      </w:r>
      <w:r>
        <w:rPr/>
        <w:t>reguleringssystematiek</w:t>
      </w:r>
      <w:r>
        <w:rPr>
          <w:spacing w:val="-2"/>
        </w:rPr>
        <w:t> </w:t>
      </w:r>
      <w:r>
        <w:rPr/>
        <w:t>in</w:t>
      </w:r>
      <w:r>
        <w:rPr>
          <w:spacing w:val="-4"/>
        </w:rPr>
        <w:t> </w:t>
      </w:r>
      <w:r>
        <w:rPr/>
        <w:t>de</w:t>
      </w:r>
      <w:r>
        <w:rPr>
          <w:spacing w:val="-2"/>
        </w:rPr>
        <w:t> </w:t>
      </w:r>
      <w:r>
        <w:rPr/>
        <w:t>gehele</w:t>
      </w:r>
      <w:r>
        <w:rPr>
          <w:spacing w:val="-4"/>
        </w:rPr>
        <w:t> </w:t>
      </w:r>
      <w:r>
        <w:rPr/>
        <w:t>keten</w:t>
      </w:r>
      <w:r>
        <w:rPr>
          <w:spacing w:val="-5"/>
        </w:rPr>
        <w:t> </w:t>
      </w:r>
      <w:r>
        <w:rPr/>
        <w:t>van</w:t>
      </w:r>
      <w:r>
        <w:rPr>
          <w:spacing w:val="-5"/>
        </w:rPr>
        <w:t> </w:t>
      </w:r>
      <w:r>
        <w:rPr/>
        <w:t>ontwerp,</w:t>
      </w:r>
      <w:r>
        <w:rPr>
          <w:spacing w:val="-2"/>
        </w:rPr>
        <w:t> </w:t>
      </w:r>
      <w:r>
        <w:rPr/>
        <w:t>beoordeling</w:t>
      </w:r>
      <w:r>
        <w:rPr>
          <w:spacing w:val="-3"/>
        </w:rPr>
        <w:t> </w:t>
      </w:r>
      <w:r>
        <w:rPr/>
        <w:t>en gebruik van een emissiearm stalsysteem niet effectief functioneert. Zoals aangegeven in de beleidsreactie van 25 november 2022 op dat rapport worden de aanbevelingen uit dit onderzoek overgenomen, en onder meer uitgewerkt in het interdepartementale Programma Vernieuwing Stalbeoordeling. Inherent aan innovatie is dat ideeën soms niet lukken of anders uitpakken in de praktijk.</w:t>
      </w:r>
      <w:r>
        <w:rPr>
          <w:spacing w:val="-1"/>
        </w:rPr>
        <w:t> </w:t>
      </w:r>
      <w:r>
        <w:rPr/>
        <w:t>Dat is</w:t>
      </w:r>
      <w:r>
        <w:rPr>
          <w:spacing w:val="-2"/>
        </w:rPr>
        <w:t> </w:t>
      </w:r>
      <w:r>
        <w:rPr/>
        <w:t>geen reden</w:t>
      </w:r>
      <w:r>
        <w:rPr>
          <w:spacing w:val="-2"/>
        </w:rPr>
        <w:t> </w:t>
      </w:r>
      <w:r>
        <w:rPr/>
        <w:t>om</w:t>
      </w:r>
      <w:r>
        <w:rPr>
          <w:spacing w:val="-1"/>
        </w:rPr>
        <w:t> </w:t>
      </w:r>
      <w:r>
        <w:rPr/>
        <w:t>minder in te zetten</w:t>
      </w:r>
      <w:r>
        <w:rPr>
          <w:spacing w:val="-2"/>
        </w:rPr>
        <w:t> </w:t>
      </w:r>
      <w:r>
        <w:rPr/>
        <w:t>op innovatie,</w:t>
      </w:r>
      <w:r>
        <w:rPr>
          <w:spacing w:val="-1"/>
        </w:rPr>
        <w:t> </w:t>
      </w:r>
      <w:r>
        <w:rPr/>
        <w:t>maar</w:t>
      </w:r>
      <w:r>
        <w:rPr>
          <w:spacing w:val="-2"/>
        </w:rPr>
        <w:t> </w:t>
      </w:r>
      <w:r>
        <w:rPr/>
        <w:t>om de</w:t>
      </w:r>
      <w:r>
        <w:rPr>
          <w:spacing w:val="-1"/>
        </w:rPr>
        <w:t> </w:t>
      </w:r>
      <w:r>
        <w:rPr/>
        <w:t>beoordeling ervan te </w:t>
      </w:r>
      <w:r>
        <w:rPr>
          <w:spacing w:val="-2"/>
        </w:rPr>
        <w:t>verbeteren.</w:t>
      </w:r>
    </w:p>
    <w:p>
      <w:pPr>
        <w:pStyle w:val="BodyText"/>
        <w:spacing w:before="13"/>
      </w:pPr>
    </w:p>
    <w:p>
      <w:pPr>
        <w:pStyle w:val="ListParagraph"/>
        <w:numPr>
          <w:ilvl w:val="0"/>
          <w:numId w:val="1"/>
        </w:numPr>
        <w:tabs>
          <w:tab w:val="left" w:leader="none" w:pos="445"/>
        </w:tabs>
        <w:spacing w:before="0" w:after="0" w:line="240" w:lineRule="auto"/>
        <w:ind w:left="116" w:right="1015" w:firstLine="0"/>
        <w:jc w:val="left"/>
        <w:rPr>
          <w:sz w:val="22"/>
        </w:rPr>
      </w:pPr>
      <w:r>
        <w:rPr>
          <w:sz w:val="22"/>
        </w:rPr>
        <w:t>Hoe</w:t>
      </w:r>
      <w:r>
        <w:rPr>
          <w:spacing w:val="-4"/>
          <w:sz w:val="22"/>
        </w:rPr>
        <w:t> </w:t>
      </w:r>
      <w:r>
        <w:rPr>
          <w:sz w:val="22"/>
        </w:rPr>
        <w:t>kijkt</w:t>
      </w:r>
      <w:r>
        <w:rPr>
          <w:spacing w:val="-4"/>
          <w:sz w:val="22"/>
        </w:rPr>
        <w:t> </w:t>
      </w:r>
      <w:r>
        <w:rPr>
          <w:sz w:val="22"/>
        </w:rPr>
        <w:t>het</w:t>
      </w:r>
      <w:r>
        <w:rPr>
          <w:spacing w:val="-4"/>
          <w:sz w:val="22"/>
        </w:rPr>
        <w:t> </w:t>
      </w:r>
      <w:r>
        <w:rPr>
          <w:sz w:val="22"/>
        </w:rPr>
        <w:t>kabinet</w:t>
      </w:r>
      <w:r>
        <w:rPr>
          <w:spacing w:val="-2"/>
          <w:sz w:val="22"/>
        </w:rPr>
        <w:t> </w:t>
      </w:r>
      <w:r>
        <w:rPr>
          <w:sz w:val="22"/>
        </w:rPr>
        <w:t>naar</w:t>
      </w:r>
      <w:r>
        <w:rPr>
          <w:spacing w:val="-2"/>
          <w:sz w:val="22"/>
        </w:rPr>
        <w:t> </w:t>
      </w:r>
      <w:r>
        <w:rPr>
          <w:sz w:val="22"/>
        </w:rPr>
        <w:t>de</w:t>
      </w:r>
      <w:r>
        <w:rPr>
          <w:spacing w:val="-2"/>
          <w:sz w:val="22"/>
        </w:rPr>
        <w:t> </w:t>
      </w:r>
      <w:r>
        <w:rPr>
          <w:sz w:val="22"/>
        </w:rPr>
        <w:t>eerdere</w:t>
      </w:r>
      <w:r>
        <w:rPr>
          <w:spacing w:val="-4"/>
          <w:sz w:val="22"/>
        </w:rPr>
        <w:t> </w:t>
      </w:r>
      <w:r>
        <w:rPr>
          <w:sz w:val="22"/>
        </w:rPr>
        <w:t>adviezen</w:t>
      </w:r>
      <w:r>
        <w:rPr>
          <w:spacing w:val="-2"/>
          <w:sz w:val="22"/>
        </w:rPr>
        <w:t> </w:t>
      </w:r>
      <w:r>
        <w:rPr>
          <w:sz w:val="22"/>
        </w:rPr>
        <w:t>van</w:t>
      </w:r>
      <w:r>
        <w:rPr>
          <w:spacing w:val="-3"/>
          <w:sz w:val="22"/>
        </w:rPr>
        <w:t> </w:t>
      </w:r>
      <w:r>
        <w:rPr>
          <w:sz w:val="22"/>
        </w:rPr>
        <w:t>prominente</w:t>
      </w:r>
      <w:r>
        <w:rPr>
          <w:spacing w:val="-2"/>
          <w:sz w:val="22"/>
        </w:rPr>
        <w:t> </w:t>
      </w:r>
      <w:r>
        <w:rPr>
          <w:sz w:val="22"/>
        </w:rPr>
        <w:t>adviesorganen,</w:t>
      </w:r>
      <w:r>
        <w:rPr>
          <w:spacing w:val="-2"/>
          <w:sz w:val="22"/>
        </w:rPr>
        <w:t> </w:t>
      </w:r>
      <w:r>
        <w:rPr>
          <w:sz w:val="22"/>
        </w:rPr>
        <w:t>zoals</w:t>
      </w:r>
      <w:r>
        <w:rPr>
          <w:spacing w:val="-5"/>
          <w:sz w:val="22"/>
        </w:rPr>
        <w:t> </w:t>
      </w:r>
      <w:r>
        <w:rPr>
          <w:sz w:val="22"/>
        </w:rPr>
        <w:t>de Algemene Rekenkamer?</w:t>
      </w:r>
    </w:p>
    <w:p>
      <w:pPr>
        <w:spacing w:after="0" w:line="240" w:lineRule="auto"/>
        <w:jc w:val="left"/>
        <w:rPr>
          <w:sz w:val="22"/>
        </w:rPr>
        <w:sectPr>
          <w:pgSz w:w="11910" w:h="16840"/>
          <w:pgMar w:top="1620" w:right="1300" w:bottom="1240" w:left="1300" w:header="0" w:footer="1049"/>
        </w:sectPr>
      </w:pPr>
    </w:p>
    <w:p>
      <w:pPr>
        <w:pStyle w:val="BodyText"/>
        <w:spacing w:before="37"/>
        <w:ind w:left="116" w:right="124"/>
      </w:pPr>
      <w:r>
        <w:rPr/>
        <w:t>De leden van de PvdD-fractie constateren dat eerder onder andere de Algemene Rekenkamer namelijk concludeerde dat het effect van technieken om de uitstoot van schadelijke stoffen terug te dringen</w:t>
      </w:r>
      <w:r>
        <w:rPr>
          <w:spacing w:val="-2"/>
        </w:rPr>
        <w:t> </w:t>
      </w:r>
      <w:r>
        <w:rPr/>
        <w:t>vaak</w:t>
      </w:r>
      <w:r>
        <w:rPr>
          <w:spacing w:val="-4"/>
        </w:rPr>
        <w:t> </w:t>
      </w:r>
      <w:r>
        <w:rPr/>
        <w:t>wordt</w:t>
      </w:r>
      <w:r>
        <w:rPr>
          <w:spacing w:val="-4"/>
        </w:rPr>
        <w:t> </w:t>
      </w:r>
      <w:r>
        <w:rPr/>
        <w:t>overschat,</w:t>
      </w:r>
      <w:r>
        <w:rPr>
          <w:spacing w:val="-2"/>
        </w:rPr>
        <w:t> </w:t>
      </w:r>
      <w:r>
        <w:rPr/>
        <w:t>waardoor</w:t>
      </w:r>
      <w:r>
        <w:rPr>
          <w:spacing w:val="-5"/>
        </w:rPr>
        <w:t> </w:t>
      </w:r>
      <w:r>
        <w:rPr/>
        <w:t>steeds</w:t>
      </w:r>
      <w:r>
        <w:rPr>
          <w:spacing w:val="-4"/>
        </w:rPr>
        <w:t> </w:t>
      </w:r>
      <w:r>
        <w:rPr/>
        <w:t>weer</w:t>
      </w:r>
      <w:r>
        <w:rPr>
          <w:spacing w:val="-4"/>
        </w:rPr>
        <w:t> </w:t>
      </w:r>
      <w:r>
        <w:rPr/>
        <w:t>aanvullende</w:t>
      </w:r>
      <w:r>
        <w:rPr>
          <w:spacing w:val="-4"/>
        </w:rPr>
        <w:t> </w:t>
      </w:r>
      <w:r>
        <w:rPr/>
        <w:t>maatregelen</w:t>
      </w:r>
      <w:r>
        <w:rPr>
          <w:spacing w:val="-2"/>
        </w:rPr>
        <w:t> </w:t>
      </w:r>
      <w:r>
        <w:rPr/>
        <w:t>nodig</w:t>
      </w:r>
      <w:r>
        <w:rPr>
          <w:spacing w:val="-3"/>
        </w:rPr>
        <w:t> </w:t>
      </w:r>
      <w:r>
        <w:rPr/>
        <w:t>zijn</w:t>
      </w:r>
      <w:r>
        <w:rPr>
          <w:spacing w:val="-3"/>
        </w:rPr>
        <w:t> </w:t>
      </w:r>
      <w:r>
        <w:rPr/>
        <w:t>om</w:t>
      </w:r>
      <w:r>
        <w:rPr>
          <w:spacing w:val="-1"/>
        </w:rPr>
        <w:t> </w:t>
      </w:r>
      <w:r>
        <w:rPr/>
        <w:t>binnen de milieugrenzen te blijven. Ook de staatssecretaris geeft in de Kamerbrief aan dat technieken in de praktijk minder of zelfs geen significante ammoniakemissiereducties bieden. Toch gaat het kabinet volop door op deze route. Deze leden vinden dit onbegrijpelijk. Kan de staatssecretaris aangeven op basis van</w:t>
      </w:r>
      <w:r>
        <w:rPr>
          <w:spacing w:val="-2"/>
        </w:rPr>
        <w:t> </w:t>
      </w:r>
      <w:r>
        <w:rPr/>
        <w:t>welke</w:t>
      </w:r>
      <w:r>
        <w:rPr>
          <w:spacing w:val="-1"/>
        </w:rPr>
        <w:t> </w:t>
      </w:r>
      <w:r>
        <w:rPr/>
        <w:t>onderbouwing, adviezen en</w:t>
      </w:r>
      <w:r>
        <w:rPr>
          <w:spacing w:val="-2"/>
        </w:rPr>
        <w:t> </w:t>
      </w:r>
      <w:r>
        <w:rPr/>
        <w:t>onderzoeken</w:t>
      </w:r>
      <w:r>
        <w:rPr>
          <w:spacing w:val="-2"/>
        </w:rPr>
        <w:t> </w:t>
      </w:r>
      <w:r>
        <w:rPr/>
        <w:t>ervoor is gekozen om meer in</w:t>
      </w:r>
      <w:r>
        <w:rPr>
          <w:spacing w:val="-1"/>
        </w:rPr>
        <w:t> </w:t>
      </w:r>
      <w:r>
        <w:rPr/>
        <w:t>te zetten</w:t>
      </w:r>
      <w:r>
        <w:rPr>
          <w:spacing w:val="-2"/>
        </w:rPr>
        <w:t> </w:t>
      </w:r>
      <w:r>
        <w:rPr/>
        <w:t>op innovaties, terwijl voorbeelden uit het verleden telkens laten zien dat deze route niet werkt en zelfs tot grote problemen kan leiden? Telkens weer wordt er belastinggeld gebruikt om een bepaald stalsysteem, zoals de emissiearme stalvloeren, te stimuleren. Boeren zitten vast</w:t>
      </w:r>
      <w:r>
        <w:rPr>
          <w:spacing w:val="-1"/>
        </w:rPr>
        <w:t> </w:t>
      </w:r>
      <w:r>
        <w:rPr/>
        <w:t>aan de lening, maar de problemen werden niet opgelost. Het kabinet zegt nu alleen in te zetten op innovatie dat een</w:t>
      </w:r>
    </w:p>
    <w:p>
      <w:pPr>
        <w:pStyle w:val="BodyText"/>
        <w:ind w:left="116" w:right="190"/>
      </w:pPr>
      <w:r>
        <w:rPr/>
        <w:t>“reële zekerheid” biedt. Een nieuw frame, waarmee boeren verder in de problemen worden gebracht.</w:t>
      </w:r>
      <w:r>
        <w:rPr>
          <w:spacing w:val="-2"/>
        </w:rPr>
        <w:t> </w:t>
      </w:r>
      <w:r>
        <w:rPr/>
        <w:t>Want</w:t>
      </w:r>
      <w:r>
        <w:rPr>
          <w:spacing w:val="-5"/>
        </w:rPr>
        <w:t> </w:t>
      </w:r>
      <w:r>
        <w:rPr/>
        <w:t>een</w:t>
      </w:r>
      <w:r>
        <w:rPr>
          <w:spacing w:val="-5"/>
        </w:rPr>
        <w:t> </w:t>
      </w:r>
      <w:r>
        <w:rPr/>
        <w:t>reële</w:t>
      </w:r>
      <w:r>
        <w:rPr>
          <w:spacing w:val="-2"/>
        </w:rPr>
        <w:t> </w:t>
      </w:r>
      <w:r>
        <w:rPr/>
        <w:t>zekerheid</w:t>
      </w:r>
      <w:r>
        <w:rPr>
          <w:spacing w:val="-6"/>
        </w:rPr>
        <w:t> </w:t>
      </w:r>
      <w:r>
        <w:rPr/>
        <w:t>kan</w:t>
      </w:r>
      <w:r>
        <w:rPr>
          <w:spacing w:val="-2"/>
        </w:rPr>
        <w:t> </w:t>
      </w:r>
      <w:r>
        <w:rPr/>
        <w:t>je</w:t>
      </w:r>
      <w:r>
        <w:rPr>
          <w:spacing w:val="-4"/>
        </w:rPr>
        <w:t> </w:t>
      </w:r>
      <w:r>
        <w:rPr/>
        <w:t>niet</w:t>
      </w:r>
      <w:r>
        <w:rPr>
          <w:spacing w:val="-2"/>
        </w:rPr>
        <w:t> </w:t>
      </w:r>
      <w:r>
        <w:rPr/>
        <w:t>garanderen.</w:t>
      </w:r>
      <w:r>
        <w:rPr>
          <w:spacing w:val="-2"/>
        </w:rPr>
        <w:t> </w:t>
      </w:r>
      <w:r>
        <w:rPr/>
        <w:t>Kan</w:t>
      </w:r>
      <w:r>
        <w:rPr>
          <w:spacing w:val="-2"/>
        </w:rPr>
        <w:t> </w:t>
      </w:r>
      <w:r>
        <w:rPr/>
        <w:t>het</w:t>
      </w:r>
      <w:r>
        <w:rPr>
          <w:spacing w:val="-2"/>
        </w:rPr>
        <w:t> </w:t>
      </w:r>
      <w:r>
        <w:rPr/>
        <w:t>kabinet</w:t>
      </w:r>
      <w:r>
        <w:rPr>
          <w:spacing w:val="-2"/>
        </w:rPr>
        <w:t> </w:t>
      </w:r>
      <w:r>
        <w:rPr/>
        <w:t>aangeven</w:t>
      </w:r>
      <w:r>
        <w:rPr>
          <w:spacing w:val="-5"/>
        </w:rPr>
        <w:t> </w:t>
      </w:r>
      <w:r>
        <w:rPr/>
        <w:t>wat</w:t>
      </w:r>
      <w:r>
        <w:rPr>
          <w:spacing w:val="-4"/>
        </w:rPr>
        <w:t> </w:t>
      </w:r>
      <w:r>
        <w:rPr/>
        <w:t>“reële zekerheid” betekent? Betekent dat: zekerheid dat (alleen) de uitstoot naar beneden gaat, of zekerheid dat de innovatie er ook daadwerkelijk voor gaat zorgen dat de problemen integraal worden opgelost, waaronder dierenwelzijn?</w:t>
      </w:r>
    </w:p>
    <w:p>
      <w:pPr>
        <w:pStyle w:val="BodyText"/>
        <w:spacing w:before="12"/>
      </w:pPr>
    </w:p>
    <w:p>
      <w:pPr>
        <w:pStyle w:val="BodyText"/>
        <w:ind w:left="399" w:right="190"/>
      </w:pPr>
      <w:r>
        <w:rPr/>
        <w:t>Niet duidelijk is op welke adviezen gedoeld wordt. Waar relevant en mogelijk wordt rekening gehouden</w:t>
      </w:r>
      <w:r>
        <w:rPr>
          <w:spacing w:val="-6"/>
        </w:rPr>
        <w:t> </w:t>
      </w:r>
      <w:r>
        <w:rPr/>
        <w:t>met</w:t>
      </w:r>
      <w:r>
        <w:rPr>
          <w:spacing w:val="-5"/>
        </w:rPr>
        <w:t> </w:t>
      </w:r>
      <w:r>
        <w:rPr/>
        <w:t>aanbevelingen</w:t>
      </w:r>
      <w:r>
        <w:rPr>
          <w:spacing w:val="-3"/>
        </w:rPr>
        <w:t> </w:t>
      </w:r>
      <w:r>
        <w:rPr/>
        <w:t>van</w:t>
      </w:r>
      <w:r>
        <w:rPr>
          <w:spacing w:val="-4"/>
        </w:rPr>
        <w:t> </w:t>
      </w:r>
      <w:r>
        <w:rPr/>
        <w:t>prominente</w:t>
      </w:r>
      <w:r>
        <w:rPr>
          <w:spacing w:val="-5"/>
        </w:rPr>
        <w:t> </w:t>
      </w:r>
      <w:r>
        <w:rPr/>
        <w:t>adviesorganen,</w:t>
      </w:r>
      <w:r>
        <w:rPr>
          <w:spacing w:val="-3"/>
        </w:rPr>
        <w:t> </w:t>
      </w:r>
      <w:r>
        <w:rPr/>
        <w:t>zoals</w:t>
      </w:r>
      <w:r>
        <w:rPr>
          <w:spacing w:val="-3"/>
        </w:rPr>
        <w:t> </w:t>
      </w:r>
      <w:r>
        <w:rPr/>
        <w:t>de</w:t>
      </w:r>
      <w:r>
        <w:rPr>
          <w:spacing w:val="-3"/>
        </w:rPr>
        <w:t> </w:t>
      </w:r>
      <w:r>
        <w:rPr/>
        <w:t>Algemene</w:t>
      </w:r>
      <w:r>
        <w:rPr>
          <w:spacing w:val="-7"/>
        </w:rPr>
        <w:t> </w:t>
      </w:r>
      <w:r>
        <w:rPr/>
        <w:t>Rekenkamer. Verschillende studies, waaronder de studie ‘Verkenning effecten landbouwinnovaties’ van de WUR, laten zien dat het reductiepotentieel door inzet van technieken en (management)maatregelen op bedrijven aanzienlijk is. Diverse factoren, waaronder goed onderhoud en goed gebruik, spelen een belangrijke rol in de daadwerkelijk te realiseren </w:t>
      </w:r>
      <w:r>
        <w:rPr>
          <w:spacing w:val="-2"/>
        </w:rPr>
        <w:t>emissiereductie.</w:t>
      </w:r>
    </w:p>
    <w:p>
      <w:pPr>
        <w:pStyle w:val="BodyText"/>
        <w:spacing w:before="2"/>
        <w:ind w:left="399"/>
      </w:pPr>
      <w:r>
        <w:rPr/>
        <w:t>De emissiefactoren zoals we die nu kennen, geven de gemiddelde ammoniakemissie van emissiearme</w:t>
      </w:r>
      <w:r>
        <w:rPr>
          <w:spacing w:val="-2"/>
        </w:rPr>
        <w:t> </w:t>
      </w:r>
      <w:r>
        <w:rPr/>
        <w:t>stalsystemen</w:t>
      </w:r>
      <w:r>
        <w:rPr>
          <w:spacing w:val="-7"/>
        </w:rPr>
        <w:t> </w:t>
      </w:r>
      <w:r>
        <w:rPr/>
        <w:t>en</w:t>
      </w:r>
      <w:r>
        <w:rPr>
          <w:spacing w:val="-2"/>
        </w:rPr>
        <w:t> </w:t>
      </w:r>
      <w:r>
        <w:rPr/>
        <w:t>technieken</w:t>
      </w:r>
      <w:r>
        <w:rPr>
          <w:spacing w:val="-3"/>
        </w:rPr>
        <w:t> </w:t>
      </w:r>
      <w:r>
        <w:rPr/>
        <w:t>aan.</w:t>
      </w:r>
      <w:r>
        <w:rPr>
          <w:spacing w:val="-3"/>
        </w:rPr>
        <w:t> </w:t>
      </w:r>
      <w:r>
        <w:rPr/>
        <w:t>Dat</w:t>
      </w:r>
      <w:r>
        <w:rPr>
          <w:spacing w:val="-5"/>
        </w:rPr>
        <w:t> </w:t>
      </w:r>
      <w:r>
        <w:rPr/>
        <w:t>is</w:t>
      </w:r>
      <w:r>
        <w:rPr>
          <w:spacing w:val="-2"/>
        </w:rPr>
        <w:t> </w:t>
      </w:r>
      <w:r>
        <w:rPr/>
        <w:t>afdoende</w:t>
      </w:r>
      <w:r>
        <w:rPr>
          <w:spacing w:val="-4"/>
        </w:rPr>
        <w:t> </w:t>
      </w:r>
      <w:r>
        <w:rPr/>
        <w:t>om</w:t>
      </w:r>
      <w:r>
        <w:rPr>
          <w:spacing w:val="-1"/>
        </w:rPr>
        <w:t> </w:t>
      </w:r>
      <w:r>
        <w:rPr/>
        <w:t>aan</w:t>
      </w:r>
      <w:r>
        <w:rPr>
          <w:spacing w:val="-2"/>
        </w:rPr>
        <w:t> </w:t>
      </w:r>
      <w:r>
        <w:rPr/>
        <w:t>de</w:t>
      </w:r>
      <w:r>
        <w:rPr>
          <w:spacing w:val="-4"/>
        </w:rPr>
        <w:t> </w:t>
      </w:r>
      <w:r>
        <w:rPr/>
        <w:t>norm</w:t>
      </w:r>
      <w:r>
        <w:rPr>
          <w:spacing w:val="-3"/>
        </w:rPr>
        <w:t> </w:t>
      </w:r>
      <w:r>
        <w:rPr/>
        <w:t>te</w:t>
      </w:r>
      <w:r>
        <w:rPr>
          <w:spacing w:val="-2"/>
        </w:rPr>
        <w:t> </w:t>
      </w:r>
      <w:r>
        <w:rPr/>
        <w:t>voldoen</w:t>
      </w:r>
      <w:r>
        <w:rPr>
          <w:spacing w:val="-2"/>
        </w:rPr>
        <w:t> </w:t>
      </w:r>
      <w:r>
        <w:rPr/>
        <w:t>en de beste beschikbare technieken voor te schrijven. Echter, voor de natuurvergunningverlening is gebleken dat deze systematiek onvoldoende zekerheid biedt voor de beoordeling van stikstofeffecten op individueel bedrijfsniveau.</w:t>
      </w:r>
    </w:p>
    <w:p>
      <w:pPr>
        <w:pStyle w:val="BodyText"/>
        <w:ind w:left="399" w:right="190"/>
      </w:pPr>
      <w:r>
        <w:rPr/>
        <w:t>In</w:t>
      </w:r>
      <w:r>
        <w:rPr>
          <w:spacing w:val="-4"/>
        </w:rPr>
        <w:t> </w:t>
      </w:r>
      <w:r>
        <w:rPr/>
        <w:t>het</w:t>
      </w:r>
      <w:r>
        <w:rPr>
          <w:spacing w:val="-1"/>
        </w:rPr>
        <w:t> </w:t>
      </w:r>
      <w:r>
        <w:rPr/>
        <w:t>bestaande</w:t>
      </w:r>
      <w:r>
        <w:rPr>
          <w:spacing w:val="-2"/>
        </w:rPr>
        <w:t> </w:t>
      </w:r>
      <w:r>
        <w:rPr/>
        <w:t>stelsel</w:t>
      </w:r>
      <w:r>
        <w:rPr>
          <w:spacing w:val="-4"/>
        </w:rPr>
        <w:t> </w:t>
      </w:r>
      <w:r>
        <w:rPr/>
        <w:t>wordt</w:t>
      </w:r>
      <w:r>
        <w:rPr>
          <w:spacing w:val="-2"/>
        </w:rPr>
        <w:t> </w:t>
      </w:r>
      <w:r>
        <w:rPr/>
        <w:t>een</w:t>
      </w:r>
      <w:r>
        <w:rPr>
          <w:spacing w:val="-3"/>
        </w:rPr>
        <w:t> </w:t>
      </w:r>
      <w:r>
        <w:rPr/>
        <w:t>gemiddelde</w:t>
      </w:r>
      <w:r>
        <w:rPr>
          <w:spacing w:val="-2"/>
        </w:rPr>
        <w:t> </w:t>
      </w:r>
      <w:r>
        <w:rPr/>
        <w:t>van</w:t>
      </w:r>
      <w:r>
        <w:rPr>
          <w:spacing w:val="-6"/>
        </w:rPr>
        <w:t> </w:t>
      </w:r>
      <w:r>
        <w:rPr/>
        <w:t>een</w:t>
      </w:r>
      <w:r>
        <w:rPr>
          <w:spacing w:val="-3"/>
        </w:rPr>
        <w:t> </w:t>
      </w:r>
      <w:r>
        <w:rPr/>
        <w:t>aantal</w:t>
      </w:r>
      <w:r>
        <w:rPr>
          <w:spacing w:val="-3"/>
        </w:rPr>
        <w:t> </w:t>
      </w:r>
      <w:r>
        <w:rPr/>
        <w:t>proefmetingen</w:t>
      </w:r>
      <w:r>
        <w:rPr>
          <w:spacing w:val="-2"/>
        </w:rPr>
        <w:t> </w:t>
      </w:r>
      <w:r>
        <w:rPr/>
        <w:t>als</w:t>
      </w:r>
      <w:r>
        <w:rPr>
          <w:spacing w:val="-7"/>
        </w:rPr>
        <w:t> </w:t>
      </w:r>
      <w:r>
        <w:rPr/>
        <w:t>emissiefactor</w:t>
      </w:r>
      <w:r>
        <w:rPr>
          <w:spacing w:val="-2"/>
        </w:rPr>
        <w:t> </w:t>
      </w:r>
      <w:r>
        <w:rPr/>
        <w:t>in de bijlage van de Omgevingsregeling opgenomen, zonder dat is weergegeven hoe groot de betrouwbaarheid hiervan is. Onder reële zekerheid wordt</w:t>
      </w:r>
      <w:r>
        <w:rPr>
          <w:spacing w:val="-1"/>
        </w:rPr>
        <w:t> </w:t>
      </w:r>
      <w:r>
        <w:rPr/>
        <w:t>verstaan dat de</w:t>
      </w:r>
      <w:r>
        <w:rPr>
          <w:spacing w:val="-1"/>
        </w:rPr>
        <w:t> </w:t>
      </w:r>
      <w:r>
        <w:rPr/>
        <w:t>mate</w:t>
      </w:r>
      <w:r>
        <w:rPr>
          <w:spacing w:val="-4"/>
        </w:rPr>
        <w:t> </w:t>
      </w:r>
      <w:r>
        <w:rPr/>
        <w:t>waarin</w:t>
      </w:r>
      <w:r>
        <w:rPr>
          <w:spacing w:val="-4"/>
        </w:rPr>
        <w:t> </w:t>
      </w:r>
      <w:r>
        <w:rPr/>
        <w:t>metingen en berekeningen zekerheid geven aan emissie-indicatoren in het nieuwe stelsel wel wordt meegenomen. Hierin zijn verschillende vormen mogelijk die momenteel worden uitgewerkt.</w:t>
      </w:r>
    </w:p>
    <w:p>
      <w:pPr>
        <w:pStyle w:val="BodyText"/>
        <w:spacing w:before="10"/>
      </w:pPr>
    </w:p>
    <w:p>
      <w:pPr>
        <w:pStyle w:val="ListParagraph"/>
        <w:numPr>
          <w:ilvl w:val="0"/>
          <w:numId w:val="1"/>
        </w:numPr>
        <w:tabs>
          <w:tab w:val="left" w:leader="none" w:pos="442"/>
        </w:tabs>
        <w:spacing w:before="0" w:after="0" w:line="240" w:lineRule="auto"/>
        <w:ind w:left="116" w:right="227" w:firstLine="0"/>
        <w:jc w:val="left"/>
        <w:rPr>
          <w:sz w:val="22"/>
        </w:rPr>
      </w:pPr>
      <w:r>
        <w:rPr>
          <w:sz w:val="22"/>
        </w:rPr>
        <w:t>De leden van de PvdD-fractie constateren dat de staatssecretaris in de Kamerbrief allerlei algemeenheden schrijft over dat het nieuwe systeem niet ten koste moet gaan van het mestbeleid en lacunes en overlap moet worden vermeden. Deze leden wijzen erop dat dit, gezien de huidige staat van de landbouw en de omvang van het mestprobleem, zwaar onvoldoende is. Zullen de innovaties</w:t>
      </w:r>
      <w:r>
        <w:rPr>
          <w:spacing w:val="-1"/>
          <w:sz w:val="22"/>
        </w:rPr>
        <w:t> </w:t>
      </w:r>
      <w:r>
        <w:rPr>
          <w:sz w:val="22"/>
        </w:rPr>
        <w:t>leiden</w:t>
      </w:r>
      <w:r>
        <w:rPr>
          <w:spacing w:val="-2"/>
          <w:sz w:val="22"/>
        </w:rPr>
        <w:t> </w:t>
      </w:r>
      <w:r>
        <w:rPr>
          <w:sz w:val="22"/>
        </w:rPr>
        <w:t>tot</w:t>
      </w:r>
      <w:r>
        <w:rPr>
          <w:spacing w:val="-4"/>
          <w:sz w:val="22"/>
        </w:rPr>
        <w:t> </w:t>
      </w:r>
      <w:r>
        <w:rPr>
          <w:sz w:val="22"/>
        </w:rPr>
        <w:t>een</w:t>
      </w:r>
      <w:r>
        <w:rPr>
          <w:spacing w:val="-3"/>
          <w:sz w:val="22"/>
        </w:rPr>
        <w:t> </w:t>
      </w:r>
      <w:r>
        <w:rPr>
          <w:sz w:val="22"/>
        </w:rPr>
        <w:t>forse</w:t>
      </w:r>
      <w:r>
        <w:rPr>
          <w:spacing w:val="-2"/>
          <w:sz w:val="22"/>
        </w:rPr>
        <w:t> </w:t>
      </w:r>
      <w:r>
        <w:rPr>
          <w:sz w:val="22"/>
        </w:rPr>
        <w:t>vermindering</w:t>
      </w:r>
      <w:r>
        <w:rPr>
          <w:spacing w:val="-3"/>
          <w:sz w:val="22"/>
        </w:rPr>
        <w:t> </w:t>
      </w:r>
      <w:r>
        <w:rPr>
          <w:sz w:val="22"/>
        </w:rPr>
        <w:t>van</w:t>
      </w:r>
      <w:r>
        <w:rPr>
          <w:spacing w:val="-3"/>
          <w:sz w:val="22"/>
        </w:rPr>
        <w:t> </w:t>
      </w:r>
      <w:r>
        <w:rPr>
          <w:sz w:val="22"/>
        </w:rPr>
        <w:t>de</w:t>
      </w:r>
      <w:r>
        <w:rPr>
          <w:spacing w:val="-4"/>
          <w:sz w:val="22"/>
        </w:rPr>
        <w:t> </w:t>
      </w:r>
      <w:r>
        <w:rPr>
          <w:sz w:val="22"/>
        </w:rPr>
        <w:t>mestproductie?</w:t>
      </w:r>
      <w:r>
        <w:rPr>
          <w:spacing w:val="-3"/>
          <w:sz w:val="22"/>
        </w:rPr>
        <w:t> </w:t>
      </w:r>
      <w:r>
        <w:rPr>
          <w:sz w:val="22"/>
        </w:rPr>
        <w:t>Zo</w:t>
      </w:r>
      <w:r>
        <w:rPr>
          <w:spacing w:val="-3"/>
          <w:sz w:val="22"/>
        </w:rPr>
        <w:t> </w:t>
      </w:r>
      <w:r>
        <w:rPr>
          <w:sz w:val="22"/>
        </w:rPr>
        <w:t>nee,</w:t>
      </w:r>
      <w:r>
        <w:rPr>
          <w:spacing w:val="-5"/>
          <w:sz w:val="22"/>
        </w:rPr>
        <w:t> </w:t>
      </w:r>
      <w:r>
        <w:rPr>
          <w:sz w:val="22"/>
        </w:rPr>
        <w:t>waarom</w:t>
      </w:r>
      <w:r>
        <w:rPr>
          <w:spacing w:val="-4"/>
          <w:sz w:val="22"/>
        </w:rPr>
        <w:t> </w:t>
      </w:r>
      <w:r>
        <w:rPr>
          <w:sz w:val="22"/>
        </w:rPr>
        <w:t>zet</w:t>
      </w:r>
      <w:r>
        <w:rPr>
          <w:spacing w:val="-1"/>
          <w:sz w:val="22"/>
        </w:rPr>
        <w:t> </w:t>
      </w:r>
      <w:r>
        <w:rPr>
          <w:sz w:val="22"/>
        </w:rPr>
        <w:t>het</w:t>
      </w:r>
      <w:r>
        <w:rPr>
          <w:spacing w:val="-4"/>
          <w:sz w:val="22"/>
        </w:rPr>
        <w:t> </w:t>
      </w:r>
      <w:r>
        <w:rPr>
          <w:sz w:val="22"/>
        </w:rPr>
        <w:t>kabinet hier dan toch op in, aangezien dit er alleen maar voor zal zorgen dat boeren nog verder vast komen te zitten in het huidige systeem terwijl de urgente problemen niet worden opgelost?</w:t>
      </w:r>
    </w:p>
    <w:p>
      <w:pPr>
        <w:pStyle w:val="BodyText"/>
        <w:spacing w:before="12"/>
      </w:pPr>
    </w:p>
    <w:p>
      <w:pPr>
        <w:pStyle w:val="BodyText"/>
        <w:ind w:left="399" w:right="190"/>
      </w:pPr>
      <w:r>
        <w:rPr/>
        <w:t>Technische en managementmaatregelen die hier bedoeld worden, zijn gericht op het terugdringen van emissies uit stallen. Brongerichte maatregelen, waarbij mest gescheiden wordt bij de bron in de stal, worden onder andere toegepast om de vorming van ammoniak (of methaan) vanaf de stalvloer te voorkomen of te verminderen. Dit staat los van de aanpak van de mestproblematiek.</w:t>
      </w:r>
      <w:r>
        <w:rPr>
          <w:spacing w:val="-5"/>
        </w:rPr>
        <w:t> </w:t>
      </w:r>
      <w:r>
        <w:rPr/>
        <w:t>De</w:t>
      </w:r>
      <w:r>
        <w:rPr>
          <w:spacing w:val="-4"/>
        </w:rPr>
        <w:t> </w:t>
      </w:r>
      <w:r>
        <w:rPr/>
        <w:t>minister</w:t>
      </w:r>
      <w:r>
        <w:rPr>
          <w:spacing w:val="-4"/>
        </w:rPr>
        <w:t> </w:t>
      </w:r>
      <w:r>
        <w:rPr/>
        <w:t>van</w:t>
      </w:r>
      <w:r>
        <w:rPr>
          <w:spacing w:val="-3"/>
        </w:rPr>
        <w:t> </w:t>
      </w:r>
      <w:r>
        <w:rPr/>
        <w:t>LVVN heeft</w:t>
      </w:r>
      <w:r>
        <w:rPr>
          <w:spacing w:val="-4"/>
        </w:rPr>
        <w:t> </w:t>
      </w:r>
      <w:r>
        <w:rPr/>
        <w:t>de</w:t>
      </w:r>
      <w:r>
        <w:rPr>
          <w:spacing w:val="-2"/>
        </w:rPr>
        <w:t> </w:t>
      </w:r>
      <w:r>
        <w:rPr/>
        <w:t>Tweede</w:t>
      </w:r>
      <w:r>
        <w:rPr>
          <w:spacing w:val="-3"/>
        </w:rPr>
        <w:t> </w:t>
      </w:r>
      <w:r>
        <w:rPr/>
        <w:t>Kamer</w:t>
      </w:r>
      <w:r>
        <w:rPr>
          <w:spacing w:val="-4"/>
        </w:rPr>
        <w:t> </w:t>
      </w:r>
      <w:r>
        <w:rPr/>
        <w:t>eerder</w:t>
      </w:r>
      <w:r>
        <w:rPr>
          <w:spacing w:val="-4"/>
        </w:rPr>
        <w:t> </w:t>
      </w:r>
      <w:r>
        <w:rPr/>
        <w:t>geïnformeerd</w:t>
      </w:r>
      <w:r>
        <w:rPr>
          <w:spacing w:val="-2"/>
        </w:rPr>
        <w:t> </w:t>
      </w:r>
      <w:r>
        <w:rPr/>
        <w:t>over</w:t>
      </w:r>
      <w:r>
        <w:rPr>
          <w:spacing w:val="-4"/>
        </w:rPr>
        <w:t> </w:t>
      </w:r>
      <w:r>
        <w:rPr/>
        <w:t>haar aanpak om de druk op de mestmarkt te verlichten (Kamerstuk 33 037, nr. 559).</w:t>
      </w:r>
    </w:p>
    <w:p>
      <w:pPr>
        <w:spacing w:after="0"/>
        <w:sectPr>
          <w:pgSz w:w="11910" w:h="16840"/>
          <w:pgMar w:top="1360" w:right="1300" w:bottom="1240" w:left="1300" w:header="0" w:footer="1049"/>
        </w:sectPr>
      </w:pPr>
    </w:p>
    <w:p>
      <w:pPr>
        <w:pStyle w:val="ListParagraph"/>
        <w:numPr>
          <w:ilvl w:val="0"/>
          <w:numId w:val="1"/>
        </w:numPr>
        <w:tabs>
          <w:tab w:val="left" w:leader="none" w:pos="442"/>
        </w:tabs>
        <w:spacing w:before="37" w:after="0" w:line="240" w:lineRule="auto"/>
        <w:ind w:left="116" w:right="170" w:firstLine="0"/>
        <w:jc w:val="left"/>
        <w:rPr>
          <w:sz w:val="22"/>
        </w:rPr>
      </w:pPr>
      <w:r>
        <w:rPr>
          <w:sz w:val="22"/>
        </w:rPr>
        <w:t>De leden van de PvdD-fractie missen aandacht voor dierenwelzijn in de Kamerbrief van de staatssecretaris. De dieren zijn immers de grootste slachtoffers van dit systeem. De staatssecretaris schrijft</w:t>
      </w:r>
      <w:r>
        <w:rPr>
          <w:spacing w:val="-2"/>
          <w:sz w:val="22"/>
        </w:rPr>
        <w:t> </w:t>
      </w:r>
      <w:r>
        <w:rPr>
          <w:sz w:val="22"/>
        </w:rPr>
        <w:t>alleen</w:t>
      </w:r>
      <w:r>
        <w:rPr>
          <w:spacing w:val="-2"/>
          <w:sz w:val="22"/>
        </w:rPr>
        <w:t> </w:t>
      </w:r>
      <w:r>
        <w:rPr>
          <w:sz w:val="22"/>
        </w:rPr>
        <w:t>dat</w:t>
      </w:r>
      <w:r>
        <w:rPr>
          <w:spacing w:val="-4"/>
          <w:sz w:val="22"/>
        </w:rPr>
        <w:t> </w:t>
      </w:r>
      <w:r>
        <w:rPr>
          <w:sz w:val="22"/>
        </w:rPr>
        <w:t>een</w:t>
      </w:r>
      <w:r>
        <w:rPr>
          <w:spacing w:val="-3"/>
          <w:sz w:val="22"/>
        </w:rPr>
        <w:t> </w:t>
      </w:r>
      <w:r>
        <w:rPr>
          <w:sz w:val="22"/>
        </w:rPr>
        <w:t>uitgangspunt</w:t>
      </w:r>
      <w:r>
        <w:rPr>
          <w:spacing w:val="-2"/>
          <w:sz w:val="22"/>
        </w:rPr>
        <w:t> </w:t>
      </w:r>
      <w:r>
        <w:rPr>
          <w:sz w:val="22"/>
        </w:rPr>
        <w:t>is</w:t>
      </w:r>
      <w:r>
        <w:rPr>
          <w:spacing w:val="-2"/>
          <w:sz w:val="22"/>
        </w:rPr>
        <w:t> </w:t>
      </w:r>
      <w:r>
        <w:rPr>
          <w:sz w:val="22"/>
        </w:rPr>
        <w:t>dat</w:t>
      </w:r>
      <w:r>
        <w:rPr>
          <w:spacing w:val="-2"/>
          <w:sz w:val="22"/>
        </w:rPr>
        <w:t> </w:t>
      </w:r>
      <w:r>
        <w:rPr>
          <w:sz w:val="22"/>
        </w:rPr>
        <w:t>de</w:t>
      </w:r>
      <w:r>
        <w:rPr>
          <w:spacing w:val="-2"/>
          <w:sz w:val="22"/>
        </w:rPr>
        <w:t> </w:t>
      </w:r>
      <w:r>
        <w:rPr>
          <w:sz w:val="22"/>
        </w:rPr>
        <w:t>systemen</w:t>
      </w:r>
      <w:r>
        <w:rPr>
          <w:spacing w:val="-5"/>
          <w:sz w:val="22"/>
        </w:rPr>
        <w:t> </w:t>
      </w:r>
      <w:r>
        <w:rPr>
          <w:sz w:val="22"/>
        </w:rPr>
        <w:t>moeten</w:t>
      </w:r>
      <w:r>
        <w:rPr>
          <w:spacing w:val="-2"/>
          <w:sz w:val="22"/>
        </w:rPr>
        <w:t> </w:t>
      </w:r>
      <w:r>
        <w:rPr>
          <w:sz w:val="22"/>
        </w:rPr>
        <w:t>voldoen</w:t>
      </w:r>
      <w:r>
        <w:rPr>
          <w:spacing w:val="-2"/>
          <w:sz w:val="22"/>
        </w:rPr>
        <w:t> </w:t>
      </w:r>
      <w:r>
        <w:rPr>
          <w:sz w:val="22"/>
        </w:rPr>
        <w:t>aan</w:t>
      </w:r>
      <w:r>
        <w:rPr>
          <w:spacing w:val="-3"/>
          <w:sz w:val="22"/>
        </w:rPr>
        <w:t> </w:t>
      </w:r>
      <w:r>
        <w:rPr>
          <w:sz w:val="22"/>
        </w:rPr>
        <w:t>de ‘minimale’</w:t>
      </w:r>
      <w:r>
        <w:rPr>
          <w:spacing w:val="-4"/>
          <w:sz w:val="22"/>
        </w:rPr>
        <w:t> </w:t>
      </w:r>
      <w:r>
        <w:rPr>
          <w:sz w:val="22"/>
        </w:rPr>
        <w:t>eisen</w:t>
      </w:r>
      <w:r>
        <w:rPr>
          <w:spacing w:val="-4"/>
          <w:sz w:val="22"/>
        </w:rPr>
        <w:t> </w:t>
      </w:r>
      <w:r>
        <w:rPr>
          <w:sz w:val="22"/>
        </w:rPr>
        <w:t>voor dierenwelzijn. Deze leden wijzen erop dat de doelen voor bijvoorbeeld een ‘dierwaardige’ veehouderij hiermee niet dichterbij komen. De pogingen van de overheid en de vee-industrie om de milieu-impact van de veehouderij te verminderen, hebben de afgelopen decennia geleid tot het aanpassen van stallen met technieken en innovaties die direct of indirect ten koste gaan van dierenwelzijn. Denk aan de zogenaamde emissiearme stalvloeren en de luchtwassers, waarmee de</w:t>
      </w:r>
    </w:p>
    <w:p>
      <w:pPr>
        <w:pStyle w:val="BodyText"/>
        <w:ind w:left="116" w:right="141"/>
      </w:pPr>
      <w:r>
        <w:rPr/>
        <w:t>risico’s</w:t>
      </w:r>
      <w:r>
        <w:rPr>
          <w:spacing w:val="-4"/>
        </w:rPr>
        <w:t> </w:t>
      </w:r>
      <w:r>
        <w:rPr/>
        <w:t>op</w:t>
      </w:r>
      <w:r>
        <w:rPr>
          <w:spacing w:val="-4"/>
        </w:rPr>
        <w:t> </w:t>
      </w:r>
      <w:r>
        <w:rPr/>
        <w:t>een</w:t>
      </w:r>
      <w:r>
        <w:rPr>
          <w:spacing w:val="-2"/>
        </w:rPr>
        <w:t> </w:t>
      </w:r>
      <w:r>
        <w:rPr/>
        <w:t>stalbrand</w:t>
      </w:r>
      <w:r>
        <w:rPr>
          <w:spacing w:val="-2"/>
        </w:rPr>
        <w:t> </w:t>
      </w:r>
      <w:r>
        <w:rPr/>
        <w:t>aanzienlijk</w:t>
      </w:r>
      <w:r>
        <w:rPr>
          <w:spacing w:val="-2"/>
        </w:rPr>
        <w:t> </w:t>
      </w:r>
      <w:r>
        <w:rPr/>
        <w:t>werden</w:t>
      </w:r>
      <w:r>
        <w:rPr>
          <w:spacing w:val="-2"/>
        </w:rPr>
        <w:t> </w:t>
      </w:r>
      <w:r>
        <w:rPr/>
        <w:t>vergroot.</w:t>
      </w:r>
      <w:r>
        <w:rPr>
          <w:spacing w:val="-3"/>
        </w:rPr>
        <w:t> </w:t>
      </w:r>
      <w:r>
        <w:rPr/>
        <w:t>Doordat</w:t>
      </w:r>
      <w:r>
        <w:rPr>
          <w:spacing w:val="-3"/>
        </w:rPr>
        <w:t> </w:t>
      </w:r>
      <w:r>
        <w:rPr/>
        <w:t>er</w:t>
      </w:r>
      <w:r>
        <w:rPr>
          <w:spacing w:val="-3"/>
        </w:rPr>
        <w:t> </w:t>
      </w:r>
      <w:r>
        <w:rPr/>
        <w:t>volop</w:t>
      </w:r>
      <w:r>
        <w:rPr>
          <w:spacing w:val="-4"/>
        </w:rPr>
        <w:t> </w:t>
      </w:r>
      <w:r>
        <w:rPr/>
        <w:t>wordt</w:t>
      </w:r>
      <w:r>
        <w:rPr>
          <w:spacing w:val="-3"/>
        </w:rPr>
        <w:t> </w:t>
      </w:r>
      <w:r>
        <w:rPr/>
        <w:t>ingezet</w:t>
      </w:r>
      <w:r>
        <w:rPr>
          <w:spacing w:val="-3"/>
        </w:rPr>
        <w:t> </w:t>
      </w:r>
      <w:r>
        <w:rPr/>
        <w:t>om de</w:t>
      </w:r>
      <w:r>
        <w:rPr>
          <w:spacing w:val="-2"/>
        </w:rPr>
        <w:t> </w:t>
      </w:r>
      <w:r>
        <w:rPr/>
        <w:t>reductie buiten de stallen omlaag te brengen, resulteert dit vaak in potdichte volautomatische stallen. Dieren zitten</w:t>
      </w:r>
      <w:r>
        <w:rPr>
          <w:spacing w:val="-1"/>
        </w:rPr>
        <w:t> </w:t>
      </w:r>
      <w:r>
        <w:rPr/>
        <w:t>24 uur per</w:t>
      </w:r>
      <w:r>
        <w:rPr>
          <w:spacing w:val="-3"/>
        </w:rPr>
        <w:t> </w:t>
      </w:r>
      <w:r>
        <w:rPr/>
        <w:t>dag</w:t>
      </w:r>
      <w:r>
        <w:rPr>
          <w:spacing w:val="-1"/>
        </w:rPr>
        <w:t> </w:t>
      </w:r>
      <w:r>
        <w:rPr/>
        <w:t>in hun</w:t>
      </w:r>
      <w:r>
        <w:rPr>
          <w:spacing w:val="-1"/>
        </w:rPr>
        <w:t> </w:t>
      </w:r>
      <w:r>
        <w:rPr/>
        <w:t>eigen uitwerpselen; in</w:t>
      </w:r>
      <w:r>
        <w:rPr>
          <w:spacing w:val="-4"/>
        </w:rPr>
        <w:t> </w:t>
      </w:r>
      <w:r>
        <w:rPr/>
        <w:t>een</w:t>
      </w:r>
      <w:r>
        <w:rPr>
          <w:spacing w:val="-1"/>
        </w:rPr>
        <w:t> </w:t>
      </w:r>
      <w:r>
        <w:rPr/>
        <w:t>stal</w:t>
      </w:r>
      <w:r>
        <w:rPr>
          <w:spacing w:val="-3"/>
        </w:rPr>
        <w:t> </w:t>
      </w:r>
      <w:r>
        <w:rPr/>
        <w:t>met</w:t>
      </w:r>
      <w:r>
        <w:rPr>
          <w:spacing w:val="-2"/>
        </w:rPr>
        <w:t> </w:t>
      </w:r>
      <w:r>
        <w:rPr/>
        <w:t>een zeer</w:t>
      </w:r>
      <w:r>
        <w:rPr>
          <w:spacing w:val="-2"/>
        </w:rPr>
        <w:t> </w:t>
      </w:r>
      <w:r>
        <w:rPr/>
        <w:t>slechte</w:t>
      </w:r>
      <w:r>
        <w:rPr>
          <w:spacing w:val="-2"/>
        </w:rPr>
        <w:t> </w:t>
      </w:r>
      <w:r>
        <w:rPr/>
        <w:t>luchtkwaliteit.</w:t>
      </w:r>
      <w:r>
        <w:rPr>
          <w:spacing w:val="-2"/>
        </w:rPr>
        <w:t> </w:t>
      </w:r>
      <w:r>
        <w:rPr/>
        <w:t>Meer dan de helft van de kalfjes heeft luchtwegaandoeningen. Miljoenen varkens lijden aan longaandoeningen</w:t>
      </w:r>
      <w:r>
        <w:rPr>
          <w:spacing w:val="-5"/>
        </w:rPr>
        <w:t> </w:t>
      </w:r>
      <w:r>
        <w:rPr/>
        <w:t>en</w:t>
      </w:r>
      <w:r>
        <w:rPr>
          <w:spacing w:val="-2"/>
        </w:rPr>
        <w:t> </w:t>
      </w:r>
      <w:r>
        <w:rPr/>
        <w:t>borstvliesontstekingen.</w:t>
      </w:r>
      <w:r>
        <w:rPr>
          <w:spacing w:val="-5"/>
        </w:rPr>
        <w:t> </w:t>
      </w:r>
      <w:r>
        <w:rPr/>
        <w:t>De</w:t>
      </w:r>
      <w:r>
        <w:rPr>
          <w:spacing w:val="-2"/>
        </w:rPr>
        <w:t> </w:t>
      </w:r>
      <w:r>
        <w:rPr/>
        <w:t>staatssecretaris</w:t>
      </w:r>
      <w:r>
        <w:rPr>
          <w:spacing w:val="-2"/>
        </w:rPr>
        <w:t> </w:t>
      </w:r>
      <w:r>
        <w:rPr/>
        <w:t>stelt</w:t>
      </w:r>
      <w:r>
        <w:rPr>
          <w:spacing w:val="-2"/>
        </w:rPr>
        <w:t> </w:t>
      </w:r>
      <w:r>
        <w:rPr/>
        <w:t>in</w:t>
      </w:r>
      <w:r>
        <w:rPr>
          <w:spacing w:val="-5"/>
        </w:rPr>
        <w:t> </w:t>
      </w:r>
      <w:r>
        <w:rPr/>
        <w:t>de Kamerbrief</w:t>
      </w:r>
      <w:r>
        <w:rPr>
          <w:spacing w:val="-2"/>
        </w:rPr>
        <w:t> </w:t>
      </w:r>
      <w:r>
        <w:rPr/>
        <w:t>dat</w:t>
      </w:r>
      <w:r>
        <w:rPr>
          <w:spacing w:val="-2"/>
        </w:rPr>
        <w:t> </w:t>
      </w:r>
      <w:r>
        <w:rPr/>
        <w:t>innovatie voor het ene doel niet ten koste mag gaan van het andere doel. Kan de staatssecretaris toezeggen</w:t>
      </w:r>
      <w:r>
        <w:rPr/>
        <w:t> dat er door dit kabinet geen enkele innovatie zal worden gestimuleerd die leidt tot een</w:t>
      </w:r>
      <w:r>
        <w:rPr>
          <w:spacing w:val="40"/>
        </w:rPr>
        <w:t> </w:t>
      </w:r>
      <w:r>
        <w:rPr/>
        <w:t>verslechtering</w:t>
      </w:r>
      <w:r>
        <w:rPr>
          <w:spacing w:val="-3"/>
        </w:rPr>
        <w:t> </w:t>
      </w:r>
      <w:r>
        <w:rPr/>
        <w:t>van</w:t>
      </w:r>
      <w:r>
        <w:rPr>
          <w:spacing w:val="-1"/>
        </w:rPr>
        <w:t> </w:t>
      </w:r>
      <w:r>
        <w:rPr/>
        <w:t>het dierenwelzijn,</w:t>
      </w:r>
      <w:r>
        <w:rPr>
          <w:spacing w:val="-2"/>
        </w:rPr>
        <w:t> </w:t>
      </w:r>
      <w:r>
        <w:rPr/>
        <w:t>ook als</w:t>
      </w:r>
      <w:r>
        <w:rPr>
          <w:spacing w:val="-3"/>
        </w:rPr>
        <w:t> </w:t>
      </w:r>
      <w:r>
        <w:rPr/>
        <w:t>er nog</w:t>
      </w:r>
      <w:r>
        <w:rPr>
          <w:spacing w:val="-1"/>
        </w:rPr>
        <w:t> </w:t>
      </w:r>
      <w:r>
        <w:rPr/>
        <w:t>steeds wordt</w:t>
      </w:r>
      <w:r>
        <w:rPr>
          <w:spacing w:val="-2"/>
        </w:rPr>
        <w:t> </w:t>
      </w:r>
      <w:r>
        <w:rPr/>
        <w:t>voldaan</w:t>
      </w:r>
      <w:r>
        <w:rPr>
          <w:spacing w:val="-2"/>
        </w:rPr>
        <w:t> </w:t>
      </w:r>
      <w:r>
        <w:rPr/>
        <w:t>aan de</w:t>
      </w:r>
      <w:r>
        <w:rPr>
          <w:spacing w:val="-2"/>
        </w:rPr>
        <w:t> </w:t>
      </w:r>
      <w:r>
        <w:rPr/>
        <w:t>wettelijke</w:t>
      </w:r>
      <w:r>
        <w:rPr>
          <w:spacing w:val="-2"/>
        </w:rPr>
        <w:t> </w:t>
      </w:r>
      <w:r>
        <w:rPr/>
        <w:t>minimale eisen?</w:t>
      </w:r>
      <w:r>
        <w:rPr>
          <w:spacing w:val="-1"/>
        </w:rPr>
        <w:t> </w:t>
      </w:r>
      <w:r>
        <w:rPr/>
        <w:t>Deze</w:t>
      </w:r>
      <w:r>
        <w:rPr>
          <w:spacing w:val="-2"/>
        </w:rPr>
        <w:t> </w:t>
      </w:r>
      <w:r>
        <w:rPr/>
        <w:t>minimale eisen</w:t>
      </w:r>
      <w:r>
        <w:rPr>
          <w:spacing w:val="-1"/>
        </w:rPr>
        <w:t> </w:t>
      </w:r>
      <w:r>
        <w:rPr/>
        <w:t>zijn immers niet in lijn</w:t>
      </w:r>
      <w:r>
        <w:rPr>
          <w:spacing w:val="-3"/>
        </w:rPr>
        <w:t> </w:t>
      </w:r>
      <w:r>
        <w:rPr/>
        <w:t>met de</w:t>
      </w:r>
      <w:r>
        <w:rPr>
          <w:spacing w:val="-2"/>
        </w:rPr>
        <w:t> </w:t>
      </w:r>
      <w:r>
        <w:rPr/>
        <w:t>wens</w:t>
      </w:r>
      <w:r>
        <w:rPr>
          <w:spacing w:val="-3"/>
        </w:rPr>
        <w:t> </w:t>
      </w:r>
      <w:r>
        <w:rPr/>
        <w:t>van</w:t>
      </w:r>
      <w:r>
        <w:rPr>
          <w:spacing w:val="-1"/>
        </w:rPr>
        <w:t> </w:t>
      </w:r>
      <w:r>
        <w:rPr/>
        <w:t>de Kamer en</w:t>
      </w:r>
      <w:r>
        <w:rPr>
          <w:spacing w:val="-1"/>
        </w:rPr>
        <w:t> </w:t>
      </w:r>
      <w:r>
        <w:rPr/>
        <w:t>de politieke</w:t>
      </w:r>
      <w:r>
        <w:rPr>
          <w:spacing w:val="-2"/>
        </w:rPr>
        <w:t> </w:t>
      </w:r>
      <w:r>
        <w:rPr/>
        <w:t>belofte om tot een ‘dierwaardige’ veehouderij te komen. Kan het kabinet beloven dat de nieuwe innovaties er niet toe zullen leiden dat meer dieren in potdichte stallen worden gehouden of minder vaak naar buiten kunnen? Zo nee, waarom niet?</w:t>
      </w:r>
    </w:p>
    <w:p>
      <w:pPr>
        <w:pStyle w:val="BodyText"/>
        <w:spacing w:before="13"/>
      </w:pPr>
    </w:p>
    <w:p>
      <w:pPr>
        <w:pStyle w:val="BodyText"/>
        <w:ind w:left="399"/>
      </w:pPr>
      <w:r>
        <w:rPr/>
        <w:t>In het Programma Vernieuwing Stalbeoordeling wordt juist gewerkt aan een meer integrale beoordeling</w:t>
      </w:r>
      <w:r>
        <w:rPr>
          <w:spacing w:val="-3"/>
        </w:rPr>
        <w:t> </w:t>
      </w:r>
      <w:r>
        <w:rPr/>
        <w:t>van</w:t>
      </w:r>
      <w:r>
        <w:rPr>
          <w:spacing w:val="-4"/>
        </w:rPr>
        <w:t> </w:t>
      </w:r>
      <w:r>
        <w:rPr/>
        <w:t>emissiereductiemaatregelen.</w:t>
      </w:r>
      <w:r>
        <w:rPr>
          <w:spacing w:val="-2"/>
        </w:rPr>
        <w:t> </w:t>
      </w:r>
      <w:r>
        <w:rPr/>
        <w:t>Er</w:t>
      </w:r>
      <w:r>
        <w:rPr>
          <w:spacing w:val="-4"/>
        </w:rPr>
        <w:t> </w:t>
      </w:r>
      <w:r>
        <w:rPr/>
        <w:t>wordt</w:t>
      </w:r>
      <w:r>
        <w:rPr>
          <w:spacing w:val="-2"/>
        </w:rPr>
        <w:t> </w:t>
      </w:r>
      <w:r>
        <w:rPr/>
        <w:t>dus</w:t>
      </w:r>
      <w:r>
        <w:rPr>
          <w:spacing w:val="-2"/>
        </w:rPr>
        <w:t> </w:t>
      </w:r>
      <w:r>
        <w:rPr/>
        <w:t>niet</w:t>
      </w:r>
      <w:r>
        <w:rPr>
          <w:spacing w:val="-2"/>
        </w:rPr>
        <w:t> </w:t>
      </w:r>
      <w:r>
        <w:rPr/>
        <w:t>alleen</w:t>
      </w:r>
      <w:r>
        <w:rPr>
          <w:spacing w:val="-3"/>
        </w:rPr>
        <w:t> </w:t>
      </w:r>
      <w:r>
        <w:rPr/>
        <w:t>gekeken</w:t>
      </w:r>
      <w:r>
        <w:rPr>
          <w:spacing w:val="-5"/>
        </w:rPr>
        <w:t> </w:t>
      </w:r>
      <w:r>
        <w:rPr/>
        <w:t>naar</w:t>
      </w:r>
      <w:r>
        <w:rPr>
          <w:spacing w:val="-2"/>
        </w:rPr>
        <w:t> </w:t>
      </w:r>
      <w:r>
        <w:rPr/>
        <w:t>de</w:t>
      </w:r>
      <w:r>
        <w:rPr>
          <w:spacing w:val="-2"/>
        </w:rPr>
        <w:t> </w:t>
      </w:r>
      <w:r>
        <w:rPr/>
        <w:t>prestaties ten aanzien van de reductie van emissies, maar ook naar (brand)veiligheid en dierenwelzijn. De regels hiervoor worden niet in het programma ontwikkeld.</w:t>
      </w:r>
    </w:p>
    <w:p>
      <w:pPr>
        <w:pStyle w:val="BodyText"/>
        <w:spacing w:before="1"/>
        <w:ind w:left="399" w:right="190"/>
      </w:pPr>
      <w:r>
        <w:rPr/>
        <w:t>De beoordeling van prestaties via het stelsel van de stalbeoordeling staat los van het stimuleren van</w:t>
      </w:r>
      <w:r>
        <w:rPr>
          <w:spacing w:val="-3"/>
        </w:rPr>
        <w:t> </w:t>
      </w:r>
      <w:r>
        <w:rPr/>
        <w:t>onderzoek</w:t>
      </w:r>
      <w:r>
        <w:rPr>
          <w:spacing w:val="-2"/>
        </w:rPr>
        <w:t> </w:t>
      </w:r>
      <w:r>
        <w:rPr/>
        <w:t>en</w:t>
      </w:r>
      <w:r>
        <w:rPr>
          <w:spacing w:val="-5"/>
        </w:rPr>
        <w:t> </w:t>
      </w:r>
      <w:r>
        <w:rPr/>
        <w:t>ontwikkeling</w:t>
      </w:r>
      <w:r>
        <w:rPr>
          <w:spacing w:val="-3"/>
        </w:rPr>
        <w:t> </w:t>
      </w:r>
      <w:r>
        <w:rPr/>
        <w:t>van</w:t>
      </w:r>
      <w:r>
        <w:rPr>
          <w:spacing w:val="-3"/>
        </w:rPr>
        <w:t> </w:t>
      </w:r>
      <w:r>
        <w:rPr/>
        <w:t>nog</w:t>
      </w:r>
      <w:r>
        <w:rPr>
          <w:spacing w:val="-3"/>
        </w:rPr>
        <w:t> </w:t>
      </w:r>
      <w:r>
        <w:rPr/>
        <w:t>niet-bewezen</w:t>
      </w:r>
      <w:r>
        <w:rPr>
          <w:spacing w:val="-5"/>
        </w:rPr>
        <w:t> </w:t>
      </w:r>
      <w:r>
        <w:rPr/>
        <w:t>innovatieve</w:t>
      </w:r>
      <w:r>
        <w:rPr>
          <w:spacing w:val="-4"/>
        </w:rPr>
        <w:t> </w:t>
      </w:r>
      <w:r>
        <w:rPr/>
        <w:t>maatregelen</w:t>
      </w:r>
      <w:r>
        <w:rPr>
          <w:spacing w:val="-5"/>
        </w:rPr>
        <w:t> </w:t>
      </w:r>
      <w:r>
        <w:rPr/>
        <w:t>of</w:t>
      </w:r>
      <w:r>
        <w:rPr>
          <w:spacing w:val="-2"/>
        </w:rPr>
        <w:t> </w:t>
      </w:r>
      <w:r>
        <w:rPr/>
        <w:t>het</w:t>
      </w:r>
      <w:r>
        <w:rPr>
          <w:spacing w:val="-1"/>
        </w:rPr>
        <w:t> </w:t>
      </w:r>
      <w:r>
        <w:rPr/>
        <w:t>stimuleren van toepassing van bewezen maatregelen. Bij openstellingen van nieuwe subsidieregelingen zal steeds bekeken worden welke technische of managementmaatregelen voor subsidie in aanmerking kunnen komen, en onder welke voorwaarden. Zo is bij een recente openstelling van de Sbv-investeringsmodule in het kader van de aanpak piekbelasting het verbeteren van dierenwelzijn voorwaardelijk gesteld voor deelname aan de regeling. Voor dierenwelzijn en brandveiligheid zijn aparte investeringen in de regeling opgenomen (Kamerstuk 30 252, nr. 171).</w:t>
      </w:r>
    </w:p>
    <w:p>
      <w:pPr>
        <w:pStyle w:val="BodyText"/>
        <w:spacing w:before="10"/>
      </w:pPr>
    </w:p>
    <w:p>
      <w:pPr>
        <w:pStyle w:val="ListParagraph"/>
        <w:numPr>
          <w:ilvl w:val="0"/>
          <w:numId w:val="1"/>
        </w:numPr>
        <w:tabs>
          <w:tab w:val="left" w:leader="none" w:pos="442"/>
        </w:tabs>
        <w:spacing w:before="0" w:after="0" w:line="240" w:lineRule="auto"/>
        <w:ind w:left="116" w:right="167" w:firstLine="0"/>
        <w:jc w:val="left"/>
        <w:rPr>
          <w:sz w:val="22"/>
        </w:rPr>
      </w:pPr>
      <w:r>
        <w:rPr>
          <w:sz w:val="22"/>
        </w:rPr>
        <w:t>De leden van de PvdD-fractie vragen waarom het kabinet er niet voor kiest om te leren van boeren die op innovatieve wijze laten zien dat het ook anders kan, zoals voedselbosbouwers, Caring Farmers</w:t>
      </w:r>
      <w:r>
        <w:rPr>
          <w:spacing w:val="-5"/>
          <w:sz w:val="22"/>
        </w:rPr>
        <w:t> </w:t>
      </w:r>
      <w:r>
        <w:rPr>
          <w:sz w:val="22"/>
        </w:rPr>
        <w:t>en</w:t>
      </w:r>
      <w:r>
        <w:rPr>
          <w:spacing w:val="-3"/>
          <w:sz w:val="22"/>
        </w:rPr>
        <w:t> </w:t>
      </w:r>
      <w:r>
        <w:rPr>
          <w:sz w:val="22"/>
        </w:rPr>
        <w:t>akkerbouwers</w:t>
      </w:r>
      <w:r>
        <w:rPr>
          <w:spacing w:val="-4"/>
          <w:sz w:val="22"/>
        </w:rPr>
        <w:t> </w:t>
      </w:r>
      <w:r>
        <w:rPr>
          <w:sz w:val="22"/>
        </w:rPr>
        <w:t>die</w:t>
      </w:r>
      <w:r>
        <w:rPr>
          <w:spacing w:val="-2"/>
          <w:sz w:val="22"/>
        </w:rPr>
        <w:t> </w:t>
      </w:r>
      <w:r>
        <w:rPr>
          <w:sz w:val="22"/>
        </w:rPr>
        <w:t>zonder</w:t>
      </w:r>
      <w:r>
        <w:rPr>
          <w:spacing w:val="-2"/>
          <w:sz w:val="22"/>
        </w:rPr>
        <w:t> </w:t>
      </w:r>
      <w:r>
        <w:rPr>
          <w:sz w:val="22"/>
        </w:rPr>
        <w:t>dierlijke</w:t>
      </w:r>
      <w:r>
        <w:rPr>
          <w:spacing w:val="-4"/>
          <w:sz w:val="22"/>
        </w:rPr>
        <w:t> </w:t>
      </w:r>
      <w:r>
        <w:rPr>
          <w:sz w:val="22"/>
        </w:rPr>
        <w:t>mest</w:t>
      </w:r>
      <w:r>
        <w:rPr>
          <w:spacing w:val="-4"/>
          <w:sz w:val="22"/>
        </w:rPr>
        <w:t> </w:t>
      </w:r>
      <w:r>
        <w:rPr>
          <w:sz w:val="22"/>
        </w:rPr>
        <w:t>en</w:t>
      </w:r>
      <w:r>
        <w:rPr>
          <w:spacing w:val="-3"/>
          <w:sz w:val="22"/>
        </w:rPr>
        <w:t> </w:t>
      </w:r>
      <w:r>
        <w:rPr>
          <w:sz w:val="22"/>
        </w:rPr>
        <w:t>kunstmest</w:t>
      </w:r>
      <w:r>
        <w:rPr>
          <w:spacing w:val="-4"/>
          <w:sz w:val="22"/>
        </w:rPr>
        <w:t> </w:t>
      </w:r>
      <w:r>
        <w:rPr>
          <w:sz w:val="22"/>
        </w:rPr>
        <w:t>werken?</w:t>
      </w:r>
      <w:r>
        <w:rPr>
          <w:spacing w:val="-4"/>
          <w:sz w:val="22"/>
        </w:rPr>
        <w:t> </w:t>
      </w:r>
      <w:r>
        <w:rPr>
          <w:sz w:val="22"/>
        </w:rPr>
        <w:t>Waarom</w:t>
      </w:r>
      <w:r>
        <w:rPr>
          <w:spacing w:val="-4"/>
          <w:sz w:val="22"/>
        </w:rPr>
        <w:t> </w:t>
      </w:r>
      <w:r>
        <w:rPr>
          <w:sz w:val="22"/>
        </w:rPr>
        <w:t>kiest</w:t>
      </w:r>
      <w:r>
        <w:rPr>
          <w:spacing w:val="-1"/>
          <w:sz w:val="22"/>
        </w:rPr>
        <w:t> </w:t>
      </w:r>
      <w:r>
        <w:rPr>
          <w:sz w:val="22"/>
        </w:rPr>
        <w:t>het</w:t>
      </w:r>
      <w:r>
        <w:rPr>
          <w:spacing w:val="-2"/>
          <w:sz w:val="22"/>
        </w:rPr>
        <w:t> </w:t>
      </w:r>
      <w:r>
        <w:rPr>
          <w:sz w:val="22"/>
        </w:rPr>
        <w:t>kabinet er niet voor om déze innovaties op grote schaal te stimuleren en landelijk uit te rollen?</w:t>
      </w:r>
    </w:p>
    <w:p>
      <w:pPr>
        <w:pStyle w:val="BodyText"/>
        <w:spacing w:before="13"/>
      </w:pPr>
    </w:p>
    <w:p>
      <w:pPr>
        <w:pStyle w:val="BodyText"/>
        <w:ind w:left="399" w:right="190"/>
      </w:pPr>
      <w:r>
        <w:rPr/>
        <w:t>In het Programma Vernieuwing Stalbeoordeling wordt onderzocht in hoeverre de zekerheid die verkregen wordt uit een extensieve bedrijfsvoering, bijvoorbeeld doordat de emissie van bepaalde stoffen altijd onder een theoretisch maximum blijft, gebruikt kan worden in de toestemmingverlening voor milieu en natuur. Zoals aangegeven in de Kamerbrief van 19 december</w:t>
      </w:r>
      <w:r>
        <w:rPr>
          <w:spacing w:val="-4"/>
        </w:rPr>
        <w:t> </w:t>
      </w:r>
      <w:r>
        <w:rPr/>
        <w:t>wordt</w:t>
      </w:r>
      <w:r>
        <w:rPr>
          <w:spacing w:val="-3"/>
        </w:rPr>
        <w:t> </w:t>
      </w:r>
      <w:r>
        <w:rPr/>
        <w:t>de</w:t>
      </w:r>
      <w:r>
        <w:rPr>
          <w:spacing w:val="-4"/>
        </w:rPr>
        <w:t> </w:t>
      </w:r>
      <w:r>
        <w:rPr/>
        <w:t>Tweede Kamer</w:t>
      </w:r>
      <w:r>
        <w:rPr>
          <w:spacing w:val="-4"/>
        </w:rPr>
        <w:t> </w:t>
      </w:r>
      <w:r>
        <w:rPr/>
        <w:t>voor</w:t>
      </w:r>
      <w:r>
        <w:rPr>
          <w:spacing w:val="-2"/>
        </w:rPr>
        <w:t> </w:t>
      </w:r>
      <w:r>
        <w:rPr/>
        <w:t>de</w:t>
      </w:r>
      <w:r>
        <w:rPr>
          <w:spacing w:val="-2"/>
        </w:rPr>
        <w:t> </w:t>
      </w:r>
      <w:r>
        <w:rPr/>
        <w:t>zomer</w:t>
      </w:r>
      <w:r>
        <w:rPr>
          <w:spacing w:val="-4"/>
        </w:rPr>
        <w:t> </w:t>
      </w:r>
      <w:r>
        <w:rPr/>
        <w:t>van</w:t>
      </w:r>
      <w:r>
        <w:rPr>
          <w:spacing w:val="-3"/>
        </w:rPr>
        <w:t> </w:t>
      </w:r>
      <w:r>
        <w:rPr/>
        <w:t>dit</w:t>
      </w:r>
      <w:r>
        <w:rPr>
          <w:spacing w:val="-2"/>
        </w:rPr>
        <w:t> </w:t>
      </w:r>
      <w:r>
        <w:rPr/>
        <w:t>jaar</w:t>
      </w:r>
      <w:r>
        <w:rPr>
          <w:spacing w:val="-2"/>
        </w:rPr>
        <w:t> </w:t>
      </w:r>
      <w:r>
        <w:rPr/>
        <w:t>geïnformeerd</w:t>
      </w:r>
      <w:r>
        <w:rPr>
          <w:spacing w:val="-5"/>
        </w:rPr>
        <w:t> </w:t>
      </w:r>
      <w:r>
        <w:rPr/>
        <w:t>over</w:t>
      </w:r>
      <w:r>
        <w:rPr>
          <w:spacing w:val="-2"/>
        </w:rPr>
        <w:t> </w:t>
      </w:r>
      <w:r>
        <w:rPr/>
        <w:t>de</w:t>
      </w:r>
      <w:r>
        <w:rPr>
          <w:spacing w:val="-2"/>
        </w:rPr>
        <w:t> </w:t>
      </w:r>
      <w:r>
        <w:rPr/>
        <w:t>voortgang. Het streven is om in dan meer duidelijkheid te bieden of en zo ja, hoe dit vormgegeven kan </w:t>
      </w:r>
      <w:r>
        <w:rPr>
          <w:spacing w:val="-2"/>
        </w:rPr>
        <w:t>worden.</w:t>
      </w:r>
    </w:p>
    <w:sectPr>
      <w:pgSz w:w="11910" w:h="16840"/>
      <w:pgMar w:top="1360" w:right="1300" w:bottom="1240" w:left="1300" w:header="0" w:footer="1049"/>
      <w:paperSrc w:first="4" w:other="4"/>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56256">
              <wp:simplePos x="0" y="0"/>
              <wp:positionH relativeFrom="page">
                <wp:posOffset>6496050</wp:posOffset>
              </wp:positionH>
              <wp:positionV relativeFrom="page">
                <wp:posOffset>9886729</wp:posOffset>
              </wp:positionV>
              <wp:extent cx="2159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5900" cy="194310"/>
                      </a:xfrm>
                      <a:prstGeom prst="rect">
                        <a:avLst/>
                      </a:prstGeom>
                    </wps:spPr>
                    <wps:txbx>
                      <w:txbxContent>
                        <w:p>
                          <w:pPr>
                            <w:spacing w:before="10"/>
                            <w:ind w:left="2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1.5pt;margin-top:778.482605pt;width:17pt;height:15.3pt;mso-position-horizontal-relative:page;mso-position-vertical-relative:page;z-index:-15860224" type="#_x0000_t202" id="docshape1" filled="false" stroked="false">
              <v:textbox inset="0,0,0,0">
                <w:txbxContent>
                  <w:p>
                    <w:pPr>
                      <w:spacing w:before="10"/>
                      <w:ind w:left="20" w:right="0" w:firstLine="0"/>
                      <w:jc w:val="left"/>
                      <w:rPr>
                        <w:rFonts w:ascii="Times New Roman"/>
                        <w:sz w:val="24"/>
                      </w:rPr>
                    </w:pPr>
                    <w:r>
                      <w:rPr>
                        <w:rFonts w:ascii="Times New Roman"/>
                        <w:spacing w:val="-5"/>
                        <w:sz w:val="24"/>
                      </w:rPr>
                      <w:fldChar w:fldCharType="begin"/>
                    </w:r>
                    <w:r>
                      <w:rPr>
                        <w:rFonts w:ascii="Times New Roman"/>
                        <w:spacing w:val="-5"/>
                        <w:sz w:val="24"/>
                      </w:rPr>
                      <w:instrText>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16" w:hanging="219"/>
        <w:jc w:val="left"/>
      </w:pPr>
      <w:rPr>
        <w:rFonts w:hint="default" w:ascii="Calibri" w:hAnsi="Calibri" w:eastAsia="Calibri" w:cs="Calibri"/>
        <w:b w:val="0"/>
        <w:bCs w:val="0"/>
        <w:i w:val="0"/>
        <w:iCs w:val="0"/>
        <w:spacing w:val="0"/>
        <w:w w:val="100"/>
        <w:sz w:val="22"/>
        <w:szCs w:val="22"/>
        <w:lang w:val="nl-NL" w:eastAsia="en-US" w:bidi="ar-SA"/>
      </w:rPr>
    </w:lvl>
    <w:lvl w:ilvl="1">
      <w:start w:val="1"/>
      <w:numFmt w:val="decimal"/>
      <w:lvlText w:val="%2."/>
      <w:lvlJc w:val="left"/>
      <w:pPr>
        <w:ind w:left="759" w:hanging="360"/>
        <w:jc w:val="left"/>
      </w:pPr>
      <w:rPr>
        <w:rFonts w:hint="default" w:ascii="Calibri" w:hAnsi="Calibri" w:eastAsia="Calibri" w:cs="Calibri"/>
        <w:b w:val="0"/>
        <w:bCs w:val="0"/>
        <w:i w:val="0"/>
        <w:iCs w:val="0"/>
        <w:spacing w:val="0"/>
        <w:w w:val="100"/>
        <w:sz w:val="22"/>
        <w:szCs w:val="22"/>
        <w:lang w:val="nl-NL" w:eastAsia="en-US" w:bidi="ar-SA"/>
      </w:rPr>
    </w:lvl>
    <w:lvl w:ilvl="2">
      <w:start w:val="0"/>
      <w:numFmt w:val="bullet"/>
      <w:lvlText w:val="•"/>
      <w:lvlJc w:val="left"/>
      <w:pPr>
        <w:ind w:left="1709" w:hanging="360"/>
      </w:pPr>
      <w:rPr>
        <w:rFonts w:hint="default"/>
        <w:lang w:val="nl-NL" w:eastAsia="en-US" w:bidi="ar-SA"/>
      </w:rPr>
    </w:lvl>
    <w:lvl w:ilvl="3">
      <w:start w:val="0"/>
      <w:numFmt w:val="bullet"/>
      <w:lvlText w:val="•"/>
      <w:lvlJc w:val="left"/>
      <w:pPr>
        <w:ind w:left="2659" w:hanging="360"/>
      </w:pPr>
      <w:rPr>
        <w:rFonts w:hint="default"/>
        <w:lang w:val="nl-NL" w:eastAsia="en-US" w:bidi="ar-SA"/>
      </w:rPr>
    </w:lvl>
    <w:lvl w:ilvl="4">
      <w:start w:val="0"/>
      <w:numFmt w:val="bullet"/>
      <w:lvlText w:val="•"/>
      <w:lvlJc w:val="left"/>
      <w:pPr>
        <w:ind w:left="3608" w:hanging="360"/>
      </w:pPr>
      <w:rPr>
        <w:rFonts w:hint="default"/>
        <w:lang w:val="nl-NL" w:eastAsia="en-US" w:bidi="ar-SA"/>
      </w:rPr>
    </w:lvl>
    <w:lvl w:ilvl="5">
      <w:start w:val="0"/>
      <w:numFmt w:val="bullet"/>
      <w:lvlText w:val="•"/>
      <w:lvlJc w:val="left"/>
      <w:pPr>
        <w:ind w:left="4558" w:hanging="360"/>
      </w:pPr>
      <w:rPr>
        <w:rFonts w:hint="default"/>
        <w:lang w:val="nl-NL" w:eastAsia="en-US" w:bidi="ar-SA"/>
      </w:rPr>
    </w:lvl>
    <w:lvl w:ilvl="6">
      <w:start w:val="0"/>
      <w:numFmt w:val="bullet"/>
      <w:lvlText w:val="•"/>
      <w:lvlJc w:val="left"/>
      <w:pPr>
        <w:ind w:left="5508" w:hanging="360"/>
      </w:pPr>
      <w:rPr>
        <w:rFonts w:hint="default"/>
        <w:lang w:val="nl-NL" w:eastAsia="en-US" w:bidi="ar-SA"/>
      </w:rPr>
    </w:lvl>
    <w:lvl w:ilvl="7">
      <w:start w:val="0"/>
      <w:numFmt w:val="bullet"/>
      <w:lvlText w:val="•"/>
      <w:lvlJc w:val="left"/>
      <w:pPr>
        <w:ind w:left="6457" w:hanging="360"/>
      </w:pPr>
      <w:rPr>
        <w:rFonts w:hint="default"/>
        <w:lang w:val="nl-NL" w:eastAsia="en-US" w:bidi="ar-SA"/>
      </w:rPr>
    </w:lvl>
    <w:lvl w:ilvl="8">
      <w:start w:val="0"/>
      <w:numFmt w:val="bullet"/>
      <w:lvlText w:val="•"/>
      <w:lvlJc w:val="left"/>
      <w:pPr>
        <w:ind w:left="7407" w:hanging="360"/>
      </w:pPr>
      <w:rPr>
        <w:rFonts w:hint="default"/>
        <w:lang w:val="nl-NL"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nl-NL" w:eastAsia="en-US" w:bidi="ar-SA"/>
    </w:rPr>
  </w:style>
  <w:style w:styleId="BodyText" w:type="paragraph">
    <w:name w:val="Body Text"/>
    <w:basedOn w:val="Normal"/>
    <w:uiPriority w:val="1"/>
    <w:qFormat/>
    <w:pPr/>
    <w:rPr>
      <w:rFonts w:ascii="Calibri" w:hAnsi="Calibri" w:eastAsia="Calibri" w:cs="Calibri"/>
      <w:sz w:val="22"/>
      <w:szCs w:val="22"/>
      <w:lang w:val="nl-NL" w:eastAsia="en-US" w:bidi="ar-SA"/>
    </w:rPr>
  </w:style>
  <w:style w:styleId="Heading1" w:type="paragraph">
    <w:name w:val="Heading 1"/>
    <w:basedOn w:val="Normal"/>
    <w:uiPriority w:val="1"/>
    <w:qFormat/>
    <w:pPr>
      <w:ind w:left="116"/>
      <w:outlineLvl w:val="1"/>
    </w:pPr>
    <w:rPr>
      <w:rFonts w:ascii="Calibri" w:hAnsi="Calibri" w:eastAsia="Calibri" w:cs="Calibri"/>
      <w:b/>
      <w:bCs/>
      <w:sz w:val="22"/>
      <w:szCs w:val="22"/>
      <w:lang w:val="nl-NL" w:eastAsia="en-US" w:bidi="ar-SA"/>
    </w:rPr>
  </w:style>
  <w:style w:styleId="Title" w:type="paragraph">
    <w:name w:val="Title"/>
    <w:basedOn w:val="Normal"/>
    <w:uiPriority w:val="1"/>
    <w:qFormat/>
    <w:pPr>
      <w:spacing w:before="10"/>
      <w:ind w:left="20"/>
    </w:pPr>
    <w:rPr>
      <w:rFonts w:ascii="Times New Roman" w:hAnsi="Times New Roman" w:eastAsia="Times New Roman" w:cs="Times New Roman"/>
      <w:sz w:val="24"/>
      <w:szCs w:val="24"/>
      <w:lang w:val="nl-NL" w:eastAsia="en-US" w:bidi="ar-SA"/>
    </w:rPr>
  </w:style>
  <w:style w:styleId="ListParagraph" w:type="paragraph">
    <w:name w:val="List Paragraph"/>
    <w:basedOn w:val="Normal"/>
    <w:uiPriority w:val="1"/>
    <w:qFormat/>
    <w:pPr>
      <w:ind w:left="116"/>
    </w:pPr>
    <w:rPr>
      <w:rFonts w:ascii="Calibri" w:hAnsi="Calibri" w:eastAsia="Calibri" w:cs="Calibri"/>
      <w:lang w:val="nl-NL" w:eastAsia="en-US" w:bidi="ar-SA"/>
    </w:rPr>
  </w:style>
  <w:style w:styleId="TableParagraph" w:type="paragraph">
    <w:name w:val="Table Paragraph"/>
    <w:basedOn w:val="Normal"/>
    <w:uiPriority w:val="1"/>
    <w:qFormat/>
    <w:pPr/>
    <w:rPr>
      <w:lang w:val="nl-N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research.wur.nl/en/publications/richtlijnen-voor-het-bepalen-van-emissies-uit-veestallen-guidelin"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DocSecurity>0</ap:DocSecurity>
  <ap:ScaleCrop>false</ap:ScaleCrop>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2025-05-14T08:25:11.0000000Z</dcterms:created>
  <dcterms:modified xsi:type="dcterms:W3CDTF">2025-05-14T08:25:11.0000000Z</dcterms:modified>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voor Microsoft 365</vt:lpwstr>
  </property>
  <property fmtid="{D5CDD505-2E9C-101B-9397-08002B2CF9AE}" pid="4" name="LastSaved">
    <vt:filetime>2025-05-14T00:00:00Z</vt:filetime>
  </property>
  <property fmtid="{D5CDD505-2E9C-101B-9397-08002B2CF9AE}" pid="5" name="Producer">
    <vt:lpwstr>Microsoft® Word voor Microsoft 365</vt:lpwstr>
  </property>
</Properties>
</file>