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350D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0A192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7E45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6199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4D73D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24EA2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3E5BA4" w14:textId="77777777"/>
        </w:tc>
      </w:tr>
      <w:tr w:rsidR="0028220F" w:rsidTr="0065630E" w14:paraId="3B87B7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DCD6425" w14:textId="77777777"/>
        </w:tc>
      </w:tr>
      <w:tr w:rsidR="0028220F" w:rsidTr="0065630E" w14:paraId="5310E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99B3C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3AAED" w14:textId="77777777">
            <w:pPr>
              <w:rPr>
                <w:b/>
              </w:rPr>
            </w:pPr>
          </w:p>
        </w:tc>
      </w:tr>
      <w:tr w:rsidR="0028220F" w:rsidTr="0065630E" w14:paraId="56295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C628A" w14:paraId="4A3B30FE" w14:textId="0D5D2793">
            <w:pPr>
              <w:rPr>
                <w:b/>
              </w:rPr>
            </w:pPr>
            <w:r>
              <w:rPr>
                <w:b/>
              </w:rPr>
              <w:t>31 985</w:t>
            </w:r>
          </w:p>
        </w:tc>
        <w:tc>
          <w:tcPr>
            <w:tcW w:w="8647" w:type="dxa"/>
            <w:gridSpan w:val="2"/>
          </w:tcPr>
          <w:p w:rsidRPr="000C628A" w:rsidR="0028220F" w:rsidP="0065630E" w:rsidRDefault="000C628A" w14:paraId="5BD359D0" w14:textId="0E7C9C9D">
            <w:pPr>
              <w:rPr>
                <w:b/>
                <w:bCs/>
              </w:rPr>
            </w:pPr>
            <w:r w:rsidRPr="000C628A">
              <w:rPr>
                <w:b/>
                <w:bCs/>
              </w:rPr>
              <w:t>Buitenlands beleid en handelspolitiek</w:t>
            </w:r>
          </w:p>
        </w:tc>
      </w:tr>
      <w:tr w:rsidR="0028220F" w:rsidTr="0065630E" w14:paraId="10BF2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D70F16" w14:textId="77777777"/>
        </w:tc>
        <w:tc>
          <w:tcPr>
            <w:tcW w:w="8647" w:type="dxa"/>
            <w:gridSpan w:val="2"/>
          </w:tcPr>
          <w:p w:rsidR="0028220F" w:rsidP="0065630E" w:rsidRDefault="0028220F" w14:paraId="546A655B" w14:textId="77777777"/>
        </w:tc>
      </w:tr>
      <w:tr w:rsidR="0028220F" w:rsidTr="0065630E" w14:paraId="2256D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50A23B" w14:textId="77777777"/>
        </w:tc>
        <w:tc>
          <w:tcPr>
            <w:tcW w:w="8647" w:type="dxa"/>
            <w:gridSpan w:val="2"/>
          </w:tcPr>
          <w:p w:rsidR="0028220F" w:rsidP="0065630E" w:rsidRDefault="0028220F" w14:paraId="5D6C6475" w14:textId="77777777"/>
        </w:tc>
      </w:tr>
      <w:tr w:rsidR="0028220F" w:rsidTr="0065630E" w14:paraId="01CEA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A0517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C625AEF" w14:textId="78DCFAB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C628A">
              <w:rPr>
                <w:b/>
              </w:rPr>
              <w:t>DE LEDEN BONTENBAL EN DASSEN</w:t>
            </w:r>
          </w:p>
          <w:p w:rsidR="0028220F" w:rsidP="0065630E" w:rsidRDefault="0028220F" w14:paraId="444763DB" w14:textId="76B74324">
            <w:pPr>
              <w:rPr>
                <w:b/>
              </w:rPr>
            </w:pPr>
            <w:r>
              <w:t xml:space="preserve">Ter vervanging van die gedrukt onder nr. </w:t>
            </w:r>
            <w:r w:rsidR="000C628A">
              <w:t>92</w:t>
            </w:r>
          </w:p>
        </w:tc>
      </w:tr>
      <w:tr w:rsidR="0028220F" w:rsidTr="0065630E" w14:paraId="6B703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385DA" w14:textId="77777777"/>
        </w:tc>
        <w:tc>
          <w:tcPr>
            <w:tcW w:w="8647" w:type="dxa"/>
            <w:gridSpan w:val="2"/>
          </w:tcPr>
          <w:p w:rsidR="0028220F" w:rsidP="0065630E" w:rsidRDefault="0028220F" w14:paraId="00B2EE64" w14:textId="77777777">
            <w:r>
              <w:t xml:space="preserve">Voorgesteld </w:t>
            </w:r>
          </w:p>
        </w:tc>
      </w:tr>
      <w:tr w:rsidR="0028220F" w:rsidTr="0065630E" w14:paraId="27CF4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D40593" w14:textId="77777777"/>
        </w:tc>
        <w:tc>
          <w:tcPr>
            <w:tcW w:w="8647" w:type="dxa"/>
            <w:gridSpan w:val="2"/>
          </w:tcPr>
          <w:p w:rsidR="0028220F" w:rsidP="0065630E" w:rsidRDefault="0028220F" w14:paraId="42E6B58A" w14:textId="77777777"/>
        </w:tc>
      </w:tr>
      <w:tr w:rsidR="0028220F" w:rsidTr="0065630E" w14:paraId="6AC7C9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EA78BE" w14:textId="77777777"/>
        </w:tc>
        <w:tc>
          <w:tcPr>
            <w:tcW w:w="8647" w:type="dxa"/>
            <w:gridSpan w:val="2"/>
          </w:tcPr>
          <w:p w:rsidR="0028220F" w:rsidP="0065630E" w:rsidRDefault="0028220F" w14:paraId="4226EFBC" w14:textId="77777777">
            <w:r>
              <w:t>De Kamer,</w:t>
            </w:r>
          </w:p>
        </w:tc>
      </w:tr>
      <w:tr w:rsidR="0028220F" w:rsidTr="0065630E" w14:paraId="7B956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8C004A" w14:textId="77777777"/>
        </w:tc>
        <w:tc>
          <w:tcPr>
            <w:tcW w:w="8647" w:type="dxa"/>
            <w:gridSpan w:val="2"/>
          </w:tcPr>
          <w:p w:rsidR="0028220F" w:rsidP="0065630E" w:rsidRDefault="0028220F" w14:paraId="4EF3D73F" w14:textId="77777777"/>
        </w:tc>
      </w:tr>
      <w:tr w:rsidR="0028220F" w:rsidTr="0065630E" w14:paraId="395B1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7804E" w14:textId="77777777"/>
        </w:tc>
        <w:tc>
          <w:tcPr>
            <w:tcW w:w="8647" w:type="dxa"/>
            <w:gridSpan w:val="2"/>
          </w:tcPr>
          <w:p w:rsidR="0028220F" w:rsidP="0065630E" w:rsidRDefault="0028220F" w14:paraId="2821F259" w14:textId="77777777">
            <w:r>
              <w:t>gehoord de beraadslaging,</w:t>
            </w:r>
          </w:p>
        </w:tc>
      </w:tr>
      <w:tr w:rsidR="0028220F" w:rsidTr="0065630E" w14:paraId="6E8B3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2D39F9" w14:textId="77777777"/>
        </w:tc>
        <w:tc>
          <w:tcPr>
            <w:tcW w:w="8647" w:type="dxa"/>
            <w:gridSpan w:val="2"/>
          </w:tcPr>
          <w:p w:rsidR="0028220F" w:rsidP="0065630E" w:rsidRDefault="0028220F" w14:paraId="1D15F600" w14:textId="77777777"/>
        </w:tc>
      </w:tr>
      <w:tr w:rsidR="0028220F" w:rsidTr="0065630E" w14:paraId="3A847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ED1028" w14:textId="77777777"/>
        </w:tc>
        <w:tc>
          <w:tcPr>
            <w:tcW w:w="8647" w:type="dxa"/>
            <w:gridSpan w:val="2"/>
          </w:tcPr>
          <w:p w:rsidR="000C628A" w:rsidP="000C628A" w:rsidRDefault="000C628A" w14:paraId="220C8D8E" w14:textId="77777777">
            <w:r>
              <w:t>overwegende dat volgens berekeningen van het Internationaal Monetair Fonds interne handelsbelemmeringen binnen de EU tot een kostenpost leiden die dezelfde omvang heeft als een tarief van 45% op goederenhandel en een heffing van 110% op diensten;</w:t>
            </w:r>
          </w:p>
          <w:p w:rsidR="000C628A" w:rsidP="000C628A" w:rsidRDefault="000C628A" w14:paraId="569F56FA" w14:textId="77777777"/>
          <w:p w:rsidR="000C628A" w:rsidP="000C628A" w:rsidRDefault="000C628A" w14:paraId="39D89F38" w14:textId="77777777">
            <w:r>
              <w:t xml:space="preserve">constaterende dat het wegnemen van deze handelsbelemmeringen de EU ongeveer 7% extra economische groei oplevert, wat voor Nederland alleen al zo'n 70 miljard euro betekent; </w:t>
            </w:r>
          </w:p>
          <w:p w:rsidR="000C628A" w:rsidP="000C628A" w:rsidRDefault="000C628A" w14:paraId="4660FE7C" w14:textId="77777777"/>
          <w:p w:rsidR="000C628A" w:rsidP="000C628A" w:rsidRDefault="000C628A" w14:paraId="120FBE68" w14:textId="77777777">
            <w:r>
              <w:t xml:space="preserve">verzoekt de regering zich er vol voor in te zetten dat de aanbevelingen van het </w:t>
            </w:r>
            <w:proofErr w:type="spellStart"/>
            <w:r>
              <w:t>Lettarapport</w:t>
            </w:r>
            <w:proofErr w:type="spellEnd"/>
            <w:r>
              <w:t xml:space="preserve"> om de interne markt te versterken, zo spoedig mogelijk worden uitgewerkt;</w:t>
            </w:r>
          </w:p>
          <w:p w:rsidR="000C628A" w:rsidP="000C628A" w:rsidRDefault="000C628A" w14:paraId="010849B7" w14:textId="77777777"/>
          <w:p w:rsidR="000C628A" w:rsidP="000C628A" w:rsidRDefault="000C628A" w14:paraId="3600B238" w14:textId="6D52C6E8">
            <w:r>
              <w:t xml:space="preserve">verzoekt de regering hiertoe een </w:t>
            </w:r>
            <w:r w:rsidRPr="000C628A">
              <w:t>actieagenda</w:t>
            </w:r>
            <w:r>
              <w:t xml:space="preserve"> uit te werken waarin staat op welke wijze Nederland zich voor de uitwerking van de aanbevelingen van het </w:t>
            </w:r>
            <w:proofErr w:type="spellStart"/>
            <w:r>
              <w:t>Lettarapport</w:t>
            </w:r>
            <w:proofErr w:type="spellEnd"/>
            <w:r>
              <w:t xml:space="preserve"> in kan zetten,</w:t>
            </w:r>
          </w:p>
          <w:p w:rsidR="000C628A" w:rsidP="000C628A" w:rsidRDefault="000C628A" w14:paraId="53C1E5C9" w14:textId="77777777"/>
          <w:p w:rsidR="000C628A" w:rsidP="000C628A" w:rsidRDefault="000C628A" w14:paraId="50993459" w14:textId="77777777">
            <w:r>
              <w:t>en gaat over tot de orde van de dag.</w:t>
            </w:r>
          </w:p>
          <w:p w:rsidR="000C628A" w:rsidP="000C628A" w:rsidRDefault="000C628A" w14:paraId="207A1C7E" w14:textId="77777777"/>
          <w:p w:rsidR="000C628A" w:rsidP="000C628A" w:rsidRDefault="000C628A" w14:paraId="07A3BF4E" w14:textId="77777777">
            <w:r>
              <w:t xml:space="preserve">Bontenbal </w:t>
            </w:r>
          </w:p>
          <w:p w:rsidR="0028220F" w:rsidP="000C628A" w:rsidRDefault="000C628A" w14:paraId="5D91B974" w14:textId="2FEEC949">
            <w:r>
              <w:t>Dassen</w:t>
            </w:r>
          </w:p>
        </w:tc>
      </w:tr>
    </w:tbl>
    <w:p w:rsidRPr="0028220F" w:rsidR="004A4819" w:rsidP="0028220F" w:rsidRDefault="004A4819" w14:paraId="071A116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2700" w14:textId="77777777" w:rsidR="000C628A" w:rsidRDefault="000C628A">
      <w:pPr>
        <w:spacing w:line="20" w:lineRule="exact"/>
      </w:pPr>
    </w:p>
  </w:endnote>
  <w:endnote w:type="continuationSeparator" w:id="0">
    <w:p w14:paraId="6F3298AD" w14:textId="77777777" w:rsidR="000C628A" w:rsidRDefault="000C62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7B21B3" w14:textId="77777777" w:rsidR="000C628A" w:rsidRDefault="000C62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1D97" w14:textId="77777777" w:rsidR="000C628A" w:rsidRDefault="000C62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160FA5" w14:textId="77777777" w:rsidR="000C628A" w:rsidRDefault="000C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8A"/>
    <w:rsid w:val="00027E9C"/>
    <w:rsid w:val="00062708"/>
    <w:rsid w:val="00063162"/>
    <w:rsid w:val="00095EFA"/>
    <w:rsid w:val="000C1E41"/>
    <w:rsid w:val="000C619A"/>
    <w:rsid w:val="000C628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03BC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63FE9"/>
  <w15:docId w15:val="{9284BE89-BBFB-4A8D-9560-C395858E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2025-05-14T07:36:00.0000000Z</dcterms:created>
  <dcterms:modified xsi:type="dcterms:W3CDTF">2025-05-14T07:38:00.0000000Z</dcterms:modified>
  <dc:description>------------------------</dc:description>
  <dc:subject/>
  <keywords/>
  <version/>
  <category/>
</coreProperties>
</file>