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332" w:rsidRDefault="00E84332">
      <w:pPr>
        <w:numPr>
          <w:ilvl w:val="0"/>
          <w:numId w:val="15"/>
        </w:numPr>
        <w:sectPr w:rsidR="00E84332">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6356" w:footer="709" w:gutter="0"/>
          <w:cols w:space="708"/>
          <w:titlePg/>
          <w:docGrid w:linePitch="326"/>
          <w15:footnoteColumns w:val="1"/>
        </w:sectPr>
      </w:pPr>
    </w:p>
    <w:p w:rsidR="00E84332" w:rsidRDefault="00B21A90">
      <w:pPr>
        <w:pStyle w:val="Aanhef-Huisstijl"/>
        <w:spacing w:before="0" w:after="120" w:line="240" w:lineRule="auto"/>
      </w:pPr>
      <w:r>
        <w:t>Geachte heer Van Zutphen,</w:t>
      </w:r>
    </w:p>
    <w:p w:rsidR="00E84332" w:rsidRDefault="00B21A90">
      <w:pPr>
        <w:pStyle w:val="Slotzin-Huisstijl"/>
        <w:spacing w:before="0" w:after="120" w:line="240" w:lineRule="auto"/>
      </w:pPr>
      <w:r>
        <w:t>Met dank heb ik kennisgenomen van uw rapport ‘Tijdig, transparant en toegewijd.’ U heeft tegelijkertijd met de Algemene Rekenkamer onderzoek gedaan naar de in 2014 ingevoerde regeling volledige schadevergoeding (RV</w:t>
      </w:r>
      <w:bookmarkStart w:name="_GoBack" w:id="0"/>
      <w:bookmarkEnd w:id="0"/>
      <w:r>
        <w:t>S). Ik waardeer dat u na uw rapport in 2021 wederom aandacht heeft besteed aan dit onderwerp.</w:t>
      </w:r>
    </w:p>
    <w:p w:rsidR="00E84332" w:rsidRDefault="00B21A90">
      <w:pPr>
        <w:pStyle w:val="Slotzin-Huisstijl"/>
        <w:spacing w:before="0" w:after="120" w:line="240" w:lineRule="auto"/>
      </w:pPr>
      <w:r>
        <w:t xml:space="preserve">U heeft gekeken naar de opvolging van de aanbevelingen uit het rapport van 2021 en komt tot de conclusie dat de RVS-procedure nog altijd stressvol en belastend is voor veteranen. Ik trek het mij aan dat de stappen die de afgelopen jaren zijn gezet voor onvoldoende verandering hebben gezorgd. </w:t>
      </w:r>
    </w:p>
    <w:p w:rsidR="00E84332" w:rsidRDefault="00B21A90">
      <w:pPr>
        <w:pStyle w:val="Slotzin-Huisstijl"/>
        <w:spacing w:before="0" w:after="120" w:line="240" w:lineRule="auto"/>
      </w:pPr>
      <w:r>
        <w:t>Mede daarom willen wij het gehele stelsel van uitkeringen en voorzieningen voor veteranen en dienstslachtoffers herzien. Dit herzieningsproject is bij u ook bekend onder de afkorting HVUS (herziening van het voorzieningen- en uitkeringsstelsel). In de gesprekken daarover met de centrales van overheidspersoneel zullen wij uw bevindingen meenemen. Uw rapport biedt een belangrijk perspectief op de verbetering van de huidige uitvoeringspraktijk.</w:t>
      </w:r>
    </w:p>
    <w:p w:rsidR="00E84332" w:rsidRDefault="00B21A90">
      <w:pPr>
        <w:pStyle w:val="Slotzin-Huisstijl"/>
        <w:spacing w:before="0" w:after="120" w:line="240" w:lineRule="auto"/>
      </w:pPr>
      <w:r>
        <w:t>Dit is echter een oplossing die mogelijk pas op de lange termijn effect gaat hebben. Uw oproep om met spoed tot actie over te gaan en de veteraan centraal te stellen is evident. Daarom zijn er verschillende maatregelen die we reeds hebben genomen om de doorlooptijd en de regie op het proces, de communicatie over het proces met de veteraan en de samenwerking met belangenbehartigers te verbeteren. Graag licht ik dit hieronder nader toe.</w:t>
      </w:r>
    </w:p>
    <w:p w:rsidR="00E84332" w:rsidRDefault="00B21A90">
      <w:pPr>
        <w:pStyle w:val="Slotzin-Huisstijl"/>
        <w:spacing w:before="0" w:after="120" w:line="240" w:lineRule="auto"/>
        <w:rPr>
          <w:b/>
        </w:rPr>
      </w:pPr>
      <w:r>
        <w:rPr>
          <w:b/>
        </w:rPr>
        <w:t xml:space="preserve">Maatregelen </w:t>
      </w:r>
    </w:p>
    <w:p w:rsidR="00E84332" w:rsidRDefault="00B21A90">
      <w:pPr>
        <w:pStyle w:val="Slotzin-Huisstijl"/>
        <w:spacing w:before="0" w:after="120" w:line="240" w:lineRule="auto"/>
      </w:pPr>
      <w:r>
        <w:t>Zoals u weet streven wij ernaar om samen met een veteraan en zijn of haar belangenbehartiger een RVS-aanvraag binnen twee jaar af te handelen. Uit het onderzoek van de Algemene Rekenkamer blijkt dat dit helaas in een groot deel van de aanvragen niet lukt. Bij ongeveer 60% van de aanvragen duurt de afhandeling langer dan twee jaar. De gemiddelde doorlooptijd van het totale proces bedraagt drie jaar, terwijl het doel van de RVS juist is om sneller en eenvoudiger de schade van een veteraan af te wikkelen.</w:t>
      </w:r>
    </w:p>
    <w:p w:rsidR="00E84332" w:rsidRDefault="00B21A90">
      <w:pPr>
        <w:pStyle w:val="Slotzin-Huisstijl"/>
        <w:spacing w:before="0" w:after="120" w:line="240" w:lineRule="auto"/>
      </w:pPr>
      <w:r>
        <w:t>Bovenstaande maakt dat wij inmiddels een zestal maatregelen hebben genomen om verbeteringen zo snel mogelijk te kunnen realiseren.</w:t>
      </w:r>
    </w:p>
    <w:p w:rsidR="00E84332" w:rsidRDefault="00B21A90">
      <w:pPr>
        <w:pStyle w:val="Lijstalinea"/>
        <w:numPr>
          <w:ilvl w:val="0"/>
          <w:numId w:val="29"/>
        </w:numPr>
        <w:ind w:hanging="720"/>
        <w:rPr>
          <w:i/>
        </w:rPr>
      </w:pPr>
      <w:r>
        <w:rPr>
          <w:i/>
        </w:rPr>
        <w:t>Werken met een behandelplan</w:t>
      </w:r>
    </w:p>
    <w:p w:rsidR="00E84332" w:rsidRDefault="00B21A90">
      <w:r>
        <w:t xml:space="preserve">De afdeling letselschadeclaims gaat werken met een gezamenlijk behandelplan waarin Defensie, de veteraan en de belangenbehartiger van de veteraan afspraken </w:t>
      </w:r>
      <w:r>
        <w:lastRenderedPageBreak/>
        <w:t>vastleggen over uit te voeren werkzaamheden, termijnen en de manier van communiceren. Het doel is hiermee te komen tot meer persoonlijk contact met de veteraan, zodat deze meer betrokken wordt bij het proces en er beter ingespeeld kan worden op de behoeften van de veteraan.</w:t>
      </w:r>
    </w:p>
    <w:p w:rsidR="00E84332" w:rsidRDefault="00B21A90">
      <w:r>
        <w:t xml:space="preserve">Na de indiening van een RVS-aanvraag gaat de dossierbehandelaar van Defensie op huisbezoek bij de veteraan. Tijdens dat huisbezoek zullen onder andere de behoeften van de veteraan in kaart worden gebracht. In het behandelplan worden vervolgens die behoeften van de veteraan (zoals de snelheid van uitkering van eventuele voorschotten, de wijze van communicatie en de contactmomenten) en afspraken helder vastgelegd. Daarna worden deze afspraken structureel geëvalueerd. Onderdeel van het behandelplan is het tussentijds informeren van de veteraan over de stand van zaken van het dossier. </w:t>
      </w:r>
    </w:p>
    <w:p w:rsidR="00E84332" w:rsidRDefault="00B21A90">
      <w:r>
        <w:t>Door het werken met een behandelplan komt de behoefte van de veteraan meer centraal te staan. Het in samenspraak opstellen van het behandelplan draagt bij aan een transparanter en efficiënter proces voor de veteraan. Dit kan mogelijk de stress en belasting verlagen die de procedure met zich meebrengt. Defensie streeft ernaar om ook desgewenst de belangenbehartiger van de veteraan te betrekken bij het opstellen van het behandelplan, zodat het een gezamenlijk behandelplan wordt waarin alle partijen zich kunnen vinden. Ik verwacht dat vanaf september 2025 wordt gewerkt met een behandelplan.</w:t>
      </w:r>
    </w:p>
    <w:p w:rsidR="00E84332" w:rsidRDefault="00B21A90">
      <w:pPr>
        <w:pStyle w:val="Lijstalinea"/>
        <w:numPr>
          <w:ilvl w:val="0"/>
          <w:numId w:val="29"/>
        </w:numPr>
        <w:ind w:hanging="720"/>
        <w:rPr>
          <w:i/>
        </w:rPr>
      </w:pPr>
      <w:r>
        <w:rPr>
          <w:i/>
        </w:rPr>
        <w:t>Standaardisering schadeposten</w:t>
      </w:r>
    </w:p>
    <w:p w:rsidR="00E84332" w:rsidRDefault="00B21A90">
      <w:pPr>
        <w:rPr>
          <w:i/>
        </w:rPr>
      </w:pPr>
      <w:r>
        <w:t xml:space="preserve">De afdeling letselschadeclaims onderzoekt of het mogelijk is om schadeposten te standaardiseren, zodat een veteraan in plaats van volledig maatwerk ook kan kiezen voor een snellere, eenvoudigere of flexibelere manier van afwikkelen. Dit kan helpen om het proces minder stressvol en belastend te laten zijn voor veteranen, bijvoorbeeld door mogelijkheden te verkennen om de schadevergoeding te verdelen in een stuk waar snel overeenstemming over is en dat gelijk kan worden uitgekeerd, en een stuk waarover nog overleg moet worden gevoerd. Deze methodiek wordt nu alleen bij uitzondering toegepast, maar zou naar behoefte van de veteraan breder kunnen worden toegepast. De afdeling letselschadeclaims streeft naar volledige implementatie hiervan eind 2025. Als het mogelijk is om ten aanzien van bepaalde schadeposten eerder gestandaardiseerd te kunnen gaan werken, zal die keuzemogelijkheid eerder aangeboden worden. </w:t>
      </w:r>
    </w:p>
    <w:p w:rsidR="00E84332" w:rsidRDefault="00B21A90">
      <w:pPr>
        <w:pStyle w:val="Lijstalinea"/>
        <w:numPr>
          <w:ilvl w:val="0"/>
          <w:numId w:val="29"/>
        </w:numPr>
        <w:ind w:hanging="720"/>
        <w:rPr>
          <w:i/>
        </w:rPr>
      </w:pPr>
      <w:r>
        <w:rPr>
          <w:i/>
        </w:rPr>
        <w:t>Uitbreiding capaciteit afdeling letselschadeclaims</w:t>
      </w:r>
    </w:p>
    <w:p w:rsidR="00E84332" w:rsidRDefault="00B21A90">
      <w:r>
        <w:t xml:space="preserve">De afdeling letselschadeclaims zal dit jaar met negen functies worden uitgebreid. Dit levert een belangrijke bijdrage aan de verbetering van de dienstverlening aan veteranen, omdat er dan meer tijd en ruimte is om de trajecten te begeleiden. Op dit moment zit de afdeling letselschadeclaims in een reorganisatietraject om in deze gewenste en noodzakelijke uitbreiding te voorzien. Naar verwachting zal eind 2025 al het nieuw te werven personeel werkzaam zijn bij de afdeling letselschadeclaims. </w:t>
      </w:r>
    </w:p>
    <w:p w:rsidR="00E84332" w:rsidRDefault="00B21A90">
      <w:pPr>
        <w:pStyle w:val="Lijstalinea"/>
        <w:numPr>
          <w:ilvl w:val="0"/>
          <w:numId w:val="29"/>
        </w:numPr>
        <w:ind w:hanging="720"/>
        <w:rPr>
          <w:i/>
        </w:rPr>
      </w:pPr>
      <w:r>
        <w:rPr>
          <w:i/>
        </w:rPr>
        <w:t>Interne auditsystematiek</w:t>
      </w:r>
    </w:p>
    <w:p w:rsidR="00E84332" w:rsidRDefault="00B21A90">
      <w:r>
        <w:t xml:space="preserve">Om de kwaliteit van de dossierbehandeling te vergroten, en een proces van leren te organiseren, werkt de afdeling letselschadeclaims aan een interne auditsystematiek. Hierin wordt bijvoorbeeld meegenomen of tijdens elke stap in het RVS-proces tijdig en transparant wordt gecommuniceerd. Ook zal aandacht worden geschonken aan de noodzaak van het opvragen van medisch/extern advies. Uit het rapport van de Algemene Rekenkamer blijkt duidelijk dat het </w:t>
      </w:r>
      <w:r>
        <w:lastRenderedPageBreak/>
        <w:t>opvragen van zo’n advies een factor is die bijdraagt aan een langere duur van de dossierbehandeling. De verwachting is dat deze interne audit systematiek eind 2025 is geïmplementeerd.</w:t>
      </w:r>
    </w:p>
    <w:p w:rsidR="00E84332" w:rsidRDefault="00B21A90">
      <w:pPr>
        <w:pStyle w:val="Lijstalinea"/>
        <w:numPr>
          <w:ilvl w:val="0"/>
          <w:numId w:val="29"/>
        </w:numPr>
        <w:ind w:hanging="720"/>
        <w:rPr>
          <w:i/>
        </w:rPr>
      </w:pPr>
      <w:r>
        <w:rPr>
          <w:i/>
        </w:rPr>
        <w:t>Verbeteren communicatie met veteranen en met belangenbehartigers</w:t>
      </w:r>
    </w:p>
    <w:p w:rsidR="00E84332" w:rsidRDefault="00B21A90">
      <w:r>
        <w:t xml:space="preserve">De afdeling letselschadeclaims is in januari 2025 gestart met het begrijpelijker en persoonlijker maken van de communicatie met veteranen (taalniveau B1, </w:t>
      </w:r>
      <w:r>
        <w:rPr>
          <w:i/>
        </w:rPr>
        <w:t>infographics</w:t>
      </w:r>
      <w:r>
        <w:t>, animatiefilm). In die communicatie zal Defensie aansluiten bij de vier fases van een RVS-procedure die de Algemene Rekenkamer duidelijk grafisch heeft weergegeven. Daarnaast wordt gewerkt aan meer direct contact tussen de veteraan, diens belangenbehartiger en de behandelaar van Defensie. De verwachting is dat de startbrieven medio 2025 zijn verbeterd en de volledige informatievoorziening eind 2025.</w:t>
      </w:r>
    </w:p>
    <w:p w:rsidR="00E84332" w:rsidRDefault="00B21A90">
      <w:r>
        <w:t>Om de samenwerking tussen Defensie en belangenbehartigers van veteranen te verbeteren, staan er al gesprekken gepland met een aantal advocatenkantoren. Als het moeilijk is om samen de communicatie te verbeteren en tot structurele werkafspraken te komen, zal ik onderzoeken of het mogelijk is om partijen met elkaar in gesprek te brengen onder onafhankelijke gespreksbegeleiding.</w:t>
      </w:r>
    </w:p>
    <w:p w:rsidR="00E84332" w:rsidRDefault="00B21A90">
      <w:pPr>
        <w:pStyle w:val="Lijstalinea"/>
        <w:numPr>
          <w:ilvl w:val="0"/>
          <w:numId w:val="29"/>
        </w:numPr>
        <w:ind w:hanging="720"/>
        <w:rPr>
          <w:i/>
        </w:rPr>
      </w:pPr>
      <w:r>
        <w:rPr>
          <w:i/>
        </w:rPr>
        <w:t>Digitaal zaakvolgsysteem</w:t>
      </w:r>
    </w:p>
    <w:p w:rsidR="00E84332" w:rsidRDefault="00B21A90">
      <w:pPr>
        <w:rPr>
          <w:b/>
        </w:rPr>
      </w:pPr>
      <w:r>
        <w:t>Defensie heeft op dit moment geen ICT-systeem waarin kan worden bijgehouden in welke fase een aanvraag zich bevindt. Om beter zicht te houden op lopende zaken, zijn inmiddels de eerste stappen gezet om tot een nieuw systeem te komen.</w:t>
      </w:r>
    </w:p>
    <w:p w:rsidR="00E84332" w:rsidRDefault="00B21A90">
      <w:pPr>
        <w:pStyle w:val="Slotzin-Huisstijl"/>
        <w:spacing w:before="0" w:after="120" w:line="240" w:lineRule="auto"/>
        <w:rPr>
          <w:b/>
        </w:rPr>
      </w:pPr>
      <w:r>
        <w:rPr>
          <w:b/>
        </w:rPr>
        <w:t>Afsluitend</w:t>
      </w:r>
    </w:p>
    <w:p w:rsidR="00E84332" w:rsidRDefault="00B21A90">
      <w:r>
        <w:t xml:space="preserve">Wij houden graag contact over de ontwikkelingen en voortgang van bovengenoemde maatregelen die op de korte termijn tot verbetering moeten leiden. Voor de lange termijn is het van belang dat Defensie met de vakcentrales in overleg gaat om te komen tot een herziening van het voorzieningen- en uitkeringsstelsel (HVUS). Een eventuele aanpassing van het systeem van de RVS wordt daarbij betrokken. </w:t>
      </w:r>
    </w:p>
    <w:p w:rsidR="00E84332" w:rsidRDefault="00B21A90">
      <w:pPr>
        <w:pStyle w:val="Slotzin-Huisstijl"/>
      </w:pPr>
      <w:r>
        <w:t>Hoogachtend,</w:t>
      </w:r>
    </w:p>
    <w:p w:rsidR="00E84332" w:rsidRDefault="00B21A90">
      <w:pPr>
        <w:pStyle w:val="Ondertekening-Functie"/>
      </w:pPr>
      <w:r>
        <w:t>DE MINISTER VAN DEFENSIE</w:t>
      </w:r>
    </w:p>
    <w:p w:rsidR="00E84332" w:rsidRDefault="00B21A90">
      <w:pPr>
        <w:pStyle w:val="Ondertekening-Huisstijl"/>
      </w:pPr>
      <w:r>
        <w:t>Ruben Brekelmans</w:t>
      </w:r>
    </w:p>
    <w:sectPr w:rsidR="00E84332">
      <w:headerReference w:type="default" r:id="rId13"/>
      <w:type w:val="continuous"/>
      <w:pgSz w:w="11905" w:h="16837"/>
      <w:pgMar w:top="2948" w:right="2778" w:bottom="1049" w:left="1588" w:header="2750" w:footer="709" w:gutter="0"/>
      <w:cols w:space="708"/>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CB3" w:rsidRDefault="00797CB3">
      <w:pPr>
        <w:spacing w:after="0" w:line="240" w:lineRule="auto"/>
      </w:pPr>
      <w:r>
        <w:separator/>
      </w:r>
    </w:p>
  </w:endnote>
  <w:endnote w:type="continuationSeparator" w:id="0">
    <w:p w:rsidR="00797CB3" w:rsidRDefault="00797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BCB" w:rsidRDefault="00591B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332" w:rsidRDefault="00B21A90">
    <w:pPr>
      <w:pStyle w:val="Voettekst"/>
    </w:pPr>
    <w:r>
      <w:rPr>
        <w:noProof/>
        <w:sz w:val="20"/>
        <w:lang w:eastAsia="nl-NL" w:bidi="ar-SA"/>
      </w:rPr>
      <mc:AlternateContent>
        <mc:Choice Requires="wps">
          <w:drawing>
            <wp:anchor distT="0" distB="0" distL="114300" distR="114300" simplePos="0" relativeHeight="251624977"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prstClr val="white">
                            <a:lumMod val="100000"/>
                            <a:lumOff val="0"/>
                          </a:prstClr>
                        </a:solidFill>
                        <a:prstDash val="solid"/>
                        <a:miter lim="800000"/>
                        <a:headEnd type="none" w="med" len="med"/>
                        <a:tailEnd type="none" w="med" len="med"/>
                      </a:ln>
                    </wps:spPr>
                    <wps:txbx>
                      <w:txbxContent>
                        <w:p w:rsidR="00E84332" w:rsidRDefault="00B21A90">
                          <w:pPr>
                            <w:pStyle w:val="Paginanummer-Huisstijl"/>
                          </w:pPr>
                          <w:r>
                            <w:t xml:space="preserve">Pagina </w:t>
                          </w:r>
                          <w:r>
                            <w:rPr>
                              <w:sz w:val="18"/>
                              <w:szCs w:val="18"/>
                            </w:rPr>
                            <w:fldChar w:fldCharType="begin"/>
                          </w:r>
                          <w:r>
                            <w:rPr>
                              <w:rFonts w:hint="eastAsia"/>
                            </w:rPr>
                            <w:instrText>PAGE  \* MERGEFORMAT</w:instrText>
                          </w:r>
                          <w:r>
                            <w:fldChar w:fldCharType="separate"/>
                          </w:r>
                          <w:r w:rsidR="00591BCB">
                            <w:rPr>
                              <w:noProof/>
                            </w:rPr>
                            <w:t>3</w:t>
                          </w:r>
                          <w:r>
                            <w:rPr>
                              <w:sz w:val="18"/>
                              <w:szCs w:val="18"/>
                            </w:rPr>
                            <w:fldChar w:fldCharType="end"/>
                          </w:r>
                          <w:r>
                            <w:t xml:space="preserve"> van </w:t>
                          </w:r>
                          <w:r>
                            <w:rPr>
                              <w:sz w:val="18"/>
                              <w:szCs w:val="18"/>
                            </w:rPr>
                            <w:fldChar w:fldCharType="begin"/>
                          </w:r>
                          <w:r>
                            <w:rPr>
                              <w:rFonts w:hint="eastAsia"/>
                              <w:sz w:val="18"/>
                              <w:szCs w:val="18"/>
                            </w:rPr>
                            <w:instrText>NUMPAGES \* Arabic \* MERGEFORMAT</w:instrText>
                          </w:r>
                          <w:r>
                            <w:fldChar w:fldCharType="separate"/>
                          </w:r>
                          <w:r w:rsidR="00591BCB" w:rsidRPr="00591BCB">
                            <w:rPr>
                              <w:noProof/>
                            </w:rPr>
                            <w:t>3</w:t>
                          </w:r>
                          <w:r>
                            <w:fldChar w:fldCharType="end"/>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8" o:spid="_x0000_s1027" type="#_x0000_t202" style="position:absolute;margin-left:79.4pt;margin-top:805.45pt;width:372.75pt;height:8.5pt;z-index:25162497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" strokecolor="white" strokeweight="0">
              <v:path arrowok="t"/>
              <v:textbox inset="0,0,0,0">
                <w:txbxContent>
                  <w:p w:rsidR="00E84332" w:rsidRDefault="00B21A90">
                    <w:pPr>
                      <w:pStyle w:val="Paginanummer-Huisstijl"/>
                    </w:pPr>
                    <w:r>
                      <w:t xml:space="preserve">Pagina </w:t>
                    </w:r>
                    <w:r>
                      <w:rPr>
                        <w:sz w:val="18"/>
                        <w:szCs w:val="18"/>
                      </w:rPr>
                      <w:fldChar w:fldCharType="begin"/>
                    </w:r>
                    <w:r>
                      <w:rPr>
                        <w:rFonts w:hint="eastAsia"/>
                      </w:rPr>
                      <w:instrText>PAGE  \* MERGEFORMAT</w:instrText>
                    </w:r>
                    <w:r>
                      <w:fldChar w:fldCharType="separate"/>
                    </w:r>
                    <w:r w:rsidR="00591BCB">
                      <w:rPr>
                        <w:noProof/>
                      </w:rPr>
                      <w:t>3</w:t>
                    </w:r>
                    <w:r>
                      <w:rPr>
                        <w:sz w:val="18"/>
                        <w:szCs w:val="18"/>
                      </w:rPr>
                      <w:fldChar w:fldCharType="end"/>
                    </w:r>
                    <w:r>
                      <w:t xml:space="preserve"> van </w:t>
                    </w:r>
                    <w:r>
                      <w:rPr>
                        <w:sz w:val="18"/>
                        <w:szCs w:val="18"/>
                      </w:rPr>
                      <w:fldChar w:fldCharType="begin"/>
                    </w:r>
                    <w:r>
                      <w:rPr>
                        <w:rFonts w:hint="eastAsia"/>
                        <w:sz w:val="18"/>
                        <w:szCs w:val="18"/>
                      </w:rPr>
                      <w:instrText>NUMPAGES \* Arabic \* MERGEFORMAT</w:instrText>
                    </w:r>
                    <w:r>
                      <w:fldChar w:fldCharType="separate"/>
                    </w:r>
                    <w:r w:rsidR="00591BCB" w:rsidRPr="00591BCB">
                      <w:rPr>
                        <w:noProof/>
                      </w:rPr>
                      <w:t>3</w:t>
                    </w:r>
                    <w:r>
                      <w:fldChar w:fldCharType="end"/>
                    </w: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76"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E84332">
                            <w:trPr>
                              <w:trHeight w:val="1274"/>
                            </w:trPr>
                            <w:tc>
                              <w:tcPr>
                                <w:tcW w:w="1968" w:type="dxa"/>
                                <w:tcMar>
                                  <w:left w:w="0" w:type="dxa"/>
                                  <w:right w:w="0" w:type="dxa"/>
                                </w:tcMar>
                                <w:vAlign w:val="bottom"/>
                              </w:tcPr>
                              <w:p w:rsidR="00E84332" w:rsidRDefault="00E84332">
                                <w:pPr>
                                  <w:pStyle w:val="Rubricering-Huisstijl"/>
                                </w:pPr>
                              </w:p>
                              <w:p w:rsidR="00E84332" w:rsidRDefault="00E84332">
                                <w:pPr>
                                  <w:pStyle w:val="Rubricering-Huisstijl"/>
                                </w:pPr>
                              </w:p>
                            </w:tc>
                          </w:tr>
                        </w:tbl>
                        <w:p w:rsidR="00E84332" w:rsidRDefault="00E84332">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19" o:spid="_x0000_s1028" type="#_x0000_t202" style="position:absolute;margin-left:466.35pt;margin-top:748.45pt;width:105.3pt;height:65.4pt;z-index:2516249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ntJqjT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E84332">
                      <w:trPr>
                        <w:trHeight w:val="1274"/>
                      </w:trPr>
                      <w:tc>
                        <w:tcPr>
                          <w:tcW w:w="1968" w:type="dxa"/>
                          <w:tcMar>
                            <w:left w:w="0" w:type="dxa"/>
                            <w:right w:w="0" w:type="dxa"/>
                          </w:tcMar>
                          <w:vAlign w:val="bottom"/>
                        </w:tcPr>
                        <w:p w:rsidR="00E84332" w:rsidRDefault="00E84332">
                          <w:pPr>
                            <w:pStyle w:val="Rubricering-Huisstijl"/>
                          </w:pPr>
                        </w:p>
                        <w:p w:rsidR="00E84332" w:rsidRDefault="00E84332">
                          <w:pPr>
                            <w:pStyle w:val="Rubricering-Huisstijl"/>
                          </w:pPr>
                        </w:p>
                      </w:tc>
                    </w:tr>
                  </w:tbl>
                  <w:p w:rsidR="00E84332" w:rsidRDefault="00E84332">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BCB" w:rsidRDefault="00591B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CB3" w:rsidRDefault="00797CB3">
      <w:pPr>
        <w:spacing w:after="0" w:line="240" w:lineRule="auto"/>
      </w:pPr>
      <w:r>
        <w:separator/>
      </w:r>
    </w:p>
  </w:footnote>
  <w:footnote w:type="continuationSeparator" w:id="0">
    <w:p w:rsidR="00797CB3" w:rsidRDefault="00797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BCB" w:rsidRDefault="00591B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332" w:rsidRDefault="00B21A90">
    <w:pPr>
      <w:pStyle w:val="Koptekst"/>
    </w:pP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E84332" w:rsidRDefault="00B21A90">
                          <w:pPr>
                            <w:pStyle w:val="Paginanummer-Huisstijl"/>
                          </w:pPr>
                          <w:r>
                            <w:t xml:space="preserve">Pagina </w:t>
                          </w:r>
                          <w:r>
                            <w:rPr>
                              <w:sz w:val="18"/>
                              <w:szCs w:val="18"/>
                            </w:rPr>
                            <w:fldChar w:fldCharType="begin"/>
                          </w:r>
                          <w:r>
                            <w:rPr>
                              <w:rFonts w:hint="eastAsia"/>
                            </w:rPr>
                            <w:instrText>PAGE  \* MERGEFORMAT</w:instrText>
                          </w:r>
                          <w:r>
                            <w:fldChar w:fldCharType="separate"/>
                          </w:r>
                          <w: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2496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KiSiUaACAAB3BQAADgAAAAAAAAAAAAAAAAAu&#10;AgAAZHJzL2Uyb0RvYy54bWxQSwECLQAUAAYACAAAACEA0ts56+IAAAANAQAADwAAAAAAAAAAAAAA&#10;AAD6BAAAZHJzL2Rvd25yZXYueG1sUEsFBgAAAAAEAAQA8wAAAAkGAAAAAA==&#10;" strokecolor="white [3212]" strokeweight="0">
              <v:path arrowok="t"/>
              <v:textbox inset="0,0,0,0">
                <w:txbxContent>
                  <w:p w14:paraId="29F8289A" w14:textId="77777777" w:rsidR="00E84332" w:rsidRDefault="00B21A90">
                    <w:pPr>
                      <w:pStyle w:val="Paginanummer-Huisstijl"/>
                    </w:pPr>
                    <w:r>
                      <w:t xml:space="preserve">Pagina </w:t>
                    </w:r>
                    <w:r>
                      <w:rPr>
                        <w:sz w:val="18"/>
                        <w:szCs w:val="18"/>
                      </w:rPr>
                      <w:fldChar w:fldCharType="begin"/>
                    </w:r>
                    <w:r>
                      <w:rPr>
                        <w:rFonts w:hint="eastAsia"/>
                      </w:rPr>
                      <w:instrText>PAGE  \* MERGEFORMAT</w:instrText>
                    </w:r>
                    <w:r>
                      <w:fldChar w:fldCharType="separate"/>
                    </w:r>
                    <w:r>
                      <w:t>2</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332" w:rsidRDefault="00B21A90">
    <w:pPr>
      <w:pStyle w:val="Koptekst"/>
    </w:pPr>
    <w:r>
      <w:rPr>
        <w:noProof/>
        <w:sz w:val="20"/>
        <w:lang w:eastAsia="nl-NL" w:bidi="ar-SA"/>
      </w:rPr>
      <mc:AlternateContent>
        <mc:Choice Requires="wps">
          <w:drawing>
            <wp:anchor distT="0" distB="0" distL="114300" distR="114300" simplePos="0" relativeHeight="251624974" behindDoc="0" locked="1" layoutInCell="1" allowOverlap="1">
              <wp:simplePos x="0" y="0"/>
              <wp:positionH relativeFrom="page">
                <wp:posOffset>5922649</wp:posOffset>
              </wp:positionH>
              <wp:positionV relativeFrom="page">
                <wp:posOffset>9506590</wp:posOffset>
              </wp:positionV>
              <wp:extent cx="1337310" cy="830580"/>
              <wp:effectExtent l="0"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E84332">
                            <w:trPr>
                              <w:trHeight w:val="1274"/>
                            </w:trPr>
                            <w:tc>
                              <w:tcPr>
                                <w:tcW w:w="1968" w:type="dxa"/>
                                <w:tcMar>
                                  <w:left w:w="0" w:type="dxa"/>
                                  <w:right w:w="0" w:type="dxa"/>
                                </w:tcMar>
                                <w:vAlign w:val="bottom"/>
                              </w:tcPr>
                              <w:p w:rsidR="00E84332" w:rsidRDefault="00E84332">
                                <w:pPr>
                                  <w:pStyle w:val="Rubricering-Huisstijl"/>
                                </w:pPr>
                              </w:p>
                              <w:p w:rsidR="00E84332" w:rsidRDefault="00E84332">
                                <w:pPr>
                                  <w:pStyle w:val="Rubricering-Huisstijl"/>
                                </w:pPr>
                              </w:p>
                            </w:tc>
                          </w:tr>
                        </w:tbl>
                        <w:p w:rsidR="00E84332" w:rsidRDefault="00E84332">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66.35pt;margin-top:748.55pt;width:105.3pt;height:65.4pt;z-index:25162497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E84332">
                      <w:trPr>
                        <w:trHeight w:val="1274"/>
                      </w:trPr>
                      <w:tc>
                        <w:tcPr>
                          <w:tcW w:w="1968" w:type="dxa"/>
                          <w:tcMar>
                            <w:left w:w="0" w:type="dxa"/>
                            <w:right w:w="0" w:type="dxa"/>
                          </w:tcMar>
                          <w:vAlign w:val="bottom"/>
                        </w:tcPr>
                        <w:p w:rsidR="00E84332" w:rsidRDefault="00E84332">
                          <w:pPr>
                            <w:pStyle w:val="Rubricering-Huisstijl"/>
                          </w:pPr>
                        </w:p>
                        <w:p w:rsidR="00E84332" w:rsidRDefault="00E84332">
                          <w:pPr>
                            <w:pStyle w:val="Rubricering-Huisstijl"/>
                          </w:pPr>
                        </w:p>
                      </w:tc>
                    </w:tr>
                  </w:tbl>
                  <w:p w:rsidR="00E84332" w:rsidRDefault="00E84332">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73" behindDoc="0" locked="1" layoutInCell="1" allowOverlap="1">
              <wp:simplePos x="0" y="0"/>
              <wp:positionH relativeFrom="page">
                <wp:posOffset>5922649</wp:posOffset>
              </wp:positionH>
              <wp:positionV relativeFrom="page">
                <wp:posOffset>-5</wp:posOffset>
              </wp:positionV>
              <wp:extent cx="1337310" cy="88582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E84332">
                            <w:trPr>
                              <w:trHeight w:hRule="exact" w:val="1049"/>
                            </w:trPr>
                            <w:tc>
                              <w:tcPr>
                                <w:tcW w:w="1983" w:type="dxa"/>
                                <w:tcMar>
                                  <w:left w:w="0" w:type="dxa"/>
                                  <w:right w:w="0" w:type="dxa"/>
                                </w:tcMar>
                                <w:vAlign w:val="bottom"/>
                              </w:tcPr>
                              <w:p w:rsidR="00E84332" w:rsidRDefault="00E84332">
                                <w:pPr>
                                  <w:pStyle w:val="Rubricering-Huisstijl"/>
                                </w:pPr>
                              </w:p>
                              <w:p w:rsidR="00E84332" w:rsidRDefault="00E84332">
                                <w:pPr>
                                  <w:pStyle w:val="Rubricering-Huisstijl"/>
                                </w:pPr>
                              </w:p>
                            </w:tc>
                          </w:tr>
                        </w:tbl>
                        <w:p w:rsidR="00E84332" w:rsidRDefault="00E84332">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 id="Text Box 8" o:spid="_x0000_s1030" type="#_x0000_t202" style="position:absolute;margin-left:466.35pt;margin-top:0;width:105.3pt;height:69.75pt;z-index:25162497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E84332">
                      <w:trPr>
                        <w:trHeight w:hRule="exact" w:val="1049"/>
                      </w:trPr>
                      <w:tc>
                        <w:tcPr>
                          <w:tcW w:w="1983" w:type="dxa"/>
                          <w:tcMar>
                            <w:left w:w="0" w:type="dxa"/>
                            <w:right w:w="0" w:type="dxa"/>
                          </w:tcMar>
                          <w:vAlign w:val="bottom"/>
                        </w:tcPr>
                        <w:p w:rsidR="00E84332" w:rsidRDefault="00E84332">
                          <w:pPr>
                            <w:pStyle w:val="Rubricering-Huisstijl"/>
                          </w:pPr>
                        </w:p>
                        <w:p w:rsidR="00E84332" w:rsidRDefault="00E84332">
                          <w:pPr>
                            <w:pStyle w:val="Rubricering-Huisstijl"/>
                          </w:pPr>
                        </w:p>
                      </w:tc>
                    </w:tr>
                  </w:tbl>
                  <w:p w:rsidR="00E84332" w:rsidRDefault="00E84332">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71" behindDoc="0" locked="0" layoutInCell="1" allowOverlap="1">
              <wp:simplePos x="0" y="0"/>
              <wp:positionH relativeFrom="page">
                <wp:posOffset>1009655</wp:posOffset>
              </wp:positionH>
              <wp:positionV relativeFrom="page">
                <wp:posOffset>3762379</wp:posOffset>
              </wp:positionV>
              <wp:extent cx="4819650" cy="457200"/>
              <wp:effectExtent l="0" t="0" r="0" b="0"/>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457835"/>
                      </a:xfrm>
                      <a:prstGeom prst="rect">
                        <a:avLst/>
                      </a:prstGeom>
                      <a:solidFill>
                        <a:prstClr val="white"/>
                      </a:solid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276"/>
                            <w:gridCol w:w="5412"/>
                          </w:tblGrid>
                          <w:tr w:rsidR="00E84332">
                            <w:tc>
                              <w:tcPr>
                                <w:tcW w:w="1276" w:type="dxa"/>
                              </w:tcPr>
                              <w:p w:rsidR="00E84332" w:rsidRDefault="00B21A90">
                                <w:pPr>
                                  <w:pStyle w:val="Datumenbetreft-Huisstijl"/>
                                  <w:tabs>
                                    <w:tab w:val="clear" w:pos="1117"/>
                                  </w:tabs>
                                  <w:ind w:left="-108" w:firstLine="0"/>
                                </w:pPr>
                                <w:r>
                                  <w:t>Datum</w:t>
                                </w:r>
                              </w:p>
                            </w:tc>
                            <w:tc>
                              <w:tcPr>
                                <w:tcW w:w="5412" w:type="dxa"/>
                              </w:tcPr>
                              <w:p w:rsidR="00E84332" w:rsidRDefault="00B21A90">
                                <w:pPr>
                                  <w:pStyle w:val="Datumenbetreft-Huisstijl"/>
                                  <w:tabs>
                                    <w:tab w:val="clear" w:pos="1117"/>
                                  </w:tabs>
                                  <w:ind w:left="0" w:firstLine="0"/>
                                </w:pPr>
                                <w:r>
                                  <w:t xml:space="preserve">     </w:t>
                                </w:r>
                              </w:p>
                            </w:tc>
                          </w:tr>
                          <w:tr w:rsidR="00E84332">
                            <w:tc>
                              <w:tcPr>
                                <w:tcW w:w="1276" w:type="dxa"/>
                              </w:tcPr>
                              <w:p w:rsidR="00E84332" w:rsidRDefault="00B21A90">
                                <w:pPr>
                                  <w:pStyle w:val="Datumenbetreft-Huisstijl"/>
                                  <w:tabs>
                                    <w:tab w:val="clear" w:pos="1117"/>
                                  </w:tabs>
                                  <w:ind w:left="-108" w:firstLine="0"/>
                                </w:pPr>
                                <w:r>
                                  <w:t>Betreft</w:t>
                                </w:r>
                              </w:p>
                            </w:tc>
                            <w:tc>
                              <w:tcPr>
                                <w:tcW w:w="5412" w:type="dxa"/>
                              </w:tcPr>
                              <w:p w:rsidR="00E84332" w:rsidRDefault="00B21A90">
                                <w:pPr>
                                  <w:pStyle w:val="Datumenbetreft-Huisstijl"/>
                                  <w:tabs>
                                    <w:tab w:val="clear" w:pos="1117"/>
                                  </w:tabs>
                                  <w:ind w:left="0" w:firstLine="0"/>
                                </w:pPr>
                                <w:r>
                                  <w:t>Rapport RVS</w:t>
                                </w:r>
                              </w:p>
                            </w:tc>
                          </w:tr>
                        </w:tbl>
                        <w:p w:rsidR="00E84332" w:rsidRDefault="00E84332">
                          <w:pPr>
                            <w:pStyle w:val="Datumenbetreft-Huisstijl"/>
                            <w:tabs>
                              <w:tab w:val="left" w:pos="-5954"/>
                              <w:tab w:val="left" w:pos="-5670"/>
                            </w:tabs>
                            <w:ind w:left="0" w:firstLine="0"/>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a:spAutoFit/>
                    </wps:bodyPr>
                  </wps:wsp>
                </a:graphicData>
              </a:graphic>
            </wp:anchor>
          </w:drawing>
        </mc:Choice>
        <mc:Fallback>
          <w:pict>
            <v:shape id="Text Box 17" o:spid="_x0000_s1031" type="#_x0000_t202" style="position:absolute;margin-left:79.5pt;margin-top:296.25pt;width:379.5pt;height:36pt;z-index:25162497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" stroked="f">
              <v:path arrowok="t"/>
              <v:textbox style="mso-fit-shape-to-text:t"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276"/>
                      <w:gridCol w:w="5412"/>
                    </w:tblGrid>
                    <w:tr w:rsidR="00E84332">
                      <w:tc>
                        <w:tcPr>
                          <w:tcW w:w="1276" w:type="dxa"/>
                        </w:tcPr>
                        <w:p w:rsidR="00E84332" w:rsidRDefault="00B21A90">
                          <w:pPr>
                            <w:pStyle w:val="Datumenbetreft-Huisstijl"/>
                            <w:tabs>
                              <w:tab w:val="clear" w:pos="1117"/>
                            </w:tabs>
                            <w:ind w:left="-108" w:firstLine="0"/>
                          </w:pPr>
                          <w:r>
                            <w:t>Datum</w:t>
                          </w:r>
                        </w:p>
                      </w:tc>
                      <w:tc>
                        <w:tcPr>
                          <w:tcW w:w="5412" w:type="dxa"/>
                        </w:tcPr>
                        <w:p w:rsidR="00E84332" w:rsidRDefault="00B21A90">
                          <w:pPr>
                            <w:pStyle w:val="Datumenbetreft-Huisstijl"/>
                            <w:tabs>
                              <w:tab w:val="clear" w:pos="1117"/>
                            </w:tabs>
                            <w:ind w:left="0" w:firstLine="0"/>
                          </w:pPr>
                          <w:r>
                            <w:t xml:space="preserve">     </w:t>
                          </w:r>
                        </w:p>
                      </w:tc>
                    </w:tr>
                    <w:tr w:rsidR="00E84332">
                      <w:tc>
                        <w:tcPr>
                          <w:tcW w:w="1276" w:type="dxa"/>
                        </w:tcPr>
                        <w:p w:rsidR="00E84332" w:rsidRDefault="00B21A90">
                          <w:pPr>
                            <w:pStyle w:val="Datumenbetreft-Huisstijl"/>
                            <w:tabs>
                              <w:tab w:val="clear" w:pos="1117"/>
                            </w:tabs>
                            <w:ind w:left="-108" w:firstLine="0"/>
                          </w:pPr>
                          <w:r>
                            <w:t>Betreft</w:t>
                          </w:r>
                        </w:p>
                      </w:tc>
                      <w:tc>
                        <w:tcPr>
                          <w:tcW w:w="5412" w:type="dxa"/>
                        </w:tcPr>
                        <w:p w:rsidR="00E84332" w:rsidRDefault="00B21A90">
                          <w:pPr>
                            <w:pStyle w:val="Datumenbetreft-Huisstijl"/>
                            <w:tabs>
                              <w:tab w:val="clear" w:pos="1117"/>
                            </w:tabs>
                            <w:ind w:left="0" w:firstLine="0"/>
                          </w:pPr>
                          <w:r>
                            <w:t>Rapport RVS</w:t>
                          </w:r>
                        </w:p>
                      </w:tc>
                    </w:tr>
                  </w:tbl>
                  <w:p w:rsidR="00E84332" w:rsidRDefault="00E84332">
                    <w:pPr>
                      <w:pStyle w:val="Datumenbetreft-Huisstijl"/>
                      <w:tabs>
                        <w:tab w:val="left" w:pos="-5954"/>
                        <w:tab w:val="left" w:pos="-5670"/>
                      </w:tabs>
                      <w:ind w:left="0" w:firstLine="0"/>
                    </w:pPr>
                  </w:p>
                </w:txbxContent>
              </v:textbox>
              <w10:wrap anchorx="page" anchory="page"/>
            </v:shape>
          </w:pict>
        </mc:Fallback>
      </mc:AlternateContent>
    </w:r>
    <w:r>
      <w:rPr>
        <w:noProof/>
        <w:sz w:val="20"/>
        <w:lang w:eastAsia="nl-NL" w:bidi="ar-SA"/>
      </w:rPr>
      <w:drawing>
        <wp:anchor distT="0" distB="0" distL="114300" distR="114300" simplePos="0" relativeHeight="251624965" behindDoc="0" locked="0" layoutInCell="1" allowOverlap="1">
          <wp:simplePos x="0" y="0"/>
          <wp:positionH relativeFrom="page">
            <wp:posOffset>3542670</wp:posOffset>
          </wp:positionH>
          <wp:positionV relativeFrom="page">
            <wp:posOffset>-5</wp:posOffset>
          </wp:positionV>
          <wp:extent cx="464185" cy="1580515"/>
          <wp:effectExtent l="0" t="0" r="0" b="0"/>
          <wp:wrapNone/>
          <wp:docPr id="11"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81F5DD97-6544-4365-A6A4-13816062A94F/tmp/Polaris/engine/image1.png"/>
                  <pic:cNvPicPr>
                    <a:picLocks noChangeAspect="1" noChangeArrowheads="1"/>
                  </pic:cNvPicPr>
                </pic:nvPicPr>
                <pic:blipFill>
                  <a:blip r:embed="rId1" cstate="print"/>
                  <a:stretch>
                    <a:fillRect/>
                  </a:stretch>
                </pic:blipFill>
                <pic:spPr>
                  <a:xfrm>
                    <a:off x="0" y="0"/>
                    <a:ext cx="464820" cy="1581150"/>
                  </a:xfrm>
                  <a:prstGeom prst="rect">
                    <a:avLst/>
                  </a:prstGeom>
                  <a:ln w="3175" cap="flat">
                    <a:noFill/>
                  </a:ln>
                </pic:spPr>
              </pic:pic>
            </a:graphicData>
          </a:graphic>
        </wp:anchor>
      </w:drawing>
    </w:r>
    <w:r>
      <w:rPr>
        <w:noProof/>
        <w:sz w:val="20"/>
        <w:lang w:eastAsia="nl-NL" w:bidi="ar-SA"/>
      </w:rPr>
      <w:drawing>
        <wp:anchor distT="0" distB="0" distL="114300" distR="114300" simplePos="0" relativeHeight="251624959" behindDoc="1" locked="0" layoutInCell="1" allowOverlap="1">
          <wp:simplePos x="0" y="0"/>
          <wp:positionH relativeFrom="page">
            <wp:posOffset>4010664</wp:posOffset>
          </wp:positionH>
          <wp:positionV relativeFrom="page">
            <wp:posOffset>-5</wp:posOffset>
          </wp:positionV>
          <wp:extent cx="2336165" cy="1580515"/>
          <wp:effectExtent l="0" t="0" r="0" b="0"/>
          <wp:wrapNone/>
          <wp:docPr id="1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81F5DD97-6544-4365-A6A4-13816062A94F/tmp/Polaris/engine/image2.png"/>
                  <pic:cNvPicPr>
                    <a:picLocks noChangeAspect="1" noChangeArrowheads="1"/>
                  </pic:cNvPicPr>
                </pic:nvPicPr>
                <pic:blipFill>
                  <a:blip r:embed="rId2" cstate="print"/>
                  <a:stretch>
                    <a:fillRect/>
                  </a:stretch>
                </pic:blipFill>
                <pic:spPr>
                  <a:xfrm>
                    <a:off x="0" y="0"/>
                    <a:ext cx="2336800" cy="1581150"/>
                  </a:xfrm>
                  <a:prstGeom prst="rect">
                    <a:avLst/>
                  </a:prstGeom>
                  <a:ln w="0" cap="flat">
                    <a:noFill/>
                  </a:ln>
                </pic:spPr>
              </pic:pic>
            </a:graphicData>
          </a:graphic>
        </wp:anchor>
      </w:drawing>
    </w:r>
    <w:r>
      <w:rPr>
        <w:noProof/>
        <w:sz w:val="20"/>
        <w:lang w:eastAsia="nl-NL" w:bidi="ar-SA"/>
      </w:rPr>
      <mc:AlternateContent>
        <mc:Choice Requires="wps">
          <w:drawing>
            <wp:anchor distT="0" distB="0" distL="114300" distR="114300" simplePos="0" relativeHeight="251624969" behindDoc="0" locked="0" layoutInCell="1" allowOverlap="1">
              <wp:simplePos x="0" y="0"/>
              <wp:positionH relativeFrom="page">
                <wp:posOffset>5922649</wp:posOffset>
              </wp:positionH>
              <wp:positionV relativeFrom="page">
                <wp:posOffset>1964695</wp:posOffset>
              </wp:positionV>
              <wp:extent cx="1259840" cy="8009890"/>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0475" cy="8010524"/>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A80709" w:rsidRDefault="00A80709" w:rsidP="00A80709">
                          <w:pPr>
                            <w:pStyle w:val="ReferentiegegevenskopW1-Huisstijl"/>
                            <w:spacing w:before="0"/>
                          </w:pPr>
                          <w:r>
                            <w:t>Ministerie van Defensie</w:t>
                          </w:r>
                        </w:p>
                        <w:p w:rsidR="00A80709" w:rsidRDefault="00A80709" w:rsidP="00A80709">
                          <w:pPr>
                            <w:pStyle w:val="Referentiegegevens-Huisstijl"/>
                          </w:pPr>
                          <w:r>
                            <w:t>Plein 4</w:t>
                          </w:r>
                        </w:p>
                        <w:p w:rsidR="00A80709" w:rsidRDefault="00A80709" w:rsidP="00A80709">
                          <w:pPr>
                            <w:pStyle w:val="Referentiegegevens-Huisstijl"/>
                          </w:pPr>
                          <w:r>
                            <w:t>MPC 58 B</w:t>
                          </w:r>
                        </w:p>
                        <w:p w:rsidR="00A80709" w:rsidRPr="00AA7194" w:rsidRDefault="00A80709" w:rsidP="00A80709">
                          <w:pPr>
                            <w:pStyle w:val="Referentiegegevens-Huisstijl"/>
                            <w:rPr>
                              <w:lang w:val="de-DE"/>
                            </w:rPr>
                          </w:pPr>
                          <w:r w:rsidRPr="00AA7194">
                            <w:rPr>
                              <w:lang w:val="de-DE"/>
                            </w:rPr>
                            <w:t>Postbus 20701</w:t>
                          </w:r>
                        </w:p>
                        <w:p w:rsidR="00A80709" w:rsidRPr="00AA7194" w:rsidRDefault="00A80709" w:rsidP="00A80709">
                          <w:pPr>
                            <w:pStyle w:val="Referentiegegevens-Huisstijl"/>
                            <w:rPr>
                              <w:lang w:val="de-DE"/>
                            </w:rPr>
                          </w:pPr>
                          <w:r w:rsidRPr="00AA7194">
                            <w:rPr>
                              <w:lang w:val="de-DE"/>
                            </w:rPr>
                            <w:t>2500 ES Den Haag</w:t>
                          </w:r>
                        </w:p>
                        <w:p w:rsidR="00A80709" w:rsidRPr="00A80709" w:rsidRDefault="00A80709" w:rsidP="00A80709">
                          <w:pPr>
                            <w:pStyle w:val="Referentiegegevens-Huisstijl"/>
                            <w:rPr>
                              <w:lang w:val="de-DE"/>
                            </w:rPr>
                          </w:pPr>
                          <w:r w:rsidRPr="00AA7194">
                            <w:rPr>
                              <w:lang w:val="de-DE"/>
                            </w:rPr>
                            <w:t>www.defensie.nl</w:t>
                          </w:r>
                        </w:p>
                        <w:p w:rsidR="00E84332" w:rsidRPr="00A80709" w:rsidRDefault="00B21A90">
                          <w:pPr>
                            <w:pStyle w:val="ReferentiegegevenskopW1-Huisstijl"/>
                          </w:pPr>
                          <w:r w:rsidRPr="00A80709">
                            <w:t>Onze referentie</w:t>
                          </w:r>
                        </w:p>
                        <w:p w:rsidR="00E84332" w:rsidRPr="00A80709" w:rsidRDefault="00B21A90">
                          <w:pPr>
                            <w:pStyle w:val="Referentiegegevens-Huisstijl"/>
                          </w:pPr>
                          <w:r w:rsidRPr="00A80709">
                            <w:t>D2025000811</w:t>
                          </w:r>
                          <w:r w:rsidR="00A80709">
                            <w:t>/</w:t>
                          </w:r>
                        </w:p>
                        <w:p w:rsidR="00E84332" w:rsidRDefault="00B21A90">
                          <w:pPr>
                            <w:pStyle w:val="Referentiegegevens-Huisstijl"/>
                          </w:pPr>
                          <w:r>
                            <w:t>MINDEF20250007313</w:t>
                          </w:r>
                        </w:p>
                        <w:p w:rsidR="00E84332" w:rsidRDefault="00B21A90">
                          <w:pPr>
                            <w:pStyle w:val="ReferentiegegevenskopW1-Huisstijl"/>
                          </w:pPr>
                          <w:r>
                            <w:t>Uw referentie</w:t>
                          </w:r>
                        </w:p>
                        <w:p w:rsidR="00E84332" w:rsidRDefault="00B21A90">
                          <w:pPr>
                            <w:pStyle w:val="Referentiegegevens-Huisstijl"/>
                          </w:pPr>
                          <w:r>
                            <w:t>Rapportnr 2025/001</w:t>
                          </w:r>
                        </w:p>
                        <w:p w:rsidR="00E84332" w:rsidRDefault="00B21A90">
                          <w:pPr>
                            <w:pStyle w:val="Algemenevoorwaarden-Huisstijl"/>
                          </w:pPr>
                          <w:r>
                            <w:t>Bij beantwoording, datum, onze referentie en onderwerp vermelden.</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 id="Text Box 11" o:spid="_x0000_s1032" type="#_x0000_t202" style="position:absolute;margin-left:466.35pt;margin-top:154.7pt;width:99.2pt;height:630.7pt;z-index:2516249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" strokecolor="white [3212]" strokeweight="0">
              <v:path arrowok="t"/>
              <v:textbox inset="0,0,0,0">
                <w:txbxContent>
                  <w:p w14:paraId="4C2E3424" w14:textId="77777777" w:rsidR="00A80709" w:rsidRDefault="00A80709" w:rsidP="00A80709">
                    <w:pPr>
                      <w:pStyle w:val="ReferentiegegevenskopW1-Huisstijl"/>
                      <w:spacing w:before="0"/>
                    </w:pPr>
                    <w:r>
                      <w:t>Ministerie van Defensie</w:t>
                    </w:r>
                  </w:p>
                  <w:p w14:paraId="239338CC" w14:textId="77777777" w:rsidR="00A80709" w:rsidRDefault="00A80709" w:rsidP="00A80709">
                    <w:pPr>
                      <w:pStyle w:val="Referentiegegevens-Huisstijl"/>
                    </w:pPr>
                    <w:r>
                      <w:t>Plein 4</w:t>
                    </w:r>
                  </w:p>
                  <w:p w14:paraId="61F6BD47" w14:textId="77777777" w:rsidR="00A80709" w:rsidRDefault="00A80709" w:rsidP="00A80709">
                    <w:pPr>
                      <w:pStyle w:val="Referentiegegevens-Huisstijl"/>
                    </w:pPr>
                    <w:r>
                      <w:t>MPC 58 B</w:t>
                    </w:r>
                  </w:p>
                  <w:p w14:paraId="51C83E75" w14:textId="77777777" w:rsidR="00A80709" w:rsidRPr="00AA7194" w:rsidRDefault="00A80709" w:rsidP="00A80709">
                    <w:pPr>
                      <w:pStyle w:val="Referentiegegevens-Huisstijl"/>
                      <w:rPr>
                        <w:lang w:val="de-DE"/>
                      </w:rPr>
                    </w:pPr>
                    <w:r w:rsidRPr="00AA7194">
                      <w:rPr>
                        <w:lang w:val="de-DE"/>
                      </w:rPr>
                      <w:t>Postbus 20701</w:t>
                    </w:r>
                  </w:p>
                  <w:p w14:paraId="0A10FD67" w14:textId="77777777" w:rsidR="00A80709" w:rsidRPr="00AA7194" w:rsidRDefault="00A80709" w:rsidP="00A80709">
                    <w:pPr>
                      <w:pStyle w:val="Referentiegegevens-Huisstijl"/>
                      <w:rPr>
                        <w:lang w:val="de-DE"/>
                      </w:rPr>
                    </w:pPr>
                    <w:r w:rsidRPr="00AA7194">
                      <w:rPr>
                        <w:lang w:val="de-DE"/>
                      </w:rPr>
                      <w:t>2500 ES Den Haag</w:t>
                    </w:r>
                  </w:p>
                  <w:p w14:paraId="715009EA" w14:textId="522BFCF2" w:rsidR="00A80709" w:rsidRPr="00A80709" w:rsidRDefault="00A80709" w:rsidP="00A80709">
                    <w:pPr>
                      <w:pStyle w:val="Referentiegegevens-Huisstijl"/>
                      <w:rPr>
                        <w:lang w:val="de-DE"/>
                      </w:rPr>
                    </w:pPr>
                    <w:r w:rsidRPr="00AA7194">
                      <w:rPr>
                        <w:lang w:val="de-DE"/>
                      </w:rPr>
                      <w:t>www.defensie.nl</w:t>
                    </w:r>
                  </w:p>
                  <w:p w14:paraId="29508119" w14:textId="77777777" w:rsidR="00E84332" w:rsidRPr="00A80709" w:rsidRDefault="00B21A90">
                    <w:pPr>
                      <w:pStyle w:val="ReferentiegegevenskopW1-Huisstijl"/>
                    </w:pPr>
                    <w:r w:rsidRPr="00A80709">
                      <w:t>Onze referentie</w:t>
                    </w:r>
                  </w:p>
                  <w:p w14:paraId="10755614" w14:textId="26EE71FA" w:rsidR="00E84332" w:rsidRPr="00A80709" w:rsidRDefault="00B21A90">
                    <w:pPr>
                      <w:pStyle w:val="Referentiegegevens-Huisstijl"/>
                    </w:pPr>
                    <w:r w:rsidRPr="00A80709">
                      <w:t>D2025000811</w:t>
                    </w:r>
                    <w:r w:rsidR="00A80709">
                      <w:t>/</w:t>
                    </w:r>
                  </w:p>
                  <w:p w14:paraId="00740760" w14:textId="77777777" w:rsidR="00E84332" w:rsidRDefault="00B21A90">
                    <w:pPr>
                      <w:pStyle w:val="Referentiegegevens-Huisstijl"/>
                    </w:pPr>
                    <w:r>
                      <w:t>MINDEF20250007313</w:t>
                    </w:r>
                  </w:p>
                  <w:p w14:paraId="7E4B93A3" w14:textId="77777777" w:rsidR="00E84332" w:rsidRDefault="00B21A90">
                    <w:pPr>
                      <w:pStyle w:val="ReferentiegegevenskopW1-Huisstijl"/>
                    </w:pPr>
                    <w:r>
                      <w:t>Uw referentie</w:t>
                    </w:r>
                  </w:p>
                  <w:p w14:paraId="346BC309" w14:textId="77777777" w:rsidR="00E84332" w:rsidRDefault="00B21A90">
                    <w:pPr>
                      <w:pStyle w:val="Referentiegegevens-Huisstijl"/>
                    </w:pPr>
                    <w:r>
                      <w:t>Rapportnr 2025/001</w:t>
                    </w:r>
                  </w:p>
                  <w:p w14:paraId="2526082A" w14:textId="77777777" w:rsidR="00E84332" w:rsidRDefault="00B21A90">
                    <w:pPr>
                      <w:pStyle w:val="Algemenevoorwaarden-Huisstijl"/>
                    </w:pPr>
                    <w:r>
                      <w:t>Bij beantwoording, datum, onze referentie en onderwerp vermelden.</w:t>
                    </w:r>
                  </w:p>
                </w:txbxContent>
              </v:textbox>
              <w10:wrap anchorx="page" anchory="page"/>
            </v:shape>
          </w:pict>
        </mc:Fallback>
      </mc:AlternateContent>
    </w:r>
    <w:r>
      <w:rPr>
        <w:noProof/>
        <w:sz w:val="20"/>
        <w:lang w:eastAsia="nl-NL" w:bidi="ar-SA"/>
      </w:rPr>
      <mc:AlternateContent>
        <mc:Choice Requires="wps">
          <w:drawing>
            <wp:anchor distT="0" distB="0" distL="114300" distR="114300" simplePos="0" relativeHeight="251624967" behindDoc="0" locked="0" layoutInCell="1" allowOverlap="1">
              <wp:simplePos x="0" y="0"/>
              <wp:positionH relativeFrom="page">
                <wp:posOffset>1008384</wp:posOffset>
              </wp:positionH>
              <wp:positionV relativeFrom="page">
                <wp:posOffset>1942469</wp:posOffset>
              </wp:positionV>
              <wp:extent cx="2988310" cy="1080135"/>
              <wp:effectExtent l="0" t="0" r="2540" b="571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8945" cy="108077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E84332" w:rsidRDefault="00B21A90">
                          <w:pPr>
                            <w:pStyle w:val="Toezendgegevens-Huisstijl"/>
                          </w:pPr>
                          <w:r>
                            <w:t>Veteranenombudsman</w:t>
                          </w:r>
                        </w:p>
                        <w:p w:rsidR="00E84332" w:rsidRDefault="00B21A90">
                          <w:pPr>
                            <w:pStyle w:val="Toezendgegevens-Huisstijl"/>
                          </w:pPr>
                          <w:r>
                            <w:t>Reinier van Zutphen</w:t>
                          </w:r>
                        </w:p>
                        <w:p w:rsidR="00E84332" w:rsidRDefault="00B21A90">
                          <w:pPr>
                            <w:pStyle w:val="Toezendgegevens-Huisstijl"/>
                          </w:pPr>
                          <w:r>
                            <w:t>Bezuidenhoutseweg 151</w:t>
                          </w:r>
                        </w:p>
                        <w:p w:rsidR="00E84332" w:rsidRDefault="00B21A90">
                          <w:pPr>
                            <w:pStyle w:val="Toezendgegevens-Huisstijl"/>
                          </w:pPr>
                          <w:r>
                            <w:t>2594 AG  Den Haag</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 id="Text Box 14" o:spid="_x0000_s1033" type="#_x0000_t202" style="position:absolute;margin-left:79.4pt;margin-top:152.95pt;width:235.3pt;height:85.0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" strokecolor="white [3212]" strokeweight="0">
              <v:path arrowok="t"/>
              <v:textbox inset="0,0,0,0">
                <w:txbxContent>
                  <w:p w14:paraId="172528E1" w14:textId="77777777" w:rsidR="00E84332" w:rsidRDefault="00B21A90">
                    <w:pPr>
                      <w:pStyle w:val="Toezendgegevens-Huisstijl"/>
                    </w:pPr>
                    <w:r>
                      <w:t>Veteranenombudsman</w:t>
                    </w:r>
                  </w:p>
                  <w:p w14:paraId="079DF41E" w14:textId="77777777" w:rsidR="00E84332" w:rsidRDefault="00B21A90">
                    <w:pPr>
                      <w:pStyle w:val="Toezendgegevens-Huisstijl"/>
                    </w:pPr>
                    <w:r>
                      <w:t>Reinier van Zutphen</w:t>
                    </w:r>
                  </w:p>
                  <w:p w14:paraId="51AAD51A" w14:textId="77777777" w:rsidR="00E84332" w:rsidRDefault="00B21A90">
                    <w:pPr>
                      <w:pStyle w:val="Toezendgegevens-Huisstijl"/>
                    </w:pPr>
                    <w:r>
                      <w:t>Bezuidenhoutseweg 151</w:t>
                    </w:r>
                  </w:p>
                  <w:p w14:paraId="21BE14BF" w14:textId="77777777" w:rsidR="00E84332" w:rsidRDefault="00B21A90">
                    <w:pPr>
                      <w:pStyle w:val="Toezendgegevens-Huisstijl"/>
                    </w:pPr>
                    <w:r>
                      <w:t>2594 AG  Den Haag</w:t>
                    </w:r>
                  </w:p>
                </w:txbxContent>
              </v:textbox>
              <w10:wrap anchorx="page" anchory="page"/>
            </v:shape>
          </w:pict>
        </mc:Fallback>
      </mc:AlternateContent>
    </w:r>
    <w:r>
      <w:rPr>
        <w:noProof/>
        <w:sz w:val="20"/>
        <w:lang w:eastAsia="nl-NL" w:bidi="ar-SA"/>
      </w:rPr>
      <mc:AlternateContent>
        <mc:Choice Requires="wps">
          <w:drawing>
            <wp:anchor distT="0" distB="0" distL="114300" distR="114300" simplePos="0" relativeHeight="251624970"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E84332" w:rsidRDefault="00B21A90">
                          <w:pPr>
                            <w:pStyle w:val="Paginanummer-Huisstijl"/>
                          </w:pPr>
                          <w:r>
                            <w:t xml:space="preserve">Pagina </w:t>
                          </w:r>
                          <w:r>
                            <w:rPr>
                              <w:sz w:val="18"/>
                              <w:szCs w:val="18"/>
                            </w:rPr>
                            <w:fldChar w:fldCharType="begin"/>
                          </w:r>
                          <w:r>
                            <w:rPr>
                              <w:rFonts w:hint="eastAsia"/>
                            </w:rPr>
                            <w:instrText>PAGE  \* MERGEFORMAT</w:instrText>
                          </w:r>
                          <w:r>
                            <w:fldChar w:fldCharType="separate"/>
                          </w:r>
                          <w:r w:rsidR="00591BCB">
                            <w:rPr>
                              <w:noProof/>
                            </w:rPr>
                            <w:t>1</w:t>
                          </w:r>
                          <w:r>
                            <w:rPr>
                              <w:sz w:val="18"/>
                              <w:szCs w:val="18"/>
                            </w:rPr>
                            <w:fldChar w:fldCharType="end"/>
                          </w:r>
                          <w:r>
                            <w:t xml:space="preserve"> van </w:t>
                          </w:r>
                          <w:r>
                            <w:rPr>
                              <w:sz w:val="18"/>
                              <w:szCs w:val="18"/>
                            </w:rPr>
                            <w:fldChar w:fldCharType="begin"/>
                          </w:r>
                          <w:r>
                            <w:rPr>
                              <w:rFonts w:hint="eastAsia"/>
                              <w:sz w:val="18"/>
                              <w:szCs w:val="18"/>
                            </w:rPr>
                            <w:instrText>NUMPAGES \* Arabic \* MERGEFORMAT</w:instrText>
                          </w:r>
                          <w:r>
                            <w:fldChar w:fldCharType="separate"/>
                          </w:r>
                          <w:r w:rsidR="00591BCB" w:rsidRPr="00591BCB">
                            <w:rPr>
                              <w:noProof/>
                            </w:rPr>
                            <w:t>3</w:t>
                          </w:r>
                          <w:r>
                            <w:fldChar w:fldCharType="end"/>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 id="_x0000_s1034" type="#_x0000_t202" style="position:absolute;margin-left:79.4pt;margin-top:805.45pt;width:372.75pt;height:8.5pt;z-index:25162497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" strokecolor="white [3212]" strokeweight="0">
              <v:path arrowok="t"/>
              <v:textbox inset="0,0,0,0">
                <w:txbxContent>
                  <w:p w:rsidR="00E84332" w:rsidRDefault="00B21A90">
                    <w:pPr>
                      <w:pStyle w:val="Paginanummer-Huisstijl"/>
                    </w:pPr>
                    <w:r>
                      <w:t xml:space="preserve">Pagina </w:t>
                    </w:r>
                    <w:r>
                      <w:rPr>
                        <w:sz w:val="18"/>
                        <w:szCs w:val="18"/>
                      </w:rPr>
                      <w:fldChar w:fldCharType="begin"/>
                    </w:r>
                    <w:r>
                      <w:rPr>
                        <w:rFonts w:hint="eastAsia"/>
                      </w:rPr>
                      <w:instrText>PAGE  \* MERGEFORMAT</w:instrText>
                    </w:r>
                    <w:r>
                      <w:fldChar w:fldCharType="separate"/>
                    </w:r>
                    <w:r w:rsidR="00591BCB">
                      <w:rPr>
                        <w:noProof/>
                      </w:rPr>
                      <w:t>1</w:t>
                    </w:r>
                    <w:r>
                      <w:rPr>
                        <w:sz w:val="18"/>
                        <w:szCs w:val="18"/>
                      </w:rPr>
                      <w:fldChar w:fldCharType="end"/>
                    </w:r>
                    <w:r>
                      <w:t xml:space="preserve"> van </w:t>
                    </w:r>
                    <w:r>
                      <w:rPr>
                        <w:sz w:val="18"/>
                        <w:szCs w:val="18"/>
                      </w:rPr>
                      <w:fldChar w:fldCharType="begin"/>
                    </w:r>
                    <w:r>
                      <w:rPr>
                        <w:rFonts w:hint="eastAsia"/>
                        <w:sz w:val="18"/>
                        <w:szCs w:val="18"/>
                      </w:rPr>
                      <w:instrText>NUMPAGES \* Arabic \* MERGEFORMAT</w:instrText>
                    </w:r>
                    <w:r>
                      <w:fldChar w:fldCharType="separate"/>
                    </w:r>
                    <w:r w:rsidR="00591BCB" w:rsidRPr="00591BCB">
                      <w:rPr>
                        <w:noProof/>
                      </w:rPr>
                      <w:t>3</w:t>
                    </w:r>
                    <w:r>
                      <w:fldChar w:fldCharType="end"/>
                    </w: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8" behindDoc="0" locked="0" layoutInCell="1" allowOverlap="1">
              <wp:simplePos x="0" y="0"/>
              <wp:positionH relativeFrom="page">
                <wp:posOffset>1008384</wp:posOffset>
              </wp:positionH>
              <wp:positionV relativeFrom="page">
                <wp:posOffset>3384554</wp:posOffset>
              </wp:positionV>
              <wp:extent cx="4104005" cy="179705"/>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4640" cy="18034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E84332" w:rsidRDefault="00E84332">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 id="Text Box 15" o:spid="_x0000_s1035" type="#_x0000_t202" style="position:absolute;margin-left:79.4pt;margin-top:266.5pt;width:323.15pt;height:14.15pt;z-index:2516249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" strokecolor="white [3212]" strokeweight="0">
              <v:path arrowok="t"/>
              <v:textbox inset="0,0,0,0">
                <w:txbxContent>
                  <w:p w14:paraId="5910E796" w14:textId="77777777" w:rsidR="00E84332" w:rsidRDefault="00E84332">
                    <w:pPr>
                      <w:pStyle w:val="Toezendgegevens-Huisstijl"/>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332" w:rsidRDefault="00B21A90">
    <w:pPr>
      <w:pStyle w:val="Koptekst"/>
    </w:pPr>
    <w:r>
      <w:rPr>
        <w:noProof/>
        <w:sz w:val="20"/>
        <w:lang w:eastAsia="nl-NL" w:bidi="ar-SA"/>
      </w:rPr>
      <mc:AlternateContent>
        <mc:Choice Requires="wps">
          <w:drawing>
            <wp:anchor distT="0" distB="0" distL="114300" distR="114300" simplePos="0" relativeHeight="251624975" behindDoc="0" locked="1" layoutInCell="1" allowOverlap="1">
              <wp:simplePos x="0" y="0"/>
              <wp:positionH relativeFrom="page">
                <wp:posOffset>5922649</wp:posOffset>
              </wp:positionH>
              <wp:positionV relativeFrom="page">
                <wp:posOffset>-5</wp:posOffset>
              </wp:positionV>
              <wp:extent cx="1337310" cy="885825"/>
              <wp:effectExtent l="0" t="0" r="0" b="0"/>
              <wp:wrapNone/>
              <wp:docPr id="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E84332">
                            <w:trPr>
                              <w:trHeight w:hRule="exact" w:val="1049"/>
                            </w:trPr>
                            <w:tc>
                              <w:tcPr>
                                <w:tcW w:w="1983" w:type="dxa"/>
                                <w:tcMar>
                                  <w:left w:w="0" w:type="dxa"/>
                                  <w:right w:w="0" w:type="dxa"/>
                                </w:tcMar>
                                <w:vAlign w:val="bottom"/>
                              </w:tcPr>
                              <w:p w:rsidR="00E84332" w:rsidRDefault="00E84332">
                                <w:pPr>
                                  <w:pStyle w:val="Rubricering-Huisstijl"/>
                                </w:pPr>
                              </w:p>
                              <w:p w:rsidR="00E84332" w:rsidRDefault="00E84332">
                                <w:pPr>
                                  <w:pStyle w:val="Rubricering-Huisstijl"/>
                                </w:pPr>
                              </w:p>
                            </w:tc>
                          </w:tr>
                        </w:tbl>
                        <w:p w:rsidR="00E84332" w:rsidRDefault="00E84332">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_x0000_s1036" type="#_x0000_t202" style="position:absolute;margin-left:466.35pt;margin-top:0;width:105.3pt;height:69.75pt;z-index:25162497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E84332">
                      <w:trPr>
                        <w:trHeight w:hRule="exact" w:val="1049"/>
                      </w:trPr>
                      <w:tc>
                        <w:tcPr>
                          <w:tcW w:w="1983" w:type="dxa"/>
                          <w:tcMar>
                            <w:left w:w="0" w:type="dxa"/>
                            <w:right w:w="0" w:type="dxa"/>
                          </w:tcMar>
                          <w:vAlign w:val="bottom"/>
                        </w:tcPr>
                        <w:p w:rsidR="00E84332" w:rsidRDefault="00E84332">
                          <w:pPr>
                            <w:pStyle w:val="Rubricering-Huisstijl"/>
                          </w:pPr>
                        </w:p>
                        <w:p w:rsidR="00E84332" w:rsidRDefault="00E84332">
                          <w:pPr>
                            <w:pStyle w:val="Rubricering-Huisstijl"/>
                          </w:pPr>
                        </w:p>
                      </w:tc>
                    </w:tr>
                  </w:tbl>
                  <w:p w:rsidR="00E84332" w:rsidRDefault="00E84332">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72" behindDoc="0" locked="0" layoutInCell="1" allowOverlap="1">
              <wp:simplePos x="0" y="0"/>
              <wp:positionH relativeFrom="page">
                <wp:posOffset>5922649</wp:posOffset>
              </wp:positionH>
              <wp:positionV relativeFrom="page">
                <wp:posOffset>1936754</wp:posOffset>
              </wp:positionV>
              <wp:extent cx="1259840" cy="8009890"/>
              <wp:effectExtent l="0" t="0" r="0" b="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0475" cy="8010524"/>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E84332" w:rsidRDefault="00B21A90">
                          <w:pPr>
                            <w:pStyle w:val="Afzendgegevenskop-Huisstijl"/>
                          </w:pPr>
                          <w:r>
                            <w:t>KD:Ambtelijke leiding</w:t>
                          </w:r>
                        </w:p>
                        <w:p w:rsidR="00E84332" w:rsidRDefault="00B21A90">
                          <w:pPr>
                            <w:pStyle w:val="Afzendgegevens-Huisstijl"/>
                          </w:pPr>
                          <w:r>
                            <w:t>DIRECTORAAT-GENERAAL BELEID</w:t>
                          </w:r>
                        </w:p>
                        <w:p w:rsidR="00E84332" w:rsidRDefault="00B21A90">
                          <w:pPr>
                            <w:pStyle w:val="ReferentiegegevenskopW2-Huisstijl"/>
                          </w:pPr>
                          <w:r>
                            <w:t>Datum</w:t>
                          </w:r>
                        </w:p>
                        <w:p w:rsidR="00E84332" w:rsidRDefault="00B21A90">
                          <w:pPr>
                            <w:pStyle w:val="Referentiegegevens-Huisstijl"/>
                          </w:pPr>
                          <w:r>
                            <w:t xml:space="preserve">     </w:t>
                          </w:r>
                        </w:p>
                        <w:p w:rsidR="00E84332" w:rsidRDefault="00B21A90">
                          <w:pPr>
                            <w:pStyle w:val="ReferentiegegevenskopW1-Huisstijl"/>
                          </w:pPr>
                          <w:r>
                            <w:t>Onze referentie</w:t>
                          </w:r>
                        </w:p>
                        <w:p w:rsidR="00E84332" w:rsidRDefault="00B21A90">
                          <w:pPr>
                            <w:pStyle w:val="Referentiegegevens-Huisstijl"/>
                          </w:pPr>
                          <w:r>
                            <w:t xml:space="preserve">D2025000811 </w:t>
                          </w:r>
                        </w:p>
                        <w:p w:rsidR="00E84332" w:rsidRDefault="00B21A90">
                          <w:pPr>
                            <w:pStyle w:val="Referentiegegevens-Huisstijl"/>
                          </w:pPr>
                          <w:r>
                            <w:t>MINDEF20250007313</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 id="Text Box 5" o:spid="_x0000_s1037" type="#_x0000_t202" style="position:absolute;margin-left:466.35pt;margin-top:152.5pt;width:99.2pt;height:630.7pt;z-index:2516249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" strokecolor="white [3212]" strokeweight="0">
              <v:path arrowok="t"/>
              <v:textbox inset="0,0,0,0">
                <w:txbxContent>
                  <w:p w14:paraId="03D5077D" w14:textId="77777777" w:rsidR="00E84332" w:rsidRDefault="00B21A90">
                    <w:pPr>
                      <w:pStyle w:val="Afzendgegevenskop-Huisstijl"/>
                    </w:pPr>
                    <w:r>
                      <w:t>KD:Ambtelijke leiding</w:t>
                    </w:r>
                  </w:p>
                  <w:p w14:paraId="1E8D09B3" w14:textId="77777777" w:rsidR="00E84332" w:rsidRDefault="00B21A90">
                    <w:pPr>
                      <w:pStyle w:val="Afzendgegevens-Huisstijl"/>
                    </w:pPr>
                    <w:r>
                      <w:t>DIRECTORAAT-GENERAAL BELEID</w:t>
                    </w:r>
                  </w:p>
                  <w:p w14:paraId="23B9CFDA" w14:textId="77777777" w:rsidR="00E84332" w:rsidRDefault="00B21A90">
                    <w:pPr>
                      <w:pStyle w:val="ReferentiegegevenskopW2-Huisstijl"/>
                    </w:pPr>
                    <w:r>
                      <w:t>Datum</w:t>
                    </w:r>
                  </w:p>
                  <w:p w14:paraId="2A679E09" w14:textId="77777777" w:rsidR="00E84332" w:rsidRDefault="00B21A90">
                    <w:pPr>
                      <w:pStyle w:val="Referentiegegevens-Huisstijl"/>
                    </w:pPr>
                    <w:r>
                      <w:t xml:space="preserve">     </w:t>
                    </w:r>
                  </w:p>
                  <w:p w14:paraId="64268FD1" w14:textId="77777777" w:rsidR="00E84332" w:rsidRDefault="00B21A90">
                    <w:pPr>
                      <w:pStyle w:val="ReferentiegegevenskopW1-Huisstijl"/>
                    </w:pPr>
                    <w:r>
                      <w:t>Onze referentie</w:t>
                    </w:r>
                  </w:p>
                  <w:p w14:paraId="366828E2" w14:textId="77777777" w:rsidR="00E84332" w:rsidRDefault="00B21A90">
                    <w:pPr>
                      <w:pStyle w:val="Referentiegegevens-Huisstijl"/>
                    </w:pPr>
                    <w:r>
                      <w:t xml:space="preserve">D2025000811 </w:t>
                    </w:r>
                  </w:p>
                  <w:p w14:paraId="54F5256A" w14:textId="77777777" w:rsidR="00E84332" w:rsidRDefault="00B21A90">
                    <w:pPr>
                      <w:pStyle w:val="Referentiegegevens-Huisstijl"/>
                    </w:pPr>
                    <w:r>
                      <w:t>MINDEF20250007313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hybridMultilevel"/>
    <w:tmpl w:val="1F0020D3"/>
    <w:lvl w:ilvl="0" w:tplc="55D43BC0">
      <w:numFmt w:val="decimal"/>
      <w:lvlText w:val=""/>
      <w:lvlJc w:val="left"/>
    </w:lvl>
    <w:lvl w:ilvl="1" w:tplc="C94ACB2A">
      <w:numFmt w:val="decimal"/>
      <w:lvlText w:val=""/>
      <w:lvlJc w:val="left"/>
    </w:lvl>
    <w:lvl w:ilvl="2" w:tplc="C144FAAE">
      <w:numFmt w:val="decimal"/>
      <w:lvlText w:val=""/>
      <w:lvlJc w:val="left"/>
    </w:lvl>
    <w:lvl w:ilvl="3" w:tplc="8604C7CA">
      <w:numFmt w:val="decimal"/>
      <w:lvlText w:val=""/>
      <w:lvlJc w:val="left"/>
    </w:lvl>
    <w:lvl w:ilvl="4" w:tplc="33C208E6">
      <w:numFmt w:val="decimal"/>
      <w:lvlText w:val=""/>
      <w:lvlJc w:val="left"/>
    </w:lvl>
    <w:lvl w:ilvl="5" w:tplc="B852A12E">
      <w:numFmt w:val="decimal"/>
      <w:lvlText w:val=""/>
      <w:lvlJc w:val="left"/>
    </w:lvl>
    <w:lvl w:ilvl="6" w:tplc="EC08A410">
      <w:numFmt w:val="decimal"/>
      <w:lvlText w:val=""/>
      <w:lvlJc w:val="left"/>
    </w:lvl>
    <w:lvl w:ilvl="7" w:tplc="61CAFBF0">
      <w:numFmt w:val="decimal"/>
      <w:lvlText w:val=""/>
      <w:lvlJc w:val="left"/>
    </w:lvl>
    <w:lvl w:ilvl="8" w:tplc="B002B4E0">
      <w:numFmt w:val="decimal"/>
      <w:lvlText w:val=""/>
      <w:lvlJc w:val="left"/>
    </w:lvl>
  </w:abstractNum>
  <w:abstractNum w:abstractNumId="1" w15:restartNumberingAfterBreak="0">
    <w:nsid w:val="2F000001"/>
    <w:multiLevelType w:val="hybridMultilevel"/>
    <w:tmpl w:val="276B1D78"/>
    <w:lvl w:ilvl="0" w:tplc="90E2A912">
      <w:start w:val="1"/>
      <w:numFmt w:val="bullet"/>
      <w:lvlText w:val=""/>
      <w:lvlJc w:val="left"/>
      <w:pPr>
        <w:ind w:left="720" w:hanging="360"/>
      </w:pPr>
      <w:rPr>
        <w:rFonts w:ascii="Symbol" w:hAnsi="Symbol" w:hint="default"/>
        <w:shd w:val="clear" w:color="auto" w:fill="auto"/>
      </w:rPr>
    </w:lvl>
    <w:lvl w:ilvl="1" w:tplc="AE58FEEE">
      <w:start w:val="1"/>
      <w:numFmt w:val="bullet"/>
      <w:lvlText w:val="o"/>
      <w:lvlJc w:val="left"/>
      <w:pPr>
        <w:ind w:left="1440" w:hanging="360"/>
      </w:pPr>
      <w:rPr>
        <w:rFonts w:ascii="Courier New" w:hAnsi="Courier New" w:cs="Courier New" w:hint="default"/>
        <w:shd w:val="clear" w:color="auto" w:fill="auto"/>
      </w:rPr>
    </w:lvl>
    <w:lvl w:ilvl="2" w:tplc="7E5050EE">
      <w:start w:val="1"/>
      <w:numFmt w:val="bullet"/>
      <w:lvlText w:val=""/>
      <w:lvlJc w:val="left"/>
      <w:pPr>
        <w:ind w:left="2160" w:hanging="360"/>
      </w:pPr>
      <w:rPr>
        <w:rFonts w:ascii="Wingdings" w:hAnsi="Wingdings" w:hint="default"/>
        <w:shd w:val="clear" w:color="auto" w:fill="auto"/>
      </w:rPr>
    </w:lvl>
    <w:lvl w:ilvl="3" w:tplc="4790D4A6">
      <w:start w:val="1"/>
      <w:numFmt w:val="bullet"/>
      <w:lvlText w:val=""/>
      <w:lvlJc w:val="left"/>
      <w:pPr>
        <w:ind w:left="2880" w:hanging="360"/>
      </w:pPr>
      <w:rPr>
        <w:rFonts w:ascii="Symbol" w:hAnsi="Symbol" w:hint="default"/>
        <w:shd w:val="clear" w:color="auto" w:fill="auto"/>
      </w:rPr>
    </w:lvl>
    <w:lvl w:ilvl="4" w:tplc="71346A5E">
      <w:start w:val="1"/>
      <w:numFmt w:val="bullet"/>
      <w:lvlText w:val="o"/>
      <w:lvlJc w:val="left"/>
      <w:pPr>
        <w:ind w:left="3600" w:hanging="360"/>
      </w:pPr>
      <w:rPr>
        <w:rFonts w:ascii="Courier New" w:hAnsi="Courier New" w:cs="Courier New" w:hint="default"/>
        <w:shd w:val="clear" w:color="auto" w:fill="auto"/>
      </w:rPr>
    </w:lvl>
    <w:lvl w:ilvl="5" w:tplc="22C68C06">
      <w:start w:val="1"/>
      <w:numFmt w:val="bullet"/>
      <w:lvlText w:val=""/>
      <w:lvlJc w:val="left"/>
      <w:pPr>
        <w:ind w:left="4320" w:hanging="360"/>
      </w:pPr>
      <w:rPr>
        <w:rFonts w:ascii="Wingdings" w:hAnsi="Wingdings" w:hint="default"/>
        <w:shd w:val="clear" w:color="auto" w:fill="auto"/>
      </w:rPr>
    </w:lvl>
    <w:lvl w:ilvl="6" w:tplc="634CDC9C">
      <w:start w:val="1"/>
      <w:numFmt w:val="bullet"/>
      <w:lvlText w:val=""/>
      <w:lvlJc w:val="left"/>
      <w:pPr>
        <w:ind w:left="5040" w:hanging="360"/>
      </w:pPr>
      <w:rPr>
        <w:rFonts w:ascii="Symbol" w:hAnsi="Symbol" w:hint="default"/>
        <w:shd w:val="clear" w:color="auto" w:fill="auto"/>
      </w:rPr>
    </w:lvl>
    <w:lvl w:ilvl="7" w:tplc="D6E49F80">
      <w:start w:val="1"/>
      <w:numFmt w:val="bullet"/>
      <w:lvlText w:val="o"/>
      <w:lvlJc w:val="left"/>
      <w:pPr>
        <w:ind w:left="5760" w:hanging="360"/>
      </w:pPr>
      <w:rPr>
        <w:rFonts w:ascii="Courier New" w:hAnsi="Courier New" w:cs="Courier New" w:hint="default"/>
        <w:shd w:val="clear" w:color="auto" w:fill="auto"/>
      </w:rPr>
    </w:lvl>
    <w:lvl w:ilvl="8" w:tplc="9EDCCBAC">
      <w:start w:val="1"/>
      <w:numFmt w:val="bullet"/>
      <w:lvlText w:val=""/>
      <w:lvlJc w:val="left"/>
      <w:pPr>
        <w:ind w:left="6480" w:hanging="360"/>
      </w:pPr>
      <w:rPr>
        <w:rFonts w:ascii="Wingdings" w:hAnsi="Wingdings" w:hint="default"/>
        <w:shd w:val="clear" w:color="auto" w:fill="auto"/>
      </w:rPr>
    </w:lvl>
  </w:abstractNum>
  <w:abstractNum w:abstractNumId="2" w15:restartNumberingAfterBreak="0">
    <w:nsid w:val="2F000002"/>
    <w:multiLevelType w:val="hybridMultilevel"/>
    <w:tmpl w:val="4F5BD66C"/>
    <w:lvl w:ilvl="0" w:tplc="A3BABC1C">
      <w:numFmt w:val="decimal"/>
      <w:lvlText w:val=""/>
      <w:lvlJc w:val="left"/>
    </w:lvl>
    <w:lvl w:ilvl="1" w:tplc="1122C28A">
      <w:numFmt w:val="decimal"/>
      <w:lvlText w:val=""/>
      <w:lvlJc w:val="left"/>
    </w:lvl>
    <w:lvl w:ilvl="2" w:tplc="CE1C8C1E">
      <w:numFmt w:val="decimal"/>
      <w:lvlText w:val=""/>
      <w:lvlJc w:val="left"/>
    </w:lvl>
    <w:lvl w:ilvl="3" w:tplc="DC764B8E">
      <w:numFmt w:val="decimal"/>
      <w:lvlText w:val=""/>
      <w:lvlJc w:val="left"/>
    </w:lvl>
    <w:lvl w:ilvl="4" w:tplc="EA0EB114">
      <w:numFmt w:val="decimal"/>
      <w:lvlText w:val=""/>
      <w:lvlJc w:val="left"/>
    </w:lvl>
    <w:lvl w:ilvl="5" w:tplc="E9FE74B4">
      <w:numFmt w:val="decimal"/>
      <w:lvlText w:val=""/>
      <w:lvlJc w:val="left"/>
    </w:lvl>
    <w:lvl w:ilvl="6" w:tplc="C08C7666">
      <w:numFmt w:val="decimal"/>
      <w:lvlText w:val=""/>
      <w:lvlJc w:val="left"/>
    </w:lvl>
    <w:lvl w:ilvl="7" w:tplc="CBCE5A16">
      <w:numFmt w:val="decimal"/>
      <w:lvlText w:val=""/>
      <w:lvlJc w:val="left"/>
    </w:lvl>
    <w:lvl w:ilvl="8" w:tplc="8670FEDC">
      <w:numFmt w:val="decimal"/>
      <w:lvlText w:val=""/>
      <w:lvlJc w:val="left"/>
    </w:lvl>
  </w:abstractNum>
  <w:abstractNum w:abstractNumId="3" w15:restartNumberingAfterBreak="0">
    <w:nsid w:val="2F000003"/>
    <w:multiLevelType w:val="multilevel"/>
    <w:tmpl w:val="3C5A8615"/>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4" w15:restartNumberingAfterBreak="0">
    <w:nsid w:val="2F000004"/>
    <w:multiLevelType w:val="hybridMultilevel"/>
    <w:tmpl w:val="4118DBC1"/>
    <w:lvl w:ilvl="0" w:tplc="5CCC5140">
      <w:numFmt w:val="decimal"/>
      <w:pStyle w:val="Kop1Bijlage"/>
      <w:lvlText w:val=""/>
      <w:lvlJc w:val="left"/>
    </w:lvl>
    <w:lvl w:ilvl="1" w:tplc="53D0E026">
      <w:numFmt w:val="decimal"/>
      <w:pStyle w:val="Kop2Bijlage"/>
      <w:lvlText w:val=""/>
      <w:lvlJc w:val="left"/>
    </w:lvl>
    <w:lvl w:ilvl="2" w:tplc="B178C516">
      <w:numFmt w:val="decimal"/>
      <w:pStyle w:val="Kop3Bijlage"/>
      <w:lvlText w:val=""/>
      <w:lvlJc w:val="left"/>
    </w:lvl>
    <w:lvl w:ilvl="3" w:tplc="56AC7DB2">
      <w:numFmt w:val="decimal"/>
      <w:pStyle w:val="Kop4Bijlage"/>
      <w:lvlText w:val=""/>
      <w:lvlJc w:val="left"/>
    </w:lvl>
    <w:lvl w:ilvl="4" w:tplc="8E688D24">
      <w:numFmt w:val="decimal"/>
      <w:pStyle w:val="Kop5Bijlage"/>
      <w:lvlText w:val=""/>
      <w:lvlJc w:val="left"/>
    </w:lvl>
    <w:lvl w:ilvl="5" w:tplc="35F6A718">
      <w:numFmt w:val="decimal"/>
      <w:pStyle w:val="Kop6Bijlage"/>
      <w:lvlText w:val=""/>
      <w:lvlJc w:val="left"/>
    </w:lvl>
    <w:lvl w:ilvl="6" w:tplc="DF36C060">
      <w:numFmt w:val="decimal"/>
      <w:pStyle w:val="Kop7Bijlage"/>
      <w:lvlText w:val=""/>
      <w:lvlJc w:val="left"/>
    </w:lvl>
    <w:lvl w:ilvl="7" w:tplc="A65EE2E6">
      <w:numFmt w:val="decimal"/>
      <w:pStyle w:val="Kop8Bijlage"/>
      <w:lvlText w:val=""/>
      <w:lvlJc w:val="left"/>
    </w:lvl>
    <w:lvl w:ilvl="8" w:tplc="4F5CE4BE">
      <w:numFmt w:val="decimal"/>
      <w:pStyle w:val="Kop9Bijlage"/>
      <w:lvlText w:val=""/>
      <w:lvlJc w:val="left"/>
    </w:lvl>
  </w:abstractNum>
  <w:abstractNum w:abstractNumId="5" w15:restartNumberingAfterBreak="0">
    <w:nsid w:val="2F000005"/>
    <w:multiLevelType w:val="hybridMultilevel"/>
    <w:tmpl w:val="2D036D64"/>
    <w:lvl w:ilvl="0" w:tplc="5F024210">
      <w:numFmt w:val="bullet"/>
      <w:lvlText w:val=""/>
      <w:lvlJc w:val="left"/>
      <w:pPr>
        <w:ind w:left="369" w:hanging="369"/>
      </w:pPr>
      <w:rPr>
        <w:rFonts w:ascii="Symbol" w:hAnsi="Symbol" w:hint="default"/>
        <w:shd w:val="clear" w:color="auto" w:fill="auto"/>
      </w:rPr>
    </w:lvl>
    <w:lvl w:ilvl="1" w:tplc="D80A96EE">
      <w:start w:val="1"/>
      <w:numFmt w:val="bullet"/>
      <w:lvlText w:val="-"/>
      <w:lvlJc w:val="left"/>
      <w:pPr>
        <w:ind w:left="738" w:hanging="369"/>
      </w:pPr>
      <w:rPr>
        <w:rFonts w:ascii="Arial" w:hAnsi="Arial" w:hint="default"/>
        <w:color w:val="auto"/>
        <w:shd w:val="clear" w:color="auto" w:fill="auto"/>
      </w:rPr>
    </w:lvl>
    <w:lvl w:ilvl="2" w:tplc="D072254A">
      <w:start w:val="1"/>
      <w:numFmt w:val="bullet"/>
      <w:lvlText w:val=""/>
      <w:lvlJc w:val="left"/>
      <w:pPr>
        <w:ind w:left="1107" w:hanging="369"/>
      </w:pPr>
      <w:rPr>
        <w:rFonts w:ascii="Wingdings" w:hAnsi="Wingdings" w:hint="default"/>
        <w:shd w:val="clear" w:color="auto" w:fill="auto"/>
      </w:rPr>
    </w:lvl>
    <w:lvl w:ilvl="3" w:tplc="00B0DC1E">
      <w:start w:val="1"/>
      <w:numFmt w:val="bullet"/>
      <w:lvlText w:val=""/>
      <w:lvlJc w:val="left"/>
      <w:pPr>
        <w:ind w:left="1476" w:hanging="369"/>
      </w:pPr>
      <w:rPr>
        <w:rFonts w:ascii="Symbol" w:hAnsi="Symbol" w:hint="default"/>
        <w:shd w:val="clear" w:color="auto" w:fill="auto"/>
      </w:rPr>
    </w:lvl>
    <w:lvl w:ilvl="4" w:tplc="ECD0ABEA">
      <w:start w:val="1"/>
      <w:numFmt w:val="bullet"/>
      <w:lvlText w:val="-"/>
      <w:lvlJc w:val="left"/>
      <w:pPr>
        <w:ind w:left="1845" w:hanging="369"/>
      </w:pPr>
      <w:rPr>
        <w:rFonts w:ascii="Arial" w:hAnsi="Arial" w:hint="default"/>
        <w:color w:val="auto"/>
        <w:shd w:val="clear" w:color="auto" w:fill="auto"/>
      </w:rPr>
    </w:lvl>
    <w:lvl w:ilvl="5" w:tplc="E5825B1C">
      <w:start w:val="1"/>
      <w:numFmt w:val="bullet"/>
      <w:lvlText w:val=""/>
      <w:lvlJc w:val="left"/>
      <w:pPr>
        <w:ind w:left="2214" w:hanging="369"/>
      </w:pPr>
      <w:rPr>
        <w:rFonts w:ascii="Wingdings" w:hAnsi="Wingdings" w:hint="default"/>
        <w:shd w:val="clear" w:color="auto" w:fill="auto"/>
      </w:rPr>
    </w:lvl>
    <w:lvl w:ilvl="6" w:tplc="DE143E24">
      <w:start w:val="1"/>
      <w:numFmt w:val="bullet"/>
      <w:lvlText w:val=""/>
      <w:lvlJc w:val="left"/>
      <w:pPr>
        <w:ind w:left="2583" w:hanging="369"/>
      </w:pPr>
      <w:rPr>
        <w:rFonts w:ascii="Symbol" w:hAnsi="Symbol" w:hint="default"/>
        <w:shd w:val="clear" w:color="auto" w:fill="auto"/>
      </w:rPr>
    </w:lvl>
    <w:lvl w:ilvl="7" w:tplc="6F50BD8C">
      <w:start w:val="1"/>
      <w:numFmt w:val="bullet"/>
      <w:lvlText w:val="-"/>
      <w:lvlJc w:val="left"/>
      <w:pPr>
        <w:ind w:left="2952" w:hanging="369"/>
      </w:pPr>
      <w:rPr>
        <w:rFonts w:ascii="Arial" w:hAnsi="Arial" w:hint="default"/>
        <w:color w:val="auto"/>
        <w:shd w:val="clear" w:color="auto" w:fill="auto"/>
      </w:rPr>
    </w:lvl>
    <w:lvl w:ilvl="8" w:tplc="3514CB4E">
      <w:start w:val="1"/>
      <w:numFmt w:val="bullet"/>
      <w:lvlText w:val=""/>
      <w:lvlJc w:val="left"/>
      <w:pPr>
        <w:ind w:left="3321" w:hanging="369"/>
      </w:pPr>
      <w:rPr>
        <w:rFonts w:ascii="Wingdings" w:hAnsi="Wingdings" w:hint="default"/>
        <w:shd w:val="clear" w:color="auto" w:fill="auto"/>
      </w:rPr>
    </w:lvl>
  </w:abstractNum>
  <w:abstractNum w:abstractNumId="6" w15:restartNumberingAfterBreak="0">
    <w:nsid w:val="2F000006"/>
    <w:multiLevelType w:val="hybridMultilevel"/>
    <w:tmpl w:val="2202C76C"/>
    <w:lvl w:ilvl="0" w:tplc="7354D418">
      <w:start w:val="1"/>
      <w:numFmt w:val="bullet"/>
      <w:lvlText w:val=""/>
      <w:lvlJc w:val="left"/>
      <w:pPr>
        <w:ind w:left="720" w:hanging="360"/>
      </w:pPr>
      <w:rPr>
        <w:rFonts w:ascii="Symbol" w:hAnsi="Symbol" w:hint="default"/>
        <w:shd w:val="clear" w:color="auto" w:fill="auto"/>
      </w:rPr>
    </w:lvl>
    <w:lvl w:ilvl="1" w:tplc="33387BF6">
      <w:start w:val="1"/>
      <w:numFmt w:val="bullet"/>
      <w:lvlText w:val="o"/>
      <w:lvlJc w:val="left"/>
      <w:pPr>
        <w:ind w:left="1440" w:hanging="360"/>
      </w:pPr>
      <w:rPr>
        <w:rFonts w:ascii="Courier New" w:hAnsi="Courier New" w:cs="Courier New" w:hint="default"/>
        <w:shd w:val="clear" w:color="auto" w:fill="auto"/>
      </w:rPr>
    </w:lvl>
    <w:lvl w:ilvl="2" w:tplc="10C0F980">
      <w:start w:val="1"/>
      <w:numFmt w:val="bullet"/>
      <w:lvlText w:val=""/>
      <w:lvlJc w:val="left"/>
      <w:pPr>
        <w:ind w:left="2160" w:hanging="360"/>
      </w:pPr>
      <w:rPr>
        <w:rFonts w:ascii="Wingdings" w:hAnsi="Wingdings" w:hint="default"/>
        <w:shd w:val="clear" w:color="auto" w:fill="auto"/>
      </w:rPr>
    </w:lvl>
    <w:lvl w:ilvl="3" w:tplc="422639C6">
      <w:start w:val="1"/>
      <w:numFmt w:val="bullet"/>
      <w:lvlText w:val=""/>
      <w:lvlJc w:val="left"/>
      <w:pPr>
        <w:ind w:left="2880" w:hanging="360"/>
      </w:pPr>
      <w:rPr>
        <w:rFonts w:ascii="Symbol" w:hAnsi="Symbol" w:hint="default"/>
        <w:shd w:val="clear" w:color="auto" w:fill="auto"/>
      </w:rPr>
    </w:lvl>
    <w:lvl w:ilvl="4" w:tplc="B3321816">
      <w:start w:val="1"/>
      <w:numFmt w:val="bullet"/>
      <w:lvlText w:val="o"/>
      <w:lvlJc w:val="left"/>
      <w:pPr>
        <w:ind w:left="3600" w:hanging="360"/>
      </w:pPr>
      <w:rPr>
        <w:rFonts w:ascii="Courier New" w:hAnsi="Courier New" w:cs="Courier New" w:hint="default"/>
        <w:shd w:val="clear" w:color="auto" w:fill="auto"/>
      </w:rPr>
    </w:lvl>
    <w:lvl w:ilvl="5" w:tplc="5B983732">
      <w:start w:val="1"/>
      <w:numFmt w:val="bullet"/>
      <w:lvlText w:val=""/>
      <w:lvlJc w:val="left"/>
      <w:pPr>
        <w:ind w:left="4320" w:hanging="360"/>
      </w:pPr>
      <w:rPr>
        <w:rFonts w:ascii="Wingdings" w:hAnsi="Wingdings" w:hint="default"/>
        <w:shd w:val="clear" w:color="auto" w:fill="auto"/>
      </w:rPr>
    </w:lvl>
    <w:lvl w:ilvl="6" w:tplc="D232764E">
      <w:start w:val="1"/>
      <w:numFmt w:val="bullet"/>
      <w:lvlText w:val=""/>
      <w:lvlJc w:val="left"/>
      <w:pPr>
        <w:ind w:left="5040" w:hanging="360"/>
      </w:pPr>
      <w:rPr>
        <w:rFonts w:ascii="Symbol" w:hAnsi="Symbol" w:hint="default"/>
        <w:shd w:val="clear" w:color="auto" w:fill="auto"/>
      </w:rPr>
    </w:lvl>
    <w:lvl w:ilvl="7" w:tplc="F36ACA16">
      <w:start w:val="1"/>
      <w:numFmt w:val="bullet"/>
      <w:lvlText w:val="o"/>
      <w:lvlJc w:val="left"/>
      <w:pPr>
        <w:ind w:left="5760" w:hanging="360"/>
      </w:pPr>
      <w:rPr>
        <w:rFonts w:ascii="Courier New" w:hAnsi="Courier New" w:cs="Courier New" w:hint="default"/>
        <w:shd w:val="clear" w:color="auto" w:fill="auto"/>
      </w:rPr>
    </w:lvl>
    <w:lvl w:ilvl="8" w:tplc="3ED4A614">
      <w:start w:val="1"/>
      <w:numFmt w:val="bullet"/>
      <w:lvlText w:val=""/>
      <w:lvlJc w:val="left"/>
      <w:pPr>
        <w:ind w:left="6480" w:hanging="360"/>
      </w:pPr>
      <w:rPr>
        <w:rFonts w:ascii="Wingdings" w:hAnsi="Wingdings" w:hint="default"/>
        <w:shd w:val="clear" w:color="auto" w:fill="auto"/>
      </w:rPr>
    </w:lvl>
  </w:abstractNum>
  <w:abstractNum w:abstractNumId="7" w15:restartNumberingAfterBreak="0">
    <w:nsid w:val="2F000007"/>
    <w:multiLevelType w:val="multilevel"/>
    <w:tmpl w:val="4A7284FF"/>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8" w15:restartNumberingAfterBreak="0">
    <w:nsid w:val="2F000008"/>
    <w:multiLevelType w:val="hybridMultilevel"/>
    <w:tmpl w:val="4A7997A1"/>
    <w:lvl w:ilvl="0" w:tplc="7E18FEDC">
      <w:start w:val="1"/>
      <w:numFmt w:val="bullet"/>
      <w:lvlText w:val=""/>
      <w:lvlJc w:val="left"/>
      <w:pPr>
        <w:ind w:left="720" w:hanging="360"/>
      </w:pPr>
      <w:rPr>
        <w:rFonts w:ascii="Symbol" w:hAnsi="Symbol" w:hint="default"/>
        <w:shd w:val="clear" w:color="auto" w:fill="auto"/>
      </w:rPr>
    </w:lvl>
    <w:lvl w:ilvl="1" w:tplc="D3087CA4">
      <w:start w:val="1"/>
      <w:numFmt w:val="bullet"/>
      <w:lvlText w:val="o"/>
      <w:lvlJc w:val="left"/>
      <w:pPr>
        <w:ind w:left="1440" w:hanging="360"/>
      </w:pPr>
      <w:rPr>
        <w:rFonts w:ascii="Courier New" w:hAnsi="Courier New" w:cs="Courier New" w:hint="default"/>
        <w:shd w:val="clear" w:color="auto" w:fill="auto"/>
      </w:rPr>
    </w:lvl>
    <w:lvl w:ilvl="2" w:tplc="3C8070A8">
      <w:start w:val="1"/>
      <w:numFmt w:val="bullet"/>
      <w:lvlText w:val=""/>
      <w:lvlJc w:val="left"/>
      <w:pPr>
        <w:ind w:left="2160" w:hanging="360"/>
      </w:pPr>
      <w:rPr>
        <w:rFonts w:ascii="Wingdings" w:hAnsi="Wingdings" w:hint="default"/>
        <w:shd w:val="clear" w:color="auto" w:fill="auto"/>
      </w:rPr>
    </w:lvl>
    <w:lvl w:ilvl="3" w:tplc="37620FA2">
      <w:start w:val="1"/>
      <w:numFmt w:val="bullet"/>
      <w:lvlText w:val=""/>
      <w:lvlJc w:val="left"/>
      <w:pPr>
        <w:ind w:left="2880" w:hanging="360"/>
      </w:pPr>
      <w:rPr>
        <w:rFonts w:ascii="Symbol" w:hAnsi="Symbol" w:hint="default"/>
        <w:shd w:val="clear" w:color="auto" w:fill="auto"/>
      </w:rPr>
    </w:lvl>
    <w:lvl w:ilvl="4" w:tplc="2E62F444">
      <w:start w:val="1"/>
      <w:numFmt w:val="bullet"/>
      <w:lvlText w:val="o"/>
      <w:lvlJc w:val="left"/>
      <w:pPr>
        <w:ind w:left="3600" w:hanging="360"/>
      </w:pPr>
      <w:rPr>
        <w:rFonts w:ascii="Courier New" w:hAnsi="Courier New" w:cs="Courier New" w:hint="default"/>
        <w:shd w:val="clear" w:color="auto" w:fill="auto"/>
      </w:rPr>
    </w:lvl>
    <w:lvl w:ilvl="5" w:tplc="96304CAC">
      <w:start w:val="1"/>
      <w:numFmt w:val="bullet"/>
      <w:lvlText w:val=""/>
      <w:lvlJc w:val="left"/>
      <w:pPr>
        <w:ind w:left="4320" w:hanging="360"/>
      </w:pPr>
      <w:rPr>
        <w:rFonts w:ascii="Wingdings" w:hAnsi="Wingdings" w:hint="default"/>
        <w:shd w:val="clear" w:color="auto" w:fill="auto"/>
      </w:rPr>
    </w:lvl>
    <w:lvl w:ilvl="6" w:tplc="F384A15A">
      <w:start w:val="1"/>
      <w:numFmt w:val="bullet"/>
      <w:lvlText w:val=""/>
      <w:lvlJc w:val="left"/>
      <w:pPr>
        <w:ind w:left="5040" w:hanging="360"/>
      </w:pPr>
      <w:rPr>
        <w:rFonts w:ascii="Symbol" w:hAnsi="Symbol" w:hint="default"/>
        <w:shd w:val="clear" w:color="auto" w:fill="auto"/>
      </w:rPr>
    </w:lvl>
    <w:lvl w:ilvl="7" w:tplc="6D54915C">
      <w:start w:val="1"/>
      <w:numFmt w:val="bullet"/>
      <w:lvlText w:val="o"/>
      <w:lvlJc w:val="left"/>
      <w:pPr>
        <w:ind w:left="5760" w:hanging="360"/>
      </w:pPr>
      <w:rPr>
        <w:rFonts w:ascii="Courier New" w:hAnsi="Courier New" w:cs="Courier New" w:hint="default"/>
        <w:shd w:val="clear" w:color="auto" w:fill="auto"/>
      </w:rPr>
    </w:lvl>
    <w:lvl w:ilvl="8" w:tplc="1AF8047C">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9"/>
    <w:multiLevelType w:val="hybridMultilevel"/>
    <w:tmpl w:val="5AD20226"/>
    <w:lvl w:ilvl="0" w:tplc="0FC2ED08">
      <w:numFmt w:val="decimal"/>
      <w:lvlText w:val=""/>
      <w:lvlJc w:val="left"/>
    </w:lvl>
    <w:lvl w:ilvl="1" w:tplc="E2CC4C78">
      <w:numFmt w:val="decimal"/>
      <w:lvlText w:val=""/>
      <w:lvlJc w:val="left"/>
    </w:lvl>
    <w:lvl w:ilvl="2" w:tplc="19CE5AF0">
      <w:numFmt w:val="decimal"/>
      <w:lvlText w:val=""/>
      <w:lvlJc w:val="left"/>
    </w:lvl>
    <w:lvl w:ilvl="3" w:tplc="FB384952">
      <w:numFmt w:val="decimal"/>
      <w:lvlText w:val=""/>
      <w:lvlJc w:val="left"/>
    </w:lvl>
    <w:lvl w:ilvl="4" w:tplc="2F506816">
      <w:numFmt w:val="decimal"/>
      <w:lvlText w:val=""/>
      <w:lvlJc w:val="left"/>
    </w:lvl>
    <w:lvl w:ilvl="5" w:tplc="7F6CC322">
      <w:numFmt w:val="decimal"/>
      <w:lvlText w:val=""/>
      <w:lvlJc w:val="left"/>
    </w:lvl>
    <w:lvl w:ilvl="6" w:tplc="908E064A">
      <w:numFmt w:val="decimal"/>
      <w:lvlText w:val=""/>
      <w:lvlJc w:val="left"/>
    </w:lvl>
    <w:lvl w:ilvl="7" w:tplc="88021988">
      <w:numFmt w:val="decimal"/>
      <w:lvlText w:val=""/>
      <w:lvlJc w:val="left"/>
    </w:lvl>
    <w:lvl w:ilvl="8" w:tplc="D8D885CC">
      <w:numFmt w:val="decimal"/>
      <w:lvlText w:val=""/>
      <w:lvlJc w:val="left"/>
    </w:lvl>
  </w:abstractNum>
  <w:abstractNum w:abstractNumId="10" w15:restartNumberingAfterBreak="0">
    <w:nsid w:val="2F00000A"/>
    <w:multiLevelType w:val="multilevel"/>
    <w:tmpl w:val="378B4C4C"/>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B"/>
    <w:multiLevelType w:val="hybridMultilevel"/>
    <w:tmpl w:val="403E1E2A"/>
    <w:lvl w:ilvl="0" w:tplc="105E6622">
      <w:numFmt w:val="decimal"/>
      <w:pStyle w:val="Kop1"/>
      <w:lvlText w:val=""/>
      <w:lvlJc w:val="left"/>
    </w:lvl>
    <w:lvl w:ilvl="1" w:tplc="BDEE0AA0">
      <w:numFmt w:val="decimal"/>
      <w:pStyle w:val="Kop2"/>
      <w:lvlText w:val=""/>
      <w:lvlJc w:val="left"/>
    </w:lvl>
    <w:lvl w:ilvl="2" w:tplc="D932108C">
      <w:numFmt w:val="decimal"/>
      <w:pStyle w:val="Kop3"/>
      <w:lvlText w:val=""/>
      <w:lvlJc w:val="left"/>
    </w:lvl>
    <w:lvl w:ilvl="3" w:tplc="1C5651CE">
      <w:numFmt w:val="decimal"/>
      <w:pStyle w:val="Kop4"/>
      <w:lvlText w:val=""/>
      <w:lvlJc w:val="left"/>
    </w:lvl>
    <w:lvl w:ilvl="4" w:tplc="A410A390">
      <w:numFmt w:val="decimal"/>
      <w:pStyle w:val="Kop5"/>
      <w:lvlText w:val=""/>
      <w:lvlJc w:val="left"/>
    </w:lvl>
    <w:lvl w:ilvl="5" w:tplc="7D34CD4A">
      <w:numFmt w:val="decimal"/>
      <w:pStyle w:val="Kop6"/>
      <w:lvlText w:val=""/>
      <w:lvlJc w:val="left"/>
    </w:lvl>
    <w:lvl w:ilvl="6" w:tplc="37C618B0">
      <w:numFmt w:val="decimal"/>
      <w:pStyle w:val="Kop7"/>
      <w:lvlText w:val=""/>
      <w:lvlJc w:val="left"/>
    </w:lvl>
    <w:lvl w:ilvl="7" w:tplc="6CA6A6B6">
      <w:numFmt w:val="decimal"/>
      <w:pStyle w:val="Kop8"/>
      <w:lvlText w:val=""/>
      <w:lvlJc w:val="left"/>
    </w:lvl>
    <w:lvl w:ilvl="8" w:tplc="2B641198">
      <w:numFmt w:val="decimal"/>
      <w:pStyle w:val="Kop9"/>
      <w:lvlText w:val=""/>
      <w:lvlJc w:val="left"/>
    </w:lvl>
  </w:abstractNum>
  <w:abstractNum w:abstractNumId="12" w15:restartNumberingAfterBreak="0">
    <w:nsid w:val="2F00000C"/>
    <w:multiLevelType w:val="hybridMultilevel"/>
    <w:tmpl w:val="542E8946"/>
    <w:lvl w:ilvl="0" w:tplc="EF54F616">
      <w:numFmt w:val="decimal"/>
      <w:lvlText w:val=""/>
      <w:lvlJc w:val="left"/>
    </w:lvl>
    <w:lvl w:ilvl="1" w:tplc="63EE3414">
      <w:numFmt w:val="decimal"/>
      <w:lvlText w:val=""/>
      <w:lvlJc w:val="left"/>
    </w:lvl>
    <w:lvl w:ilvl="2" w:tplc="3510F056">
      <w:numFmt w:val="decimal"/>
      <w:lvlText w:val=""/>
      <w:lvlJc w:val="left"/>
    </w:lvl>
    <w:lvl w:ilvl="3" w:tplc="C7BABC60">
      <w:numFmt w:val="decimal"/>
      <w:lvlText w:val=""/>
      <w:lvlJc w:val="left"/>
    </w:lvl>
    <w:lvl w:ilvl="4" w:tplc="3196D64E">
      <w:numFmt w:val="decimal"/>
      <w:lvlText w:val=""/>
      <w:lvlJc w:val="left"/>
    </w:lvl>
    <w:lvl w:ilvl="5" w:tplc="FB48B428">
      <w:numFmt w:val="decimal"/>
      <w:lvlText w:val=""/>
      <w:lvlJc w:val="left"/>
    </w:lvl>
    <w:lvl w:ilvl="6" w:tplc="D8A02FCC">
      <w:numFmt w:val="decimal"/>
      <w:lvlText w:val=""/>
      <w:lvlJc w:val="left"/>
    </w:lvl>
    <w:lvl w:ilvl="7" w:tplc="22FA27B4">
      <w:numFmt w:val="decimal"/>
      <w:lvlText w:val=""/>
      <w:lvlJc w:val="left"/>
    </w:lvl>
    <w:lvl w:ilvl="8" w:tplc="77D4739A">
      <w:numFmt w:val="decimal"/>
      <w:lvlText w:val=""/>
      <w:lvlJc w:val="left"/>
    </w:lvl>
  </w:abstractNum>
  <w:abstractNum w:abstractNumId="13" w15:restartNumberingAfterBreak="0">
    <w:nsid w:val="2F00000D"/>
    <w:multiLevelType w:val="hybridMultilevel"/>
    <w:tmpl w:val="21366DF1"/>
    <w:lvl w:ilvl="0" w:tplc="277C04F0">
      <w:numFmt w:val="decimal"/>
      <w:lvlText w:val=""/>
      <w:lvlJc w:val="left"/>
    </w:lvl>
    <w:lvl w:ilvl="1" w:tplc="EBA475DC">
      <w:numFmt w:val="decimal"/>
      <w:lvlText w:val=""/>
      <w:lvlJc w:val="left"/>
    </w:lvl>
    <w:lvl w:ilvl="2" w:tplc="01D0007A">
      <w:numFmt w:val="decimal"/>
      <w:lvlText w:val=""/>
      <w:lvlJc w:val="left"/>
    </w:lvl>
    <w:lvl w:ilvl="3" w:tplc="A58A3AC0">
      <w:numFmt w:val="decimal"/>
      <w:lvlText w:val=""/>
      <w:lvlJc w:val="left"/>
    </w:lvl>
    <w:lvl w:ilvl="4" w:tplc="4C6AFFE0">
      <w:numFmt w:val="decimal"/>
      <w:lvlText w:val=""/>
      <w:lvlJc w:val="left"/>
    </w:lvl>
    <w:lvl w:ilvl="5" w:tplc="DF66E190">
      <w:numFmt w:val="decimal"/>
      <w:lvlText w:val=""/>
      <w:lvlJc w:val="left"/>
    </w:lvl>
    <w:lvl w:ilvl="6" w:tplc="EEB07A22">
      <w:numFmt w:val="decimal"/>
      <w:lvlText w:val=""/>
      <w:lvlJc w:val="left"/>
    </w:lvl>
    <w:lvl w:ilvl="7" w:tplc="D67C0964">
      <w:numFmt w:val="decimal"/>
      <w:lvlText w:val=""/>
      <w:lvlJc w:val="left"/>
    </w:lvl>
    <w:lvl w:ilvl="8" w:tplc="8A2C44C0">
      <w:numFmt w:val="decimal"/>
      <w:lvlText w:val=""/>
      <w:lvlJc w:val="left"/>
    </w:lvl>
  </w:abstractNum>
  <w:abstractNum w:abstractNumId="14" w15:restartNumberingAfterBreak="0">
    <w:nsid w:val="2F00000E"/>
    <w:multiLevelType w:val="multilevel"/>
    <w:tmpl w:val="226BEA59"/>
    <w:lvl w:ilvl="0">
      <w:start w:val="1"/>
      <w:numFmt w:val="decimal"/>
      <w:lvlText w:val="%1"/>
      <w:lvlJc w:val="left"/>
      <w:pPr>
        <w:ind w:left="0" w:hanging="1134"/>
      </w:pPr>
      <w:rPr>
        <w:rFonts w:ascii="Verdana" w:hAnsi="Verdana" w:hint="default"/>
        <w:b w:val="0"/>
        <w:i w:val="0"/>
        <w:caps w:val="0"/>
        <w:spacing w:val="210"/>
        <w:position w:val="0"/>
        <w:sz w:val="24"/>
        <w:szCs w:val="24"/>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lowerLetter"/>
      <w:lvlText w:val="%5."/>
      <w:lvlJc w:val="left"/>
      <w:pPr>
        <w:ind w:left="0" w:hanging="1134"/>
      </w:pPr>
      <w:rPr>
        <w:rFonts w:hint="default"/>
        <w:shd w:val="clear" w:color="auto" w:fill="auto"/>
      </w:rPr>
    </w:lvl>
    <w:lvl w:ilvl="5">
      <w:start w:val="1"/>
      <w:numFmt w:val="lowerRoman"/>
      <w:lvlText w:val="%6."/>
      <w:lvlJc w:val="right"/>
      <w:pPr>
        <w:ind w:left="0" w:hanging="1134"/>
      </w:pPr>
      <w:rPr>
        <w:rFonts w:hint="default"/>
        <w:shd w:val="clear" w:color="auto" w:fill="auto"/>
      </w:rPr>
    </w:lvl>
    <w:lvl w:ilvl="6">
      <w:start w:val="1"/>
      <w:numFmt w:val="decimal"/>
      <w:lvlText w:val="%7."/>
      <w:lvlJc w:val="left"/>
      <w:pPr>
        <w:ind w:left="0" w:hanging="1134"/>
      </w:pPr>
      <w:rPr>
        <w:rFonts w:hint="default"/>
        <w:shd w:val="clear" w:color="auto" w:fill="auto"/>
      </w:rPr>
    </w:lvl>
    <w:lvl w:ilvl="7">
      <w:start w:val="1"/>
      <w:numFmt w:val="lowerLetter"/>
      <w:lvlText w:val="%8."/>
      <w:lvlJc w:val="left"/>
      <w:pPr>
        <w:ind w:left="0" w:hanging="1134"/>
      </w:pPr>
      <w:rPr>
        <w:rFonts w:hint="default"/>
        <w:shd w:val="clear" w:color="auto" w:fill="auto"/>
      </w:rPr>
    </w:lvl>
    <w:lvl w:ilvl="8">
      <w:start w:val="1"/>
      <w:numFmt w:val="lowerRoman"/>
      <w:lvlText w:val="%9."/>
      <w:lvlJc w:val="right"/>
      <w:pPr>
        <w:ind w:left="0" w:hanging="1134"/>
      </w:pPr>
      <w:rPr>
        <w:rFonts w:hint="default"/>
        <w:shd w:val="clear" w:color="auto" w:fill="auto"/>
      </w:rPr>
    </w:lvl>
  </w:abstractNum>
  <w:abstractNum w:abstractNumId="15" w15:restartNumberingAfterBreak="0">
    <w:nsid w:val="2F00000F"/>
    <w:multiLevelType w:val="hybridMultilevel"/>
    <w:tmpl w:val="40E69BA3"/>
    <w:lvl w:ilvl="0" w:tplc="527CE424">
      <w:numFmt w:val="bullet"/>
      <w:lvlText w:val=""/>
      <w:lvlJc w:val="left"/>
      <w:pPr>
        <w:ind w:left="720" w:hanging="360"/>
      </w:pPr>
      <w:rPr>
        <w:rFonts w:ascii="Wingdings" w:eastAsia="DejaVu Sans" w:hAnsi="Wingdings" w:cs="Lohit Hindi" w:hint="default"/>
        <w:shd w:val="clear" w:color="auto" w:fill="auto"/>
      </w:rPr>
    </w:lvl>
    <w:lvl w:ilvl="1" w:tplc="D82A8652">
      <w:start w:val="1"/>
      <w:numFmt w:val="bullet"/>
      <w:lvlText w:val="o"/>
      <w:lvlJc w:val="left"/>
      <w:pPr>
        <w:ind w:left="1440" w:hanging="360"/>
      </w:pPr>
      <w:rPr>
        <w:rFonts w:ascii="Courier New" w:hAnsi="Courier New" w:cs="Courier New" w:hint="default"/>
        <w:shd w:val="clear" w:color="auto" w:fill="auto"/>
      </w:rPr>
    </w:lvl>
    <w:lvl w:ilvl="2" w:tplc="68BC6FE4">
      <w:start w:val="1"/>
      <w:numFmt w:val="bullet"/>
      <w:lvlText w:val=""/>
      <w:lvlJc w:val="left"/>
      <w:pPr>
        <w:ind w:left="2160" w:hanging="360"/>
      </w:pPr>
      <w:rPr>
        <w:rFonts w:ascii="Wingdings" w:hAnsi="Wingdings" w:hint="default"/>
        <w:shd w:val="clear" w:color="auto" w:fill="auto"/>
      </w:rPr>
    </w:lvl>
    <w:lvl w:ilvl="3" w:tplc="0888C132">
      <w:start w:val="1"/>
      <w:numFmt w:val="bullet"/>
      <w:lvlText w:val=""/>
      <w:lvlJc w:val="left"/>
      <w:pPr>
        <w:ind w:left="2880" w:hanging="360"/>
      </w:pPr>
      <w:rPr>
        <w:rFonts w:ascii="Symbol" w:hAnsi="Symbol" w:hint="default"/>
        <w:shd w:val="clear" w:color="auto" w:fill="auto"/>
      </w:rPr>
    </w:lvl>
    <w:lvl w:ilvl="4" w:tplc="377034EC">
      <w:start w:val="1"/>
      <w:numFmt w:val="bullet"/>
      <w:lvlText w:val="o"/>
      <w:lvlJc w:val="left"/>
      <w:pPr>
        <w:ind w:left="3600" w:hanging="360"/>
      </w:pPr>
      <w:rPr>
        <w:rFonts w:ascii="Courier New" w:hAnsi="Courier New" w:cs="Courier New" w:hint="default"/>
        <w:shd w:val="clear" w:color="auto" w:fill="auto"/>
      </w:rPr>
    </w:lvl>
    <w:lvl w:ilvl="5" w:tplc="9B92BC78">
      <w:start w:val="1"/>
      <w:numFmt w:val="bullet"/>
      <w:lvlText w:val=""/>
      <w:lvlJc w:val="left"/>
      <w:pPr>
        <w:ind w:left="4320" w:hanging="360"/>
      </w:pPr>
      <w:rPr>
        <w:rFonts w:ascii="Wingdings" w:hAnsi="Wingdings" w:hint="default"/>
        <w:shd w:val="clear" w:color="auto" w:fill="auto"/>
      </w:rPr>
    </w:lvl>
    <w:lvl w:ilvl="6" w:tplc="EE548BF0">
      <w:start w:val="1"/>
      <w:numFmt w:val="bullet"/>
      <w:lvlText w:val=""/>
      <w:lvlJc w:val="left"/>
      <w:pPr>
        <w:ind w:left="5040" w:hanging="360"/>
      </w:pPr>
      <w:rPr>
        <w:rFonts w:ascii="Symbol" w:hAnsi="Symbol" w:hint="default"/>
        <w:shd w:val="clear" w:color="auto" w:fill="auto"/>
      </w:rPr>
    </w:lvl>
    <w:lvl w:ilvl="7" w:tplc="225A28DE">
      <w:start w:val="1"/>
      <w:numFmt w:val="bullet"/>
      <w:lvlText w:val="o"/>
      <w:lvlJc w:val="left"/>
      <w:pPr>
        <w:ind w:left="5760" w:hanging="360"/>
      </w:pPr>
      <w:rPr>
        <w:rFonts w:ascii="Courier New" w:hAnsi="Courier New" w:cs="Courier New" w:hint="default"/>
        <w:shd w:val="clear" w:color="auto" w:fill="auto"/>
      </w:rPr>
    </w:lvl>
    <w:lvl w:ilvl="8" w:tplc="3B8829BE">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49F41C8B"/>
    <w:lvl w:ilvl="0" w:tplc="B7B4F0E4">
      <w:numFmt w:val="decimal"/>
      <w:lvlText w:val=""/>
      <w:lvlJc w:val="left"/>
    </w:lvl>
    <w:lvl w:ilvl="1" w:tplc="FEC6B3E2">
      <w:numFmt w:val="decimal"/>
      <w:lvlText w:val=""/>
      <w:lvlJc w:val="left"/>
    </w:lvl>
    <w:lvl w:ilvl="2" w:tplc="52AAA5D6">
      <w:numFmt w:val="decimal"/>
      <w:lvlText w:val=""/>
      <w:lvlJc w:val="left"/>
    </w:lvl>
    <w:lvl w:ilvl="3" w:tplc="AE6E1EEA">
      <w:numFmt w:val="decimal"/>
      <w:lvlText w:val=""/>
      <w:lvlJc w:val="left"/>
    </w:lvl>
    <w:lvl w:ilvl="4" w:tplc="73F28874">
      <w:numFmt w:val="decimal"/>
      <w:lvlText w:val=""/>
      <w:lvlJc w:val="left"/>
    </w:lvl>
    <w:lvl w:ilvl="5" w:tplc="32961C1E">
      <w:numFmt w:val="decimal"/>
      <w:lvlText w:val=""/>
      <w:lvlJc w:val="left"/>
    </w:lvl>
    <w:lvl w:ilvl="6" w:tplc="204A315E">
      <w:numFmt w:val="decimal"/>
      <w:lvlText w:val=""/>
      <w:lvlJc w:val="left"/>
    </w:lvl>
    <w:lvl w:ilvl="7" w:tplc="4268E67A">
      <w:numFmt w:val="decimal"/>
      <w:lvlText w:val=""/>
      <w:lvlJc w:val="left"/>
    </w:lvl>
    <w:lvl w:ilvl="8" w:tplc="994A18F4">
      <w:numFmt w:val="decimal"/>
      <w:lvlText w:val=""/>
      <w:lvlJc w:val="left"/>
    </w:lvl>
  </w:abstractNum>
  <w:abstractNum w:abstractNumId="17" w15:restartNumberingAfterBreak="0">
    <w:nsid w:val="2F000011"/>
    <w:multiLevelType w:val="hybridMultilevel"/>
    <w:tmpl w:val="1F7E2088"/>
    <w:lvl w:ilvl="0" w:tplc="B9A8E03E">
      <w:start w:val="1"/>
      <w:numFmt w:val="decimal"/>
      <w:lvlText w:val="%1."/>
      <w:lvlJc w:val="left"/>
      <w:pPr>
        <w:ind w:left="720" w:hanging="360"/>
      </w:pPr>
      <w:rPr>
        <w:rFonts w:hint="default"/>
        <w:shd w:val="clear" w:color="auto" w:fill="auto"/>
      </w:rPr>
    </w:lvl>
    <w:lvl w:ilvl="1" w:tplc="46EC31C6">
      <w:start w:val="1"/>
      <w:numFmt w:val="lowerLetter"/>
      <w:lvlText w:val="%2."/>
      <w:lvlJc w:val="left"/>
      <w:pPr>
        <w:ind w:left="1440" w:hanging="360"/>
      </w:pPr>
      <w:rPr>
        <w:shd w:val="clear" w:color="auto" w:fill="auto"/>
      </w:rPr>
    </w:lvl>
    <w:lvl w:ilvl="2" w:tplc="C06C9980">
      <w:start w:val="1"/>
      <w:numFmt w:val="lowerRoman"/>
      <w:lvlText w:val="%3."/>
      <w:lvlJc w:val="right"/>
      <w:pPr>
        <w:ind w:left="2160" w:hanging="180"/>
      </w:pPr>
      <w:rPr>
        <w:shd w:val="clear" w:color="auto" w:fill="auto"/>
      </w:rPr>
    </w:lvl>
    <w:lvl w:ilvl="3" w:tplc="71344F0A">
      <w:start w:val="1"/>
      <w:numFmt w:val="decimal"/>
      <w:lvlText w:val="%4."/>
      <w:lvlJc w:val="left"/>
      <w:pPr>
        <w:ind w:left="2880" w:hanging="360"/>
      </w:pPr>
      <w:rPr>
        <w:shd w:val="clear" w:color="auto" w:fill="auto"/>
      </w:rPr>
    </w:lvl>
    <w:lvl w:ilvl="4" w:tplc="C99032F6">
      <w:start w:val="1"/>
      <w:numFmt w:val="lowerLetter"/>
      <w:lvlText w:val="%5."/>
      <w:lvlJc w:val="left"/>
      <w:pPr>
        <w:ind w:left="3600" w:hanging="360"/>
      </w:pPr>
      <w:rPr>
        <w:shd w:val="clear" w:color="auto" w:fill="auto"/>
      </w:rPr>
    </w:lvl>
    <w:lvl w:ilvl="5" w:tplc="64C8EA06">
      <w:start w:val="1"/>
      <w:numFmt w:val="lowerRoman"/>
      <w:lvlText w:val="%6."/>
      <w:lvlJc w:val="right"/>
      <w:pPr>
        <w:ind w:left="4320" w:hanging="180"/>
      </w:pPr>
      <w:rPr>
        <w:shd w:val="clear" w:color="auto" w:fill="auto"/>
      </w:rPr>
    </w:lvl>
    <w:lvl w:ilvl="6" w:tplc="67A6BB6C">
      <w:start w:val="1"/>
      <w:numFmt w:val="decimal"/>
      <w:lvlText w:val="%7."/>
      <w:lvlJc w:val="left"/>
      <w:pPr>
        <w:ind w:left="5040" w:hanging="360"/>
      </w:pPr>
      <w:rPr>
        <w:shd w:val="clear" w:color="auto" w:fill="auto"/>
      </w:rPr>
    </w:lvl>
    <w:lvl w:ilvl="7" w:tplc="A9965EC4">
      <w:start w:val="1"/>
      <w:numFmt w:val="lowerLetter"/>
      <w:lvlText w:val="%8."/>
      <w:lvlJc w:val="left"/>
      <w:pPr>
        <w:ind w:left="5760" w:hanging="360"/>
      </w:pPr>
      <w:rPr>
        <w:shd w:val="clear" w:color="auto" w:fill="auto"/>
      </w:rPr>
    </w:lvl>
    <w:lvl w:ilvl="8" w:tplc="0A64F400">
      <w:start w:val="1"/>
      <w:numFmt w:val="lowerRoman"/>
      <w:lvlText w:val="%9."/>
      <w:lvlJc w:val="right"/>
      <w:pPr>
        <w:ind w:left="6480" w:hanging="180"/>
      </w:pPr>
      <w:rPr>
        <w:shd w:val="clear" w:color="auto" w:fill="auto"/>
      </w:rPr>
    </w:lvl>
  </w:abstractNum>
  <w:abstractNum w:abstractNumId="18" w15:restartNumberingAfterBreak="0">
    <w:nsid w:val="2F000012"/>
    <w:multiLevelType w:val="hybridMultilevel"/>
    <w:tmpl w:val="3789E1CC"/>
    <w:lvl w:ilvl="0" w:tplc="9C8070A6">
      <w:numFmt w:val="decimal"/>
      <w:lvlText w:val=""/>
      <w:lvlJc w:val="left"/>
    </w:lvl>
    <w:lvl w:ilvl="1" w:tplc="0504A5C4">
      <w:numFmt w:val="decimal"/>
      <w:lvlText w:val=""/>
      <w:lvlJc w:val="left"/>
    </w:lvl>
    <w:lvl w:ilvl="2" w:tplc="E5BE3E42">
      <w:numFmt w:val="decimal"/>
      <w:lvlText w:val=""/>
      <w:lvlJc w:val="left"/>
    </w:lvl>
    <w:lvl w:ilvl="3" w:tplc="C2B2DE86">
      <w:numFmt w:val="decimal"/>
      <w:lvlText w:val=""/>
      <w:lvlJc w:val="left"/>
    </w:lvl>
    <w:lvl w:ilvl="4" w:tplc="552CCF8E">
      <w:numFmt w:val="decimal"/>
      <w:lvlText w:val=""/>
      <w:lvlJc w:val="left"/>
    </w:lvl>
    <w:lvl w:ilvl="5" w:tplc="04881DF0">
      <w:numFmt w:val="decimal"/>
      <w:lvlText w:val=""/>
      <w:lvlJc w:val="left"/>
    </w:lvl>
    <w:lvl w:ilvl="6" w:tplc="C4FA39DE">
      <w:numFmt w:val="decimal"/>
      <w:lvlText w:val=""/>
      <w:lvlJc w:val="left"/>
    </w:lvl>
    <w:lvl w:ilvl="7" w:tplc="790EAE36">
      <w:numFmt w:val="decimal"/>
      <w:lvlText w:val=""/>
      <w:lvlJc w:val="left"/>
    </w:lvl>
    <w:lvl w:ilvl="8" w:tplc="E0D28DD0">
      <w:numFmt w:val="decimal"/>
      <w:lvlText w:val=""/>
      <w:lvlJc w:val="left"/>
    </w:lvl>
  </w:abstractNum>
  <w:abstractNum w:abstractNumId="19" w15:restartNumberingAfterBreak="0">
    <w:nsid w:val="2F000013"/>
    <w:multiLevelType w:val="hybridMultilevel"/>
    <w:tmpl w:val="234724AA"/>
    <w:lvl w:ilvl="0" w:tplc="9BE65D18">
      <w:numFmt w:val="decimal"/>
      <w:lvlText w:val=""/>
      <w:lvlJc w:val="left"/>
    </w:lvl>
    <w:lvl w:ilvl="1" w:tplc="E82EE896">
      <w:numFmt w:val="decimal"/>
      <w:lvlText w:val=""/>
      <w:lvlJc w:val="left"/>
    </w:lvl>
    <w:lvl w:ilvl="2" w:tplc="800CB9EA">
      <w:numFmt w:val="decimal"/>
      <w:lvlText w:val=""/>
      <w:lvlJc w:val="left"/>
    </w:lvl>
    <w:lvl w:ilvl="3" w:tplc="F3B067BE">
      <w:numFmt w:val="decimal"/>
      <w:lvlText w:val=""/>
      <w:lvlJc w:val="left"/>
    </w:lvl>
    <w:lvl w:ilvl="4" w:tplc="6964B806">
      <w:numFmt w:val="decimal"/>
      <w:lvlText w:val=""/>
      <w:lvlJc w:val="left"/>
    </w:lvl>
    <w:lvl w:ilvl="5" w:tplc="2D28DA84">
      <w:numFmt w:val="decimal"/>
      <w:lvlText w:val=""/>
      <w:lvlJc w:val="left"/>
    </w:lvl>
    <w:lvl w:ilvl="6" w:tplc="ADAACD4E">
      <w:numFmt w:val="decimal"/>
      <w:lvlText w:val=""/>
      <w:lvlJc w:val="left"/>
    </w:lvl>
    <w:lvl w:ilvl="7" w:tplc="C0EA6516">
      <w:numFmt w:val="decimal"/>
      <w:lvlText w:val=""/>
      <w:lvlJc w:val="left"/>
    </w:lvl>
    <w:lvl w:ilvl="8" w:tplc="89CCC034">
      <w:numFmt w:val="decimal"/>
      <w:lvlText w:val=""/>
      <w:lvlJc w:val="left"/>
    </w:lvl>
  </w:abstractNum>
  <w:abstractNum w:abstractNumId="20" w15:restartNumberingAfterBreak="0">
    <w:nsid w:val="2F000014"/>
    <w:multiLevelType w:val="hybridMultilevel"/>
    <w:tmpl w:val="39B81717"/>
    <w:lvl w:ilvl="0" w:tplc="D8E6A45A">
      <w:start w:val="1"/>
      <w:numFmt w:val="bullet"/>
      <w:lvlText w:val=""/>
      <w:lvlJc w:val="left"/>
      <w:pPr>
        <w:ind w:left="720" w:hanging="360"/>
      </w:pPr>
      <w:rPr>
        <w:rFonts w:ascii="Symbol" w:hAnsi="Symbol" w:hint="default"/>
        <w:shd w:val="clear" w:color="auto" w:fill="auto"/>
      </w:rPr>
    </w:lvl>
    <w:lvl w:ilvl="1" w:tplc="A2CABB54">
      <w:start w:val="1"/>
      <w:numFmt w:val="bullet"/>
      <w:lvlText w:val="o"/>
      <w:lvlJc w:val="left"/>
      <w:pPr>
        <w:ind w:left="1440" w:hanging="360"/>
      </w:pPr>
      <w:rPr>
        <w:rFonts w:ascii="Courier New" w:hAnsi="Courier New" w:cs="Courier New" w:hint="default"/>
        <w:shd w:val="clear" w:color="auto" w:fill="auto"/>
      </w:rPr>
    </w:lvl>
    <w:lvl w:ilvl="2" w:tplc="2CECABC2">
      <w:start w:val="1"/>
      <w:numFmt w:val="bullet"/>
      <w:lvlText w:val=""/>
      <w:lvlJc w:val="left"/>
      <w:pPr>
        <w:ind w:left="2160" w:hanging="360"/>
      </w:pPr>
      <w:rPr>
        <w:rFonts w:ascii="Wingdings" w:hAnsi="Wingdings" w:hint="default"/>
        <w:shd w:val="clear" w:color="auto" w:fill="auto"/>
      </w:rPr>
    </w:lvl>
    <w:lvl w:ilvl="3" w:tplc="D1068882">
      <w:start w:val="1"/>
      <w:numFmt w:val="bullet"/>
      <w:lvlText w:val=""/>
      <w:lvlJc w:val="left"/>
      <w:pPr>
        <w:ind w:left="2880" w:hanging="360"/>
      </w:pPr>
      <w:rPr>
        <w:rFonts w:ascii="Symbol" w:hAnsi="Symbol" w:hint="default"/>
        <w:shd w:val="clear" w:color="auto" w:fill="auto"/>
      </w:rPr>
    </w:lvl>
    <w:lvl w:ilvl="4" w:tplc="789C55F4">
      <w:start w:val="1"/>
      <w:numFmt w:val="bullet"/>
      <w:lvlText w:val="o"/>
      <w:lvlJc w:val="left"/>
      <w:pPr>
        <w:ind w:left="3600" w:hanging="360"/>
      </w:pPr>
      <w:rPr>
        <w:rFonts w:ascii="Courier New" w:hAnsi="Courier New" w:cs="Courier New" w:hint="default"/>
        <w:shd w:val="clear" w:color="auto" w:fill="auto"/>
      </w:rPr>
    </w:lvl>
    <w:lvl w:ilvl="5" w:tplc="CD86387E">
      <w:start w:val="1"/>
      <w:numFmt w:val="bullet"/>
      <w:lvlText w:val=""/>
      <w:lvlJc w:val="left"/>
      <w:pPr>
        <w:ind w:left="4320" w:hanging="360"/>
      </w:pPr>
      <w:rPr>
        <w:rFonts w:ascii="Wingdings" w:hAnsi="Wingdings" w:hint="default"/>
        <w:shd w:val="clear" w:color="auto" w:fill="auto"/>
      </w:rPr>
    </w:lvl>
    <w:lvl w:ilvl="6" w:tplc="AF165BD0">
      <w:start w:val="1"/>
      <w:numFmt w:val="bullet"/>
      <w:lvlText w:val=""/>
      <w:lvlJc w:val="left"/>
      <w:pPr>
        <w:ind w:left="5040" w:hanging="360"/>
      </w:pPr>
      <w:rPr>
        <w:rFonts w:ascii="Symbol" w:hAnsi="Symbol" w:hint="default"/>
        <w:shd w:val="clear" w:color="auto" w:fill="auto"/>
      </w:rPr>
    </w:lvl>
    <w:lvl w:ilvl="7" w:tplc="968C092E">
      <w:start w:val="1"/>
      <w:numFmt w:val="bullet"/>
      <w:lvlText w:val="o"/>
      <w:lvlJc w:val="left"/>
      <w:pPr>
        <w:ind w:left="5760" w:hanging="360"/>
      </w:pPr>
      <w:rPr>
        <w:rFonts w:ascii="Courier New" w:hAnsi="Courier New" w:cs="Courier New" w:hint="default"/>
        <w:shd w:val="clear" w:color="auto" w:fill="auto"/>
      </w:rPr>
    </w:lvl>
    <w:lvl w:ilvl="8" w:tplc="84CAB19E">
      <w:start w:val="1"/>
      <w:numFmt w:val="bullet"/>
      <w:lvlText w:val=""/>
      <w:lvlJc w:val="left"/>
      <w:pPr>
        <w:ind w:left="6480" w:hanging="360"/>
      </w:pPr>
      <w:rPr>
        <w:rFonts w:ascii="Wingdings" w:hAnsi="Wingdings" w:hint="default"/>
        <w:shd w:val="clear" w:color="auto" w:fill="auto"/>
      </w:rPr>
    </w:lvl>
  </w:abstractNum>
  <w:num w:numId="1">
    <w:abstractNumId w:val="15"/>
  </w:num>
  <w:num w:numId="2">
    <w:abstractNumId w:val="3"/>
  </w:num>
  <w:num w:numId="3">
    <w:abstractNumId w:val="12"/>
  </w:num>
  <w:num w:numId="4">
    <w:abstractNumId w:val="19"/>
  </w:num>
  <w:num w:numId="5">
    <w:abstractNumId w:val="9"/>
  </w:num>
  <w:num w:numId="6">
    <w:abstractNumId w:val="18"/>
  </w:num>
  <w:num w:numId="7">
    <w:abstractNumId w:val="16"/>
  </w:num>
  <w:num w:numId="8">
    <w:abstractNumId w:val="14"/>
  </w:num>
  <w:num w:numId="9">
    <w:abstractNumId w:val="0"/>
  </w:num>
  <w:num w:numId="10">
    <w:abstractNumId w:val="2"/>
  </w:num>
  <w:num w:numId="11">
    <w:abstractNumId w:val="7"/>
  </w:num>
  <w:num w:numId="12">
    <w:abstractNumId w:val="5"/>
  </w:num>
  <w:num w:numId="13">
    <w:abstractNumId w:val="10"/>
  </w:num>
  <w:num w:numId="14">
    <w:abstractNumId w:val="4"/>
  </w:num>
  <w:num w:numId="15">
    <w:abstractNumId w:val="13"/>
  </w:num>
  <w:num w:numId="16">
    <w:abstractNumId w:val="2"/>
  </w:num>
  <w:num w:numId="17">
    <w:abstractNumId w:val="11"/>
  </w:num>
  <w:num w:numId="18">
    <w:abstractNumId w:val="2"/>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20"/>
  </w:num>
  <w:num w:numId="26">
    <w:abstractNumId w:val="1"/>
  </w:num>
  <w:num w:numId="27">
    <w:abstractNumId w:val="8"/>
  </w:num>
  <w:num w:numId="28">
    <w:abstractNumId w:val="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17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332"/>
    <w:rsid w:val="00591BCB"/>
    <w:rsid w:val="00687F0A"/>
    <w:rsid w:val="006C486E"/>
    <w:rsid w:val="00797CB3"/>
    <w:rsid w:val="00A80709"/>
    <w:rsid w:val="00B21A90"/>
    <w:rsid w:val="00B45DAF"/>
    <w:rsid w:val="00E84332"/>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59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120" w:line="240" w:lineRule="atLeast"/>
    </w:pPr>
    <w:rPr>
      <w:rFonts w:ascii="Verdana" w:hAnsi="Verdana"/>
      <w:sz w:val="18"/>
      <w:szCs w:val="18"/>
    </w:rPr>
  </w:style>
  <w:style w:type="paragraph" w:styleId="Kop1">
    <w:name w:val="heading 1"/>
    <w:basedOn w:val="Standaard"/>
    <w:next w:val="Standaard"/>
    <w:link w:val="Kop1Char"/>
    <w:qFormat/>
    <w:pPr>
      <w:widowControl/>
      <w:numPr>
        <w:numId w:val="17"/>
      </w:numPr>
      <w:spacing w:before="480" w:after="0"/>
      <w:outlineLvl w:val="0"/>
    </w:pPr>
    <w:rPr>
      <w:rFonts w:eastAsiaTheme="majorEastAsia" w:cs="Mangal"/>
    </w:rPr>
  </w:style>
  <w:style w:type="paragraph" w:styleId="Kop2">
    <w:name w:val="heading 2"/>
    <w:basedOn w:val="Standaard"/>
    <w:next w:val="Standaard"/>
    <w:link w:val="Kop2Char"/>
    <w:qFormat/>
    <w:pPr>
      <w:numPr>
        <w:ilvl w:val="1"/>
        <w:numId w:val="17"/>
      </w:numPr>
      <w:spacing w:before="200" w:after="0"/>
      <w:outlineLvl w:val="1"/>
    </w:pPr>
    <w:rPr>
      <w:rFonts w:eastAsiaTheme="majorEastAsia" w:cs="Mangal"/>
    </w:rPr>
  </w:style>
  <w:style w:type="paragraph" w:styleId="Kop3">
    <w:name w:val="heading 3"/>
    <w:basedOn w:val="Standaard"/>
    <w:next w:val="Standaard"/>
    <w:link w:val="Kop3Char"/>
    <w:qFormat/>
    <w:pPr>
      <w:numPr>
        <w:ilvl w:val="2"/>
        <w:numId w:val="17"/>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17"/>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17"/>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17"/>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17"/>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17"/>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17"/>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2"/>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2"/>
    <w:pPr>
      <w:spacing w:line="240" w:lineRule="exact"/>
    </w:pPr>
  </w:style>
  <w:style w:type="paragraph" w:styleId="Lijst">
    <w:name w:val="List"/>
    <w:basedOn w:val="Textbody"/>
    <w:uiPriority w:val="2"/>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2"/>
    <w:pPr>
      <w:suppressLineNumbers/>
      <w:spacing w:after="0" w:line="240" w:lineRule="exact"/>
    </w:pPr>
  </w:style>
  <w:style w:type="paragraph" w:customStyle="1" w:styleId="Retouradres-Huisstijl">
    <w:name w:val="Retouradres - Huisstijl"/>
    <w:basedOn w:val="Standaard"/>
    <w:uiPriority w:val="2"/>
    <w:pPr>
      <w:spacing w:after="283" w:line="180" w:lineRule="exact"/>
    </w:pPr>
    <w:rPr>
      <w:sz w:val="13"/>
      <w:szCs w:val="13"/>
    </w:rPr>
  </w:style>
  <w:style w:type="paragraph" w:customStyle="1" w:styleId="Rubricering-Huisstijl">
    <w:name w:val="Rubricering - Huisstijl"/>
    <w:basedOn w:val="Standaard"/>
    <w:uiPriority w:val="2"/>
    <w:pPr>
      <w:spacing w:after="0" w:line="180" w:lineRule="exact"/>
    </w:pPr>
    <w:rPr>
      <w:b/>
      <w:caps/>
      <w:sz w:val="13"/>
      <w:szCs w:val="13"/>
    </w:rPr>
  </w:style>
  <w:style w:type="paragraph" w:customStyle="1" w:styleId="Toezendgegevens-Huisstijl">
    <w:name w:val="Toezendgegevens - Huisstijl"/>
    <w:uiPriority w:val="1"/>
    <w:rPr>
      <w:rFonts w:ascii="Verdana" w:hAnsi="Verdana"/>
      <w:sz w:val="18"/>
      <w:szCs w:val="18"/>
    </w:rPr>
  </w:style>
  <w:style w:type="paragraph" w:customStyle="1" w:styleId="Datumenbetreft-Huisstijl">
    <w:name w:val="Datum en betreft - Huisstijl"/>
    <w:basedOn w:val="Standaard"/>
    <w:uiPriority w:val="2"/>
    <w:pPr>
      <w:tabs>
        <w:tab w:val="left" w:pos="1117"/>
      </w:tabs>
      <w:spacing w:after="0" w:line="240" w:lineRule="exact"/>
      <w:ind w:left="1117" w:hanging="1117"/>
    </w:pPr>
  </w:style>
  <w:style w:type="paragraph" w:customStyle="1" w:styleId="Aanhef-Huisstijl">
    <w:name w:val="Aanhef - Huisstijl"/>
    <w:basedOn w:val="Standaard"/>
    <w:uiPriority w:val="2"/>
    <w:pPr>
      <w:spacing w:before="260" w:after="240" w:line="240" w:lineRule="exact"/>
    </w:pPr>
  </w:style>
  <w:style w:type="paragraph" w:customStyle="1" w:styleId="Slotzin-Huisstijl">
    <w:name w:val="Slotzin - Huisstijl"/>
    <w:basedOn w:val="Standaard"/>
    <w:uiPriority w:val="2"/>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2"/>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2"/>
    <w:pPr>
      <w:spacing w:before="960" w:after="0" w:line="240" w:lineRule="exact"/>
    </w:pPr>
  </w:style>
  <w:style w:type="paragraph" w:customStyle="1" w:styleId="Ondertekeningvervolg-Huisstijl">
    <w:name w:val="Ondertekening vervolg - Huisstijl"/>
    <w:basedOn w:val="Ondertekening-Huisstijl"/>
    <w:uiPriority w:val="2"/>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2"/>
    <w:pPr>
      <w:spacing w:after="0" w:line="240" w:lineRule="auto"/>
    </w:pPr>
    <w:rPr>
      <w:sz w:val="13"/>
      <w:szCs w:val="13"/>
    </w:rPr>
  </w:style>
  <w:style w:type="character" w:customStyle="1" w:styleId="Placeholder">
    <w:name w:val="Placeholder"/>
    <w:uiPriority w:val="2"/>
    <w:rPr>
      <w:smallCaps/>
      <w:color w:val="008080"/>
      <w:u w:val="dotted"/>
      <w:shd w:val="clear" w:color="auto" w:fill="auto"/>
    </w:rPr>
  </w:style>
  <w:style w:type="character" w:customStyle="1" w:styleId="NumberingSymbols">
    <w:name w:val="Numbering Symbols"/>
    <w:uiPriority w:val="2"/>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2"/>
    <w:qFormat/>
    <w:rPr>
      <w:i w:val="0"/>
    </w:rPr>
  </w:style>
  <w:style w:type="character" w:customStyle="1" w:styleId="Kop1Char">
    <w:name w:val="Kop 1 Char"/>
    <w:basedOn w:val="Standaardalinea-lettertype"/>
    <w:link w:val="Kop1"/>
    <w:rPr>
      <w:rFonts w:ascii="Verdana" w:eastAsiaTheme="majorEastAsia" w:hAnsi="Verdana" w:cs="Mangal"/>
      <w:sz w:val="18"/>
      <w:szCs w:val="18"/>
      <w:shd w:val="clear" w:color="auto" w:fill="auto"/>
      <w:lang w:val="nl-NL"/>
    </w:rPr>
  </w:style>
  <w:style w:type="numbering" w:customStyle="1" w:styleId="Kopnummering">
    <w:name w:val="Kopnummering"/>
    <w:uiPriority w:val="99"/>
  </w:style>
  <w:style w:type="character" w:customStyle="1" w:styleId="Kop2Char">
    <w:name w:val="Kop 2 Char"/>
    <w:basedOn w:val="Standaardalinea-lettertype"/>
    <w:link w:val="Kop2"/>
    <w:rPr>
      <w:rFonts w:ascii="Verdana" w:eastAsiaTheme="majorEastAsia" w:hAnsi="Verdana" w:cs="Mangal"/>
      <w:sz w:val="18"/>
      <w:szCs w:val="18"/>
      <w:shd w:val="clear" w:color="auto" w:fill="auto"/>
      <w:lang w:val="nl-NL"/>
    </w:r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numbering" w:customStyle="1" w:styleId="Genummerdebullets">
    <w:name w:val="Genummerde bullets"/>
    <w:uiPriority w:val="99"/>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paragraph" w:customStyle="1" w:styleId="Kop1Bijlage">
    <w:name w:val="Kop 1 Bijlage"/>
    <w:basedOn w:val="Kop1"/>
    <w:next w:val="Standaard"/>
    <w:uiPriority w:val="1"/>
    <w:qFormat/>
    <w:pPr>
      <w:numPr>
        <w:numId w:val="14"/>
      </w:numPr>
    </w:pPr>
  </w:style>
  <w:style w:type="numbering" w:customStyle="1" w:styleId="Bijlagenummering">
    <w:name w:val="Bijlage nummering"/>
    <w:uiPriority w:val="99"/>
  </w:style>
  <w:style w:type="paragraph" w:customStyle="1" w:styleId="Kop2Bijlage">
    <w:name w:val="Kop 2 Bijlage"/>
    <w:basedOn w:val="Kop2"/>
    <w:next w:val="Standaard"/>
    <w:uiPriority w:val="1"/>
    <w:qFormat/>
    <w:pPr>
      <w:numPr>
        <w:numId w:val="14"/>
      </w:numPr>
    </w:pPr>
  </w:style>
  <w:style w:type="paragraph" w:customStyle="1" w:styleId="Kop3Bijlage">
    <w:name w:val="Kop 3 Bijlage"/>
    <w:basedOn w:val="Kop3"/>
    <w:next w:val="Standaard"/>
    <w:uiPriority w:val="1"/>
    <w:qFormat/>
    <w:pPr>
      <w:numPr>
        <w:numId w:val="14"/>
      </w:numPr>
    </w:pPr>
  </w:style>
  <w:style w:type="paragraph" w:customStyle="1" w:styleId="Kop4Bijlage">
    <w:name w:val="Kop 4 Bijlage"/>
    <w:basedOn w:val="Kop4"/>
    <w:next w:val="Standaard"/>
    <w:uiPriority w:val="1"/>
    <w:pPr>
      <w:numPr>
        <w:numId w:val="14"/>
      </w:numPr>
    </w:pPr>
  </w:style>
  <w:style w:type="paragraph" w:customStyle="1" w:styleId="Kop5Bijlage">
    <w:name w:val="Kop 5 Bijlage"/>
    <w:basedOn w:val="Kop5"/>
    <w:next w:val="Standaard"/>
    <w:uiPriority w:val="1"/>
    <w:pPr>
      <w:numPr>
        <w:numId w:val="14"/>
      </w:numPr>
    </w:pPr>
  </w:style>
  <w:style w:type="paragraph" w:customStyle="1" w:styleId="Kop6Bijlage">
    <w:name w:val="Kop 6 Bijlage"/>
    <w:basedOn w:val="Kop6"/>
    <w:next w:val="Standaard"/>
    <w:uiPriority w:val="1"/>
    <w:pPr>
      <w:numPr>
        <w:numId w:val="14"/>
      </w:numPr>
    </w:pPr>
  </w:style>
  <w:style w:type="paragraph" w:customStyle="1" w:styleId="Kop7Bijlage">
    <w:name w:val="Kop 7 Bijlage"/>
    <w:basedOn w:val="Kop7"/>
    <w:next w:val="Standaard"/>
    <w:uiPriority w:val="1"/>
    <w:pPr>
      <w:numPr>
        <w:numId w:val="14"/>
      </w:numPr>
    </w:pPr>
  </w:style>
  <w:style w:type="paragraph" w:customStyle="1" w:styleId="Kop8Bijlage">
    <w:name w:val="Kop 8 Bijlage"/>
    <w:basedOn w:val="Kop8"/>
    <w:next w:val="Standaard"/>
    <w:uiPriority w:val="1"/>
    <w:pPr>
      <w:numPr>
        <w:numId w:val="14"/>
      </w:numPr>
    </w:pPr>
  </w:style>
  <w:style w:type="paragraph" w:customStyle="1" w:styleId="Kop9Bijlage">
    <w:name w:val="Kop 9 Bijlage"/>
    <w:basedOn w:val="Kop9"/>
    <w:next w:val="Standaard"/>
    <w:uiPriority w:val="1"/>
    <w:pPr>
      <w:numPr>
        <w:numId w:val="14"/>
      </w:numPr>
    </w:pPr>
  </w:style>
  <w:style w:type="paragraph" w:customStyle="1" w:styleId="Ondertekening-Functie">
    <w:name w:val="Ondertekening - Functie"/>
    <w:basedOn w:val="Standaard"/>
    <w:next w:val="Standaard"/>
    <w:qFormat/>
    <w:pPr>
      <w:spacing w:before="240" w:after="0"/>
    </w:pPr>
    <w:rPr>
      <w:i/>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1141</ap:Words>
  <ap:Characters>6557</ap:Characters>
  <ap:DocSecurity>0</ap:DocSecurity>
  <ap:Lines>54</ap:Lines>
  <ap:Paragraphs>15</ap:Paragraphs>
  <ap:MMClips>0</ap:MMClips>
  <ap:ScaleCrop>false</ap:ScaleCrop>
  <ap:LinksUpToDate>false</ap:LinksUpToDate>
  <ap:CharactersWithSpaces>7683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2025-05-13T08:19:00.0000000Z</dcterms:created>
  <dcterms:modified xsi:type="dcterms:W3CDTF">2025-05-13T08:19:00.0000000Z</dcterms:modified>
  <dc:description>------------------------</dc:description>
  <dc:subject/>
  <dc:title/>
  <keywords/>
  <version/>
  <category/>
</coreProperties>
</file>