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61D0" w:rsidP="009461D0" w:rsidRDefault="009461D0" w14:paraId="18E04AF1" w14:textId="4FBC8CF5">
      <w:pPr>
        <w:pStyle w:val="Geenafstand"/>
        <w:rPr>
          <w:rFonts w:ascii="Verdana" w:hAnsi="Verdana"/>
          <w:sz w:val="18"/>
          <w:szCs w:val="18"/>
        </w:rPr>
      </w:pPr>
      <w:r>
        <w:rPr>
          <w:rFonts w:ascii="Verdana" w:hAnsi="Verdana"/>
          <w:sz w:val="18"/>
          <w:szCs w:val="18"/>
        </w:rPr>
        <w:t>AH 2192</w:t>
      </w:r>
    </w:p>
    <w:p w:rsidR="009461D0" w:rsidP="009461D0" w:rsidRDefault="009461D0" w14:paraId="34EC727C" w14:textId="77777777">
      <w:pPr>
        <w:pStyle w:val="Geenafstand"/>
        <w:rPr>
          <w:rFonts w:ascii="Verdana" w:hAnsi="Verdana"/>
          <w:sz w:val="18"/>
          <w:szCs w:val="18"/>
        </w:rPr>
      </w:pPr>
    </w:p>
    <w:p w:rsidR="009461D0" w:rsidP="009461D0" w:rsidRDefault="009461D0" w14:paraId="1AA983FF" w14:textId="08EF867C">
      <w:pPr>
        <w:pStyle w:val="Geenafstand"/>
        <w:rPr>
          <w:rFonts w:ascii="Verdana" w:hAnsi="Verdana"/>
          <w:sz w:val="18"/>
          <w:szCs w:val="18"/>
        </w:rPr>
      </w:pPr>
      <w:r>
        <w:rPr>
          <w:rFonts w:ascii="Verdana" w:hAnsi="Verdana"/>
          <w:sz w:val="18"/>
          <w:szCs w:val="18"/>
        </w:rPr>
        <w:t>2025Z08561</w:t>
      </w:r>
    </w:p>
    <w:p w:rsidR="009461D0" w:rsidP="009461D0" w:rsidRDefault="009461D0" w14:paraId="4A3C3678" w14:textId="77777777">
      <w:pPr>
        <w:pStyle w:val="Geenafstand"/>
        <w:rPr>
          <w:rFonts w:ascii="Verdana" w:hAnsi="Verdana"/>
          <w:sz w:val="18"/>
          <w:szCs w:val="18"/>
        </w:rPr>
      </w:pPr>
    </w:p>
    <w:p w:rsidR="009461D0" w:rsidP="009461D0" w:rsidRDefault="009461D0" w14:paraId="6E20C4DE" w14:textId="0FF9F170">
      <w:pPr>
        <w:pStyle w:val="Geenafstand"/>
        <w:rPr>
          <w:rFonts w:ascii="Verdana" w:hAnsi="Verdana"/>
          <w:sz w:val="24"/>
          <w:szCs w:val="24"/>
        </w:rPr>
      </w:pPr>
      <w:r w:rsidRPr="009461D0">
        <w:rPr>
          <w:rFonts w:ascii="Verdana" w:hAnsi="Verdana"/>
          <w:sz w:val="24"/>
          <w:szCs w:val="24"/>
        </w:rPr>
        <w:t>Antwoord van minister Van Weel (Justitie en Veiligheid)</w:t>
      </w:r>
      <w:r>
        <w:rPr>
          <w:rFonts w:ascii="Verdana" w:hAnsi="Verdana"/>
          <w:sz w:val="24"/>
          <w:szCs w:val="24"/>
        </w:rPr>
        <w:t xml:space="preserve">, mede namens de </w:t>
      </w:r>
      <w:r w:rsidRPr="009461D0">
        <w:rPr>
          <w:rFonts w:ascii="Verdana" w:hAnsi="Verdana"/>
          <w:sz w:val="24"/>
          <w:szCs w:val="24"/>
        </w:rPr>
        <w:t>minister van Klimaat en Groene Groei</w:t>
      </w:r>
      <w:r>
        <w:rPr>
          <w:rFonts w:ascii="Verdana" w:hAnsi="Verdana"/>
          <w:sz w:val="24"/>
          <w:szCs w:val="24"/>
        </w:rPr>
        <w:t xml:space="preserve"> </w:t>
      </w:r>
      <w:r w:rsidRPr="009461D0">
        <w:rPr>
          <w:rFonts w:ascii="Verdana" w:hAnsi="Verdana"/>
          <w:sz w:val="24"/>
          <w:szCs w:val="24"/>
        </w:rPr>
        <w:t>(ontvangen</w:t>
      </w:r>
      <w:r>
        <w:rPr>
          <w:rFonts w:ascii="Verdana" w:hAnsi="Verdana"/>
          <w:sz w:val="24"/>
          <w:szCs w:val="24"/>
        </w:rPr>
        <w:t xml:space="preserve"> 14 mei 2025)</w:t>
      </w:r>
    </w:p>
    <w:p w:rsidR="009461D0" w:rsidP="009461D0" w:rsidRDefault="009461D0" w14:paraId="10EDB12C" w14:textId="77777777">
      <w:pPr>
        <w:pStyle w:val="Geenafstand"/>
        <w:rPr>
          <w:rFonts w:ascii="Verdana" w:hAnsi="Verdana"/>
          <w:sz w:val="24"/>
          <w:szCs w:val="24"/>
        </w:rPr>
      </w:pPr>
    </w:p>
    <w:p w:rsidRPr="00F9008A" w:rsidR="009461D0" w:rsidP="009461D0" w:rsidRDefault="009461D0" w14:paraId="42FF5091" w14:textId="77777777">
      <w:pPr>
        <w:pStyle w:val="Geenafstand"/>
        <w:rPr>
          <w:rFonts w:ascii="Verdana" w:hAnsi="Verdana"/>
          <w:sz w:val="18"/>
          <w:szCs w:val="18"/>
        </w:rPr>
      </w:pPr>
    </w:p>
    <w:p w:rsidRPr="00F9008A" w:rsidR="009461D0" w:rsidP="009461D0" w:rsidRDefault="009461D0" w14:paraId="6FA7BD10" w14:textId="77777777">
      <w:pPr>
        <w:pStyle w:val="Geenafstand"/>
        <w:rPr>
          <w:rFonts w:ascii="Verdana" w:hAnsi="Verdana"/>
          <w:b/>
          <w:bCs/>
          <w:sz w:val="18"/>
          <w:szCs w:val="18"/>
        </w:rPr>
      </w:pPr>
      <w:r w:rsidRPr="00F9008A">
        <w:rPr>
          <w:rFonts w:ascii="Verdana" w:hAnsi="Verdana"/>
          <w:b/>
          <w:bCs/>
          <w:sz w:val="18"/>
          <w:szCs w:val="18"/>
        </w:rPr>
        <w:t>Vraag 1</w:t>
      </w:r>
    </w:p>
    <w:p w:rsidRPr="00016EF2" w:rsidR="009461D0" w:rsidP="009461D0" w:rsidRDefault="009461D0" w14:paraId="110D13E3" w14:textId="77777777">
      <w:pPr>
        <w:pStyle w:val="Geenafstand"/>
        <w:rPr>
          <w:rFonts w:ascii="Verdana" w:hAnsi="Verdana"/>
          <w:b/>
          <w:bCs/>
          <w:sz w:val="18"/>
          <w:szCs w:val="18"/>
        </w:rPr>
      </w:pPr>
      <w:r w:rsidRPr="00016EF2">
        <w:rPr>
          <w:rFonts w:ascii="Verdana" w:hAnsi="Verdana"/>
          <w:b/>
          <w:bCs/>
          <w:sz w:val="18"/>
          <w:szCs w:val="18"/>
        </w:rPr>
        <w:t>Heeft u kennisgenomen van de stroomstoring in Spanje en Portugal van maandag 28 april?</w:t>
      </w:r>
    </w:p>
    <w:p w:rsidRPr="00F9008A" w:rsidR="009461D0" w:rsidP="009461D0" w:rsidRDefault="009461D0" w14:paraId="3DC0B5B8" w14:textId="77777777">
      <w:pPr>
        <w:pStyle w:val="Geenafstand"/>
        <w:rPr>
          <w:rFonts w:ascii="Verdana" w:hAnsi="Verdana"/>
          <w:sz w:val="18"/>
          <w:szCs w:val="18"/>
        </w:rPr>
      </w:pPr>
    </w:p>
    <w:p w:rsidRPr="00F9008A" w:rsidR="009461D0" w:rsidP="009461D0" w:rsidRDefault="009461D0" w14:paraId="25082DE9" w14:textId="77777777">
      <w:pPr>
        <w:pStyle w:val="Geenafstand"/>
        <w:rPr>
          <w:rFonts w:ascii="Verdana" w:hAnsi="Verdana"/>
          <w:b/>
          <w:bCs/>
          <w:sz w:val="18"/>
          <w:szCs w:val="18"/>
        </w:rPr>
      </w:pPr>
      <w:r w:rsidRPr="00F9008A">
        <w:rPr>
          <w:rFonts w:ascii="Verdana" w:hAnsi="Verdana"/>
          <w:b/>
          <w:bCs/>
          <w:sz w:val="18"/>
          <w:szCs w:val="18"/>
        </w:rPr>
        <w:t xml:space="preserve">Antwoord </w:t>
      </w:r>
      <w:r>
        <w:rPr>
          <w:rFonts w:ascii="Verdana" w:hAnsi="Verdana"/>
          <w:b/>
          <w:bCs/>
          <w:sz w:val="18"/>
          <w:szCs w:val="18"/>
        </w:rPr>
        <w:t xml:space="preserve">op vraag </w:t>
      </w:r>
      <w:r w:rsidRPr="00F9008A">
        <w:rPr>
          <w:rFonts w:ascii="Verdana" w:hAnsi="Verdana"/>
          <w:b/>
          <w:bCs/>
          <w:sz w:val="18"/>
          <w:szCs w:val="18"/>
        </w:rPr>
        <w:t>1</w:t>
      </w:r>
    </w:p>
    <w:p w:rsidRPr="00F9008A" w:rsidR="009461D0" w:rsidP="009461D0" w:rsidRDefault="009461D0" w14:paraId="45D603DC" w14:textId="77777777">
      <w:pPr>
        <w:pStyle w:val="Geenafstand"/>
        <w:rPr>
          <w:rFonts w:ascii="Verdana" w:hAnsi="Verdana"/>
          <w:sz w:val="18"/>
          <w:szCs w:val="18"/>
        </w:rPr>
      </w:pPr>
      <w:r w:rsidRPr="00F9008A">
        <w:rPr>
          <w:rFonts w:ascii="Verdana" w:hAnsi="Verdana"/>
          <w:sz w:val="18"/>
          <w:szCs w:val="18"/>
        </w:rPr>
        <w:t>Ja</w:t>
      </w:r>
    </w:p>
    <w:p w:rsidRPr="00F9008A" w:rsidR="009461D0" w:rsidP="009461D0" w:rsidRDefault="009461D0" w14:paraId="3E5EDBF3" w14:textId="77777777">
      <w:pPr>
        <w:pStyle w:val="Geenafstand"/>
        <w:rPr>
          <w:rFonts w:ascii="Verdana" w:hAnsi="Verdana"/>
          <w:sz w:val="18"/>
          <w:szCs w:val="18"/>
        </w:rPr>
      </w:pPr>
    </w:p>
    <w:p w:rsidRPr="00F9008A" w:rsidR="009461D0" w:rsidP="009461D0" w:rsidRDefault="009461D0" w14:paraId="5828C8A0" w14:textId="77777777">
      <w:pPr>
        <w:pStyle w:val="Geenafstand"/>
        <w:rPr>
          <w:rFonts w:ascii="Verdana" w:hAnsi="Verdana"/>
          <w:b/>
          <w:bCs/>
          <w:sz w:val="18"/>
          <w:szCs w:val="18"/>
        </w:rPr>
      </w:pPr>
      <w:r w:rsidRPr="00F9008A">
        <w:rPr>
          <w:rFonts w:ascii="Verdana" w:hAnsi="Verdana"/>
          <w:b/>
          <w:bCs/>
          <w:sz w:val="18"/>
          <w:szCs w:val="18"/>
        </w:rPr>
        <w:t xml:space="preserve">Vraag 2 </w:t>
      </w:r>
    </w:p>
    <w:p w:rsidRPr="00016EF2" w:rsidR="009461D0" w:rsidP="009461D0" w:rsidRDefault="009461D0" w14:paraId="2FA589AD" w14:textId="77777777">
      <w:pPr>
        <w:pStyle w:val="Geenafstand"/>
        <w:rPr>
          <w:rFonts w:ascii="Verdana" w:hAnsi="Verdana"/>
          <w:b/>
          <w:bCs/>
          <w:sz w:val="18"/>
          <w:szCs w:val="18"/>
        </w:rPr>
      </w:pPr>
      <w:r w:rsidRPr="00016EF2">
        <w:rPr>
          <w:rFonts w:ascii="Verdana" w:hAnsi="Verdana"/>
          <w:b/>
          <w:bCs/>
          <w:sz w:val="18"/>
          <w:szCs w:val="18"/>
        </w:rPr>
        <w:t>Hoe reëel is het dat een stroomstoring van deze magnitude ook in Nederland zal plaats vinden?</w:t>
      </w:r>
    </w:p>
    <w:p w:rsidRPr="00F9008A" w:rsidR="009461D0" w:rsidP="009461D0" w:rsidRDefault="009461D0" w14:paraId="7C9F8CBB" w14:textId="77777777">
      <w:pPr>
        <w:pStyle w:val="Geenafstand"/>
        <w:rPr>
          <w:rFonts w:ascii="Verdana" w:hAnsi="Verdana"/>
          <w:b/>
          <w:bCs/>
          <w:sz w:val="18"/>
          <w:szCs w:val="18"/>
        </w:rPr>
      </w:pPr>
    </w:p>
    <w:p w:rsidRPr="00F9008A" w:rsidR="009461D0" w:rsidP="009461D0" w:rsidRDefault="009461D0" w14:paraId="0FE6EECD" w14:textId="77777777">
      <w:pPr>
        <w:pStyle w:val="Geenafstand"/>
        <w:rPr>
          <w:rFonts w:ascii="Verdana" w:hAnsi="Verdana"/>
          <w:b/>
          <w:bCs/>
          <w:sz w:val="18"/>
          <w:szCs w:val="18"/>
        </w:rPr>
      </w:pPr>
      <w:r w:rsidRPr="00F9008A">
        <w:rPr>
          <w:rFonts w:ascii="Verdana" w:hAnsi="Verdana"/>
          <w:b/>
          <w:bCs/>
          <w:sz w:val="18"/>
          <w:szCs w:val="18"/>
        </w:rPr>
        <w:t xml:space="preserve">Antwoord </w:t>
      </w:r>
      <w:r>
        <w:rPr>
          <w:rFonts w:ascii="Verdana" w:hAnsi="Verdana"/>
          <w:b/>
          <w:bCs/>
          <w:sz w:val="18"/>
          <w:szCs w:val="18"/>
        </w:rPr>
        <w:t xml:space="preserve">op vraag </w:t>
      </w:r>
      <w:r w:rsidRPr="00F9008A">
        <w:rPr>
          <w:rFonts w:ascii="Verdana" w:hAnsi="Verdana"/>
          <w:b/>
          <w:bCs/>
          <w:sz w:val="18"/>
          <w:szCs w:val="18"/>
        </w:rPr>
        <w:t>2</w:t>
      </w:r>
    </w:p>
    <w:p w:rsidRPr="00F9008A" w:rsidR="009461D0" w:rsidP="009461D0" w:rsidRDefault="009461D0" w14:paraId="2963F488" w14:textId="77777777">
      <w:pPr>
        <w:pStyle w:val="Geenafstand"/>
        <w:rPr>
          <w:rFonts w:ascii="Verdana" w:hAnsi="Verdana"/>
          <w:sz w:val="18"/>
          <w:szCs w:val="18"/>
        </w:rPr>
      </w:pPr>
      <w:r w:rsidRPr="00F9008A">
        <w:rPr>
          <w:rFonts w:ascii="Verdana" w:hAnsi="Verdana"/>
          <w:sz w:val="18"/>
          <w:szCs w:val="18"/>
        </w:rPr>
        <w:t xml:space="preserve">De grote stroomstoring in Spanje en Portugal op maandag 28 april betrof een zogenaamde black-out. Deze storing trof naast deze twee landen ook een gedeelte van Frankrijk. Een dergelijke grootschalige black-out komt in Europa slechts eens in de 10 à 20 jaar voor. In 2003 is Italië getroffen en in 2015 Turkije. In 2024 hebben drie landen in de Balkan hiermee te maken gehad. Een stroomuitval van deze omvang kan ook in Nederland plaatsvinden. De kans op een dergelijke stroomuitval van dit type acht het kabinet gering.  </w:t>
      </w:r>
    </w:p>
    <w:p w:rsidRPr="00F9008A" w:rsidR="009461D0" w:rsidP="009461D0" w:rsidRDefault="009461D0" w14:paraId="7AA8D8E0" w14:textId="77777777">
      <w:pPr>
        <w:pStyle w:val="Geenafstand"/>
        <w:rPr>
          <w:rFonts w:ascii="Verdana" w:hAnsi="Verdana"/>
          <w:sz w:val="18"/>
          <w:szCs w:val="18"/>
        </w:rPr>
      </w:pPr>
    </w:p>
    <w:p w:rsidRPr="00F9008A" w:rsidR="009461D0" w:rsidP="009461D0" w:rsidRDefault="009461D0" w14:paraId="3A94F08D" w14:textId="77777777">
      <w:pPr>
        <w:pStyle w:val="Geenafstand"/>
        <w:rPr>
          <w:rFonts w:ascii="Verdana" w:hAnsi="Verdana"/>
          <w:b/>
          <w:bCs/>
          <w:sz w:val="18"/>
          <w:szCs w:val="18"/>
        </w:rPr>
      </w:pPr>
      <w:r w:rsidRPr="00F9008A">
        <w:rPr>
          <w:rFonts w:ascii="Verdana" w:hAnsi="Verdana"/>
          <w:b/>
          <w:bCs/>
          <w:sz w:val="18"/>
          <w:szCs w:val="18"/>
        </w:rPr>
        <w:t xml:space="preserve">Vraag 3 </w:t>
      </w:r>
    </w:p>
    <w:p w:rsidRPr="00016EF2" w:rsidR="009461D0" w:rsidP="009461D0" w:rsidRDefault="009461D0" w14:paraId="7EDD2FB4" w14:textId="77777777">
      <w:pPr>
        <w:pStyle w:val="Geenafstand"/>
        <w:rPr>
          <w:rFonts w:ascii="Verdana" w:hAnsi="Verdana"/>
          <w:b/>
          <w:bCs/>
          <w:sz w:val="18"/>
          <w:szCs w:val="18"/>
        </w:rPr>
      </w:pPr>
      <w:r w:rsidRPr="00016EF2">
        <w:rPr>
          <w:rFonts w:ascii="Verdana" w:hAnsi="Verdana"/>
          <w:b/>
          <w:bCs/>
          <w:sz w:val="18"/>
          <w:szCs w:val="18"/>
        </w:rPr>
        <w:t>Hoe goed is ons stroomnet beschermd?</w:t>
      </w:r>
    </w:p>
    <w:p w:rsidRPr="00F9008A" w:rsidR="009461D0" w:rsidP="009461D0" w:rsidRDefault="009461D0" w14:paraId="067C0E78" w14:textId="77777777">
      <w:pPr>
        <w:pStyle w:val="Geenafstand"/>
        <w:rPr>
          <w:rFonts w:ascii="Verdana" w:hAnsi="Verdana" w:eastAsia="Calibri" w:cs="Calibri"/>
          <w:b/>
          <w:bCs/>
          <w:kern w:val="0"/>
          <w:sz w:val="18"/>
          <w:szCs w:val="18"/>
          <w14:ligatures w14:val="none"/>
        </w:rPr>
      </w:pPr>
    </w:p>
    <w:p w:rsidRPr="00F9008A" w:rsidR="009461D0" w:rsidP="009461D0" w:rsidRDefault="009461D0" w14:paraId="6043D1A8" w14:textId="77777777">
      <w:pPr>
        <w:pStyle w:val="Geenafstand"/>
        <w:rPr>
          <w:rFonts w:ascii="Verdana" w:hAnsi="Verdana" w:eastAsia="Calibri" w:cs="Calibri"/>
          <w:b/>
          <w:bCs/>
          <w:kern w:val="0"/>
          <w:sz w:val="18"/>
          <w:szCs w:val="18"/>
          <w14:ligatures w14:val="none"/>
        </w:rPr>
      </w:pPr>
      <w:r w:rsidRPr="00F9008A">
        <w:rPr>
          <w:rFonts w:ascii="Verdana" w:hAnsi="Verdana" w:eastAsia="Calibri" w:cs="Calibri"/>
          <w:b/>
          <w:bCs/>
          <w:kern w:val="0"/>
          <w:sz w:val="18"/>
          <w:szCs w:val="18"/>
          <w14:ligatures w14:val="none"/>
        </w:rPr>
        <w:t xml:space="preserve">Antwoord </w:t>
      </w:r>
      <w:r>
        <w:rPr>
          <w:rFonts w:ascii="Verdana" w:hAnsi="Verdana" w:eastAsia="Calibri" w:cs="Calibri"/>
          <w:b/>
          <w:bCs/>
          <w:kern w:val="0"/>
          <w:sz w:val="18"/>
          <w:szCs w:val="18"/>
          <w14:ligatures w14:val="none"/>
        </w:rPr>
        <w:t xml:space="preserve">op vraag </w:t>
      </w:r>
      <w:r w:rsidRPr="00F9008A">
        <w:rPr>
          <w:rFonts w:ascii="Verdana" w:hAnsi="Verdana" w:eastAsia="Calibri" w:cs="Calibri"/>
          <w:b/>
          <w:bCs/>
          <w:kern w:val="0"/>
          <w:sz w:val="18"/>
          <w:szCs w:val="18"/>
          <w14:ligatures w14:val="none"/>
        </w:rPr>
        <w:t>3</w:t>
      </w:r>
    </w:p>
    <w:p w:rsidRPr="00F9008A" w:rsidR="009461D0" w:rsidP="009461D0" w:rsidRDefault="009461D0" w14:paraId="24CEFF7C" w14:textId="77777777">
      <w:pPr>
        <w:pStyle w:val="Geenafstand"/>
        <w:rPr>
          <w:rFonts w:ascii="Verdana" w:hAnsi="Verdana" w:cs="Calibri"/>
          <w:sz w:val="18"/>
          <w:szCs w:val="18"/>
        </w:rPr>
      </w:pPr>
      <w:r w:rsidRPr="00F9008A">
        <w:rPr>
          <w:rFonts w:ascii="Verdana" w:hAnsi="Verdana" w:eastAsia="Calibri" w:cs="Calibri"/>
          <w:kern w:val="0"/>
          <w:sz w:val="18"/>
          <w:szCs w:val="18"/>
          <w14:ligatures w14:val="none"/>
        </w:rPr>
        <w:t>De minister van Klimaat en Groene Groei is beleidsverantwoordelijkheid voor de leveringszekerheid van energie. De netbeheerders zijn wettelijk verplicht om de leveringszekerheid van elektriciteit te bewaken en te bevorderen.</w:t>
      </w:r>
      <w:r w:rsidRPr="00F9008A">
        <w:rPr>
          <w:rFonts w:ascii="Verdana" w:hAnsi="Verdana" w:cs="Calibri"/>
          <w:sz w:val="18"/>
          <w:szCs w:val="18"/>
        </w:rPr>
        <w:t xml:space="preserve"> </w:t>
      </w:r>
      <w:r w:rsidRPr="00F9008A">
        <w:rPr>
          <w:rFonts w:ascii="Verdana" w:hAnsi="Verdana" w:eastAsia="Calibri" w:cs="Calibri"/>
          <w:kern w:val="0"/>
          <w:sz w:val="18"/>
          <w:szCs w:val="18"/>
          <w14:ligatures w14:val="none"/>
        </w:rPr>
        <w:t xml:space="preserve">Het ministerie van KGG werkt samen met </w:t>
      </w:r>
      <w:proofErr w:type="spellStart"/>
      <w:r w:rsidRPr="00F9008A">
        <w:rPr>
          <w:rFonts w:ascii="Verdana" w:hAnsi="Verdana" w:eastAsia="Calibri" w:cs="Calibri"/>
          <w:kern w:val="0"/>
          <w:sz w:val="18"/>
          <w:szCs w:val="18"/>
          <w14:ligatures w14:val="none"/>
        </w:rPr>
        <w:t>TenneT</w:t>
      </w:r>
      <w:proofErr w:type="spellEnd"/>
      <w:r w:rsidRPr="00F9008A">
        <w:rPr>
          <w:rFonts w:ascii="Verdana" w:hAnsi="Verdana" w:eastAsia="Calibri" w:cs="Calibri"/>
          <w:kern w:val="0"/>
          <w:sz w:val="18"/>
          <w:szCs w:val="18"/>
          <w14:ligatures w14:val="none"/>
        </w:rPr>
        <w:t xml:space="preserve"> en de regionale netbeheerders doorlopend aan de continuïteit van het elektriciteitsnetwerk. </w:t>
      </w:r>
    </w:p>
    <w:p w:rsidRPr="00F9008A" w:rsidR="009461D0" w:rsidP="009461D0" w:rsidRDefault="009461D0" w14:paraId="342C0FA4" w14:textId="77777777">
      <w:pPr>
        <w:pStyle w:val="Geenafstand"/>
        <w:rPr>
          <w:rFonts w:ascii="Verdana" w:hAnsi="Verdana" w:cs="Calibri"/>
          <w:sz w:val="18"/>
          <w:szCs w:val="18"/>
        </w:rPr>
      </w:pPr>
    </w:p>
    <w:p w:rsidRPr="00F9008A" w:rsidR="009461D0" w:rsidP="009461D0" w:rsidRDefault="009461D0" w14:paraId="1960C705" w14:textId="77777777">
      <w:pPr>
        <w:pStyle w:val="Geenafstand"/>
        <w:rPr>
          <w:rFonts w:ascii="Verdana" w:hAnsi="Verdana" w:eastAsia="Calibri" w:cs="Calibri"/>
          <w:kern w:val="0"/>
          <w:sz w:val="18"/>
          <w:szCs w:val="18"/>
          <w14:ligatures w14:val="none"/>
        </w:rPr>
      </w:pPr>
      <w:r w:rsidRPr="00F9008A">
        <w:rPr>
          <w:rFonts w:ascii="Verdana" w:hAnsi="Verdana" w:eastAsia="Calibri" w:cs="Calibri"/>
          <w:kern w:val="0"/>
          <w:sz w:val="18"/>
          <w:szCs w:val="18"/>
          <w14:ligatures w14:val="none"/>
        </w:rPr>
        <w:t xml:space="preserve">Ons energiesysteem wordt beschermd door een robuust ontwerp, redundantie, de aanwezigheid van voldoende herstelcapaciteit en </w:t>
      </w:r>
      <w:proofErr w:type="spellStart"/>
      <w:r w:rsidRPr="00F9008A">
        <w:rPr>
          <w:rFonts w:ascii="Verdana" w:hAnsi="Verdana" w:eastAsia="Calibri" w:cs="Calibri"/>
          <w:kern w:val="0"/>
          <w:sz w:val="18"/>
          <w:szCs w:val="18"/>
          <w14:ligatures w14:val="none"/>
        </w:rPr>
        <w:t>interconnectie</w:t>
      </w:r>
      <w:proofErr w:type="spellEnd"/>
      <w:r w:rsidRPr="00F9008A">
        <w:rPr>
          <w:rFonts w:ascii="Verdana" w:hAnsi="Verdana" w:eastAsia="Calibri" w:cs="Calibri"/>
          <w:kern w:val="0"/>
          <w:sz w:val="18"/>
          <w:szCs w:val="18"/>
          <w14:ligatures w14:val="none"/>
        </w:rPr>
        <w:t xml:space="preserve"> met de ons omringende landen. Het brede scala aan maatregelen heeft ertoe geleid dat het Nederlandse elektriciteitssysteem de afgelopen jaren één van de betrouwbaarste energiesystemen ter wereld is geweest, met een gemiddelde betrouwbaarheid van 99.99%. Voor de herstart van het elektriciteitssysteem na een grootschalige black-out beschikt Nederland over speciale voorzieningen.  </w:t>
      </w:r>
    </w:p>
    <w:p w:rsidRPr="00F9008A" w:rsidR="009461D0" w:rsidP="009461D0" w:rsidRDefault="009461D0" w14:paraId="30BFC663" w14:textId="77777777">
      <w:pPr>
        <w:pStyle w:val="Geenafstand"/>
        <w:rPr>
          <w:rFonts w:ascii="Verdana" w:hAnsi="Verdana"/>
          <w:sz w:val="18"/>
          <w:szCs w:val="18"/>
        </w:rPr>
      </w:pPr>
    </w:p>
    <w:p w:rsidRPr="00F9008A" w:rsidR="009461D0" w:rsidP="009461D0" w:rsidRDefault="009461D0" w14:paraId="482A86F3" w14:textId="77777777">
      <w:pPr>
        <w:pStyle w:val="Geenafstand"/>
        <w:rPr>
          <w:rFonts w:ascii="Verdana" w:hAnsi="Verdana"/>
          <w:b/>
          <w:bCs/>
          <w:sz w:val="18"/>
          <w:szCs w:val="18"/>
        </w:rPr>
      </w:pPr>
      <w:r w:rsidRPr="00F9008A">
        <w:rPr>
          <w:rFonts w:ascii="Verdana" w:hAnsi="Verdana"/>
          <w:b/>
          <w:bCs/>
          <w:sz w:val="18"/>
          <w:szCs w:val="18"/>
        </w:rPr>
        <w:t xml:space="preserve">Vraag 4 </w:t>
      </w:r>
    </w:p>
    <w:p w:rsidRPr="00016EF2" w:rsidR="009461D0" w:rsidP="009461D0" w:rsidRDefault="009461D0" w14:paraId="228800F4" w14:textId="77777777">
      <w:pPr>
        <w:pStyle w:val="Geenafstand"/>
        <w:rPr>
          <w:rFonts w:ascii="Verdana" w:hAnsi="Verdana"/>
          <w:b/>
          <w:bCs/>
          <w:sz w:val="18"/>
          <w:szCs w:val="18"/>
        </w:rPr>
      </w:pPr>
      <w:r w:rsidRPr="00016EF2">
        <w:rPr>
          <w:rFonts w:ascii="Verdana" w:hAnsi="Verdana"/>
          <w:b/>
          <w:bCs/>
          <w:sz w:val="18"/>
          <w:szCs w:val="18"/>
        </w:rPr>
        <w:t>Wat zijn de grootste systeemrisico’s die Nederland kent als het gaat om grootschalige uitval van stroom, water, internet en het betaalverkeer? Waar zal de samenleving naar verwachting het zwaarst geraakt worden?</w:t>
      </w:r>
    </w:p>
    <w:p w:rsidRPr="00F9008A" w:rsidR="009461D0" w:rsidP="009461D0" w:rsidRDefault="009461D0" w14:paraId="569960F6" w14:textId="77777777">
      <w:pPr>
        <w:pStyle w:val="Geenafstand"/>
        <w:rPr>
          <w:rFonts w:ascii="Verdana" w:hAnsi="Verdana" w:cs="Calibri"/>
          <w:b/>
          <w:bCs/>
          <w:sz w:val="18"/>
          <w:szCs w:val="18"/>
        </w:rPr>
      </w:pPr>
    </w:p>
    <w:p w:rsidRPr="00F9008A" w:rsidR="009461D0" w:rsidP="009461D0" w:rsidRDefault="009461D0" w14:paraId="5529B2C7" w14:textId="77777777">
      <w:pPr>
        <w:pStyle w:val="Geenafstand"/>
        <w:rPr>
          <w:rFonts w:ascii="Verdana" w:hAnsi="Verdana" w:cs="Calibri"/>
          <w:b/>
          <w:bCs/>
          <w:sz w:val="18"/>
          <w:szCs w:val="18"/>
        </w:rPr>
      </w:pPr>
      <w:r w:rsidRPr="00F9008A">
        <w:rPr>
          <w:rFonts w:ascii="Verdana" w:hAnsi="Verdana" w:cs="Calibri"/>
          <w:b/>
          <w:bCs/>
          <w:sz w:val="18"/>
          <w:szCs w:val="18"/>
        </w:rPr>
        <w:t xml:space="preserve">Antwoord </w:t>
      </w:r>
      <w:r>
        <w:rPr>
          <w:rFonts w:ascii="Verdana" w:hAnsi="Verdana" w:cs="Calibri"/>
          <w:b/>
          <w:bCs/>
          <w:sz w:val="18"/>
          <w:szCs w:val="18"/>
        </w:rPr>
        <w:t xml:space="preserve">op vraag </w:t>
      </w:r>
      <w:r w:rsidRPr="00F9008A">
        <w:rPr>
          <w:rFonts w:ascii="Verdana" w:hAnsi="Verdana" w:cs="Calibri"/>
          <w:b/>
          <w:bCs/>
          <w:sz w:val="18"/>
          <w:szCs w:val="18"/>
        </w:rPr>
        <w:t>4</w:t>
      </w:r>
    </w:p>
    <w:p w:rsidRPr="00F9008A" w:rsidR="009461D0" w:rsidP="009461D0" w:rsidRDefault="009461D0" w14:paraId="3BBC6E56" w14:textId="77777777">
      <w:pPr>
        <w:pStyle w:val="Geenafstand"/>
        <w:rPr>
          <w:rFonts w:ascii="Verdana" w:hAnsi="Verdana" w:cs="Calibri"/>
          <w:sz w:val="18"/>
          <w:szCs w:val="18"/>
        </w:rPr>
      </w:pPr>
      <w:r w:rsidRPr="00F9008A">
        <w:rPr>
          <w:rFonts w:ascii="Verdana" w:hAnsi="Verdana" w:cs="Calibri"/>
          <w:sz w:val="18"/>
          <w:szCs w:val="18"/>
        </w:rPr>
        <w:t xml:space="preserve">Stroom en internet zijn dusdanig essentieel en verbonden met andere onderdelen in de samenleving dat een stroomstoring grote impact kan hebben op de samenleving. De impact van grootschalige stroomuitval of uitval van data- en </w:t>
      </w:r>
      <w:r w:rsidRPr="00F9008A">
        <w:rPr>
          <w:rFonts w:ascii="Verdana" w:hAnsi="Verdana" w:cs="Calibri"/>
          <w:sz w:val="18"/>
          <w:szCs w:val="18"/>
        </w:rPr>
        <w:lastRenderedPageBreak/>
        <w:t>communicatienetwerken is groot en raakt meerdere vitale processen. Grootschalige uitval van drinkwater heeft directe impact op huishoudens, de industrie en ziekenhuizen, en kan de operatie van veel andere processen zoals levensmiddelen beïnvloeden. Ook het betaalverkeer is afhankelijk van internet en elektriciteit. Langdurige uitval van het betaalverkeer kan leiden tot grote maatschappelijke onrust en economische ontwrichting. Bijvoorbeeld omdat men geen betalingen kan doen in winkels, doordat er geen geld meer uit de geldautomaat komt en omdat dergelijke uitval kan leiden tot verstoring van andere vitale processen zoals het effectenverkeer. Contant geld vervult tevens een belangrijke rol als terugvaloptie voor elektronisch betaalverkeer.</w:t>
      </w:r>
    </w:p>
    <w:p w:rsidRPr="00F9008A" w:rsidR="009461D0" w:rsidP="009461D0" w:rsidRDefault="009461D0" w14:paraId="46E19E40" w14:textId="77777777">
      <w:pPr>
        <w:pStyle w:val="Geenafstand"/>
        <w:rPr>
          <w:rFonts w:ascii="Verdana" w:hAnsi="Verdana" w:cs="Calibri"/>
          <w:sz w:val="18"/>
          <w:szCs w:val="18"/>
        </w:rPr>
      </w:pPr>
    </w:p>
    <w:p w:rsidRPr="00F9008A" w:rsidR="009461D0" w:rsidP="009461D0" w:rsidRDefault="009461D0" w14:paraId="5880E241" w14:textId="77777777">
      <w:pPr>
        <w:pStyle w:val="Geenafstand"/>
        <w:rPr>
          <w:rFonts w:ascii="Verdana" w:hAnsi="Verdana" w:cs="Calibri"/>
          <w:sz w:val="18"/>
          <w:szCs w:val="18"/>
        </w:rPr>
      </w:pPr>
      <w:r w:rsidRPr="00F9008A">
        <w:rPr>
          <w:rFonts w:ascii="Verdana" w:hAnsi="Verdana" w:cs="Calibri"/>
          <w:sz w:val="18"/>
          <w:szCs w:val="18"/>
        </w:rPr>
        <w:t>Verantwoordelijke vakdepartementen en vitale aanbieders voeren risicobeoordelingen uit als onderdeel van de Versterkte Aanpak Vitaal.</w:t>
      </w:r>
      <w:r w:rsidRPr="00F9008A">
        <w:rPr>
          <w:rStyle w:val="Voetnootmarkering"/>
          <w:rFonts w:ascii="Verdana" w:hAnsi="Verdana" w:cs="Calibri"/>
          <w:sz w:val="18"/>
          <w:szCs w:val="18"/>
        </w:rPr>
        <w:footnoteReference w:id="1"/>
      </w:r>
      <w:r w:rsidRPr="00F9008A">
        <w:rPr>
          <w:rFonts w:ascii="Verdana" w:hAnsi="Verdana" w:cs="Calibri"/>
          <w:sz w:val="18"/>
          <w:szCs w:val="18"/>
        </w:rPr>
        <w:t xml:space="preserve"> Hierbij is er specifiek aandacht  voor de intersectorale afhankelijkheden, waarmee risico’s inzichtelijk gemaakt worden zodat er passende maatregelen kunnen worden genomen.</w:t>
      </w:r>
    </w:p>
    <w:p w:rsidRPr="00F9008A" w:rsidR="009461D0" w:rsidP="009461D0" w:rsidRDefault="009461D0" w14:paraId="6374ABC2" w14:textId="77777777">
      <w:pPr>
        <w:pStyle w:val="Geenafstand"/>
        <w:rPr>
          <w:rFonts w:ascii="Verdana" w:hAnsi="Verdana"/>
          <w:sz w:val="18"/>
          <w:szCs w:val="18"/>
        </w:rPr>
      </w:pPr>
    </w:p>
    <w:p w:rsidRPr="00F9008A" w:rsidR="009461D0" w:rsidP="009461D0" w:rsidRDefault="009461D0" w14:paraId="0DEE0AA5" w14:textId="77777777">
      <w:pPr>
        <w:pStyle w:val="Geenafstand"/>
        <w:rPr>
          <w:rFonts w:ascii="Verdana" w:hAnsi="Verdana"/>
          <w:b/>
          <w:bCs/>
          <w:sz w:val="18"/>
          <w:szCs w:val="18"/>
        </w:rPr>
      </w:pPr>
      <w:r w:rsidRPr="00F9008A">
        <w:rPr>
          <w:rFonts w:ascii="Verdana" w:hAnsi="Verdana"/>
          <w:b/>
          <w:bCs/>
          <w:sz w:val="18"/>
          <w:szCs w:val="18"/>
        </w:rPr>
        <w:t>Vraag 5</w:t>
      </w:r>
    </w:p>
    <w:p w:rsidRPr="00016EF2" w:rsidR="009461D0" w:rsidP="009461D0" w:rsidRDefault="009461D0" w14:paraId="001B1544" w14:textId="77777777">
      <w:pPr>
        <w:pStyle w:val="Geenafstand"/>
        <w:rPr>
          <w:rFonts w:ascii="Verdana" w:hAnsi="Verdana"/>
          <w:b/>
          <w:bCs/>
          <w:sz w:val="18"/>
          <w:szCs w:val="18"/>
        </w:rPr>
      </w:pPr>
      <w:r w:rsidRPr="00016EF2">
        <w:rPr>
          <w:rFonts w:ascii="Verdana" w:hAnsi="Verdana"/>
          <w:b/>
          <w:bCs/>
          <w:sz w:val="18"/>
          <w:szCs w:val="18"/>
        </w:rPr>
        <w:t xml:space="preserve">Wat zullen de invoering van de Cyberbeveiligingswet (NIS2 (Network </w:t>
      </w:r>
      <w:proofErr w:type="spellStart"/>
      <w:r w:rsidRPr="00016EF2">
        <w:rPr>
          <w:rFonts w:ascii="Verdana" w:hAnsi="Verdana"/>
          <w:b/>
          <w:bCs/>
          <w:sz w:val="18"/>
          <w:szCs w:val="18"/>
        </w:rPr>
        <w:t>and</w:t>
      </w:r>
      <w:proofErr w:type="spellEnd"/>
      <w:r w:rsidRPr="00016EF2">
        <w:rPr>
          <w:rFonts w:ascii="Verdana" w:hAnsi="Verdana"/>
          <w:b/>
          <w:bCs/>
          <w:sz w:val="18"/>
          <w:szCs w:val="18"/>
        </w:rPr>
        <w:t xml:space="preserve"> Information Security </w:t>
      </w:r>
      <w:proofErr w:type="spellStart"/>
      <w:r w:rsidRPr="00016EF2">
        <w:rPr>
          <w:rFonts w:ascii="Verdana" w:hAnsi="Verdana"/>
          <w:b/>
          <w:bCs/>
          <w:sz w:val="18"/>
          <w:szCs w:val="18"/>
        </w:rPr>
        <w:t>directive</w:t>
      </w:r>
      <w:proofErr w:type="spellEnd"/>
      <w:r w:rsidRPr="00016EF2">
        <w:rPr>
          <w:rFonts w:ascii="Verdana" w:hAnsi="Verdana"/>
          <w:b/>
          <w:bCs/>
          <w:sz w:val="18"/>
          <w:szCs w:val="18"/>
        </w:rPr>
        <w:t xml:space="preserve">)) en de Wet weerbaarheid kritieke entiteiten (CER (Critical </w:t>
      </w:r>
      <w:proofErr w:type="spellStart"/>
      <w:r w:rsidRPr="00016EF2">
        <w:rPr>
          <w:rFonts w:ascii="Verdana" w:hAnsi="Verdana"/>
          <w:b/>
          <w:bCs/>
          <w:sz w:val="18"/>
          <w:szCs w:val="18"/>
        </w:rPr>
        <w:t>Entities</w:t>
      </w:r>
      <w:proofErr w:type="spellEnd"/>
      <w:r w:rsidRPr="00016EF2">
        <w:rPr>
          <w:rFonts w:ascii="Verdana" w:hAnsi="Verdana"/>
          <w:b/>
          <w:bCs/>
          <w:sz w:val="18"/>
          <w:szCs w:val="18"/>
        </w:rPr>
        <w:t xml:space="preserve"> </w:t>
      </w:r>
      <w:proofErr w:type="spellStart"/>
      <w:r w:rsidRPr="00016EF2">
        <w:rPr>
          <w:rFonts w:ascii="Verdana" w:hAnsi="Verdana"/>
          <w:b/>
          <w:bCs/>
          <w:sz w:val="18"/>
          <w:szCs w:val="18"/>
        </w:rPr>
        <w:t>Resilience</w:t>
      </w:r>
      <w:proofErr w:type="spellEnd"/>
      <w:r w:rsidRPr="00016EF2">
        <w:rPr>
          <w:rFonts w:ascii="Verdana" w:hAnsi="Verdana"/>
          <w:b/>
          <w:bCs/>
          <w:sz w:val="18"/>
          <w:szCs w:val="18"/>
        </w:rPr>
        <w:t xml:space="preserve"> Directive)-richtlijn) in de praktijk betekenen voor het risico op en de impact van storingen van deze magnitude?</w:t>
      </w:r>
    </w:p>
    <w:p w:rsidRPr="00F9008A" w:rsidR="009461D0" w:rsidP="009461D0" w:rsidRDefault="009461D0" w14:paraId="2A0B8375" w14:textId="77777777">
      <w:pPr>
        <w:pStyle w:val="Geenafstand"/>
        <w:rPr>
          <w:rFonts w:ascii="Verdana" w:hAnsi="Verdana" w:eastAsia="Calibri" w:cs="Calibri"/>
          <w:sz w:val="18"/>
          <w:szCs w:val="18"/>
        </w:rPr>
      </w:pPr>
    </w:p>
    <w:p w:rsidRPr="00F9008A" w:rsidR="009461D0" w:rsidP="009461D0" w:rsidRDefault="009461D0" w14:paraId="16BEEA5D" w14:textId="77777777">
      <w:pPr>
        <w:pStyle w:val="Geenafstand"/>
        <w:rPr>
          <w:rFonts w:ascii="Verdana" w:hAnsi="Verdana" w:eastAsia="Calibri" w:cs="Calibri"/>
          <w:b/>
          <w:bCs/>
          <w:sz w:val="18"/>
          <w:szCs w:val="18"/>
        </w:rPr>
      </w:pPr>
      <w:r w:rsidRPr="00F9008A">
        <w:rPr>
          <w:rFonts w:ascii="Verdana" w:hAnsi="Verdana" w:eastAsia="Calibri" w:cs="Calibri"/>
          <w:b/>
          <w:bCs/>
          <w:sz w:val="18"/>
          <w:szCs w:val="18"/>
        </w:rPr>
        <w:t xml:space="preserve">Antwoord </w:t>
      </w:r>
      <w:r>
        <w:rPr>
          <w:rFonts w:ascii="Verdana" w:hAnsi="Verdana" w:eastAsia="Calibri" w:cs="Calibri"/>
          <w:b/>
          <w:bCs/>
          <w:sz w:val="18"/>
          <w:szCs w:val="18"/>
        </w:rPr>
        <w:t xml:space="preserve">op vraag </w:t>
      </w:r>
      <w:r w:rsidRPr="00F9008A">
        <w:rPr>
          <w:rFonts w:ascii="Verdana" w:hAnsi="Verdana" w:eastAsia="Calibri" w:cs="Calibri"/>
          <w:b/>
          <w:bCs/>
          <w:sz w:val="18"/>
          <w:szCs w:val="18"/>
        </w:rPr>
        <w:t>5</w:t>
      </w:r>
    </w:p>
    <w:p w:rsidRPr="00F9008A" w:rsidR="009461D0" w:rsidP="009461D0" w:rsidRDefault="009461D0" w14:paraId="35319EE5" w14:textId="77777777">
      <w:pPr>
        <w:pStyle w:val="Geenafstand"/>
        <w:rPr>
          <w:rFonts w:ascii="Verdana" w:hAnsi="Verdana" w:eastAsia="Calibri" w:cs="Calibri"/>
          <w:sz w:val="18"/>
          <w:szCs w:val="18"/>
        </w:rPr>
      </w:pPr>
      <w:r w:rsidRPr="00F9008A">
        <w:rPr>
          <w:rFonts w:ascii="Verdana" w:hAnsi="Verdana" w:eastAsia="Calibri" w:cs="Calibri"/>
          <w:sz w:val="18"/>
          <w:szCs w:val="18"/>
        </w:rPr>
        <w:t>De implementatie van de Cyberbeveiligingswet (</w:t>
      </w:r>
      <w:proofErr w:type="spellStart"/>
      <w:r w:rsidRPr="00F9008A">
        <w:rPr>
          <w:rFonts w:ascii="Verdana" w:hAnsi="Verdana" w:eastAsia="Calibri" w:cs="Calibri"/>
          <w:sz w:val="18"/>
          <w:szCs w:val="18"/>
        </w:rPr>
        <w:t>Cbw</w:t>
      </w:r>
      <w:proofErr w:type="spellEnd"/>
      <w:r w:rsidRPr="00F9008A">
        <w:rPr>
          <w:rFonts w:ascii="Verdana" w:hAnsi="Verdana" w:eastAsia="Calibri" w:cs="Calibri"/>
          <w:sz w:val="18"/>
          <w:szCs w:val="18"/>
        </w:rPr>
        <w:t>) en de Wet weerbaarheid kritieke entiteiten (</w:t>
      </w:r>
      <w:proofErr w:type="spellStart"/>
      <w:r w:rsidRPr="00F9008A">
        <w:rPr>
          <w:rFonts w:ascii="Verdana" w:hAnsi="Verdana" w:eastAsia="Calibri" w:cs="Calibri"/>
          <w:sz w:val="18"/>
          <w:szCs w:val="18"/>
        </w:rPr>
        <w:t>Wwke</w:t>
      </w:r>
      <w:proofErr w:type="spellEnd"/>
      <w:r w:rsidRPr="00F9008A">
        <w:rPr>
          <w:rFonts w:ascii="Verdana" w:hAnsi="Verdana" w:eastAsia="Calibri" w:cs="Calibri"/>
          <w:sz w:val="18"/>
          <w:szCs w:val="18"/>
        </w:rPr>
        <w:t xml:space="preserve">) zijn onderdeel van de Versterkte Aanpak Vitaal. Onderdeel van deze Versterkte Aanpak Vitaal is een cyclus van risicoanalyses en actieprogramma’s uitgevoerd door de verantwoordelijke vakdepartementen voor hun sectoren, waaronder ook de energiesector, ten behoeve van het nemen van </w:t>
      </w:r>
      <w:proofErr w:type="spellStart"/>
      <w:r w:rsidRPr="00F9008A">
        <w:rPr>
          <w:rFonts w:ascii="Verdana" w:hAnsi="Verdana" w:eastAsia="Calibri" w:cs="Calibri"/>
          <w:sz w:val="18"/>
          <w:szCs w:val="18"/>
        </w:rPr>
        <w:t>weerbaarheidsverhogende</w:t>
      </w:r>
      <w:proofErr w:type="spellEnd"/>
      <w:r w:rsidRPr="00F9008A">
        <w:rPr>
          <w:rFonts w:ascii="Verdana" w:hAnsi="Verdana" w:eastAsia="Calibri" w:cs="Calibri"/>
          <w:sz w:val="18"/>
          <w:szCs w:val="18"/>
        </w:rPr>
        <w:t xml:space="preserve"> maatregelen voor vitale aanbieders en processen. Daarbij is er ook aandacht voor risico’s die samenhangen met intersectorale afhankelijkheden.</w:t>
      </w:r>
    </w:p>
    <w:p w:rsidRPr="00F9008A" w:rsidR="009461D0" w:rsidP="009461D0" w:rsidRDefault="009461D0" w14:paraId="4BA97801" w14:textId="77777777">
      <w:pPr>
        <w:pStyle w:val="Geenafstand"/>
        <w:rPr>
          <w:rFonts w:ascii="Verdana" w:hAnsi="Verdana" w:eastAsia="Calibri" w:cs="Calibri"/>
          <w:sz w:val="18"/>
          <w:szCs w:val="18"/>
        </w:rPr>
      </w:pPr>
    </w:p>
    <w:p w:rsidRPr="00F9008A" w:rsidR="009461D0" w:rsidP="009461D0" w:rsidRDefault="009461D0" w14:paraId="3F6D9CC6" w14:textId="77777777">
      <w:pPr>
        <w:pStyle w:val="Geenafstand"/>
        <w:rPr>
          <w:rFonts w:ascii="Verdana" w:hAnsi="Verdana" w:eastAsia="Calibri" w:cs="Calibri"/>
          <w:sz w:val="18"/>
          <w:szCs w:val="18"/>
        </w:rPr>
      </w:pPr>
      <w:r w:rsidRPr="00F9008A">
        <w:rPr>
          <w:rFonts w:ascii="Verdana" w:hAnsi="Verdana" w:eastAsia="Calibri" w:cs="Calibri"/>
          <w:sz w:val="18"/>
          <w:szCs w:val="18"/>
        </w:rPr>
        <w:t xml:space="preserve">Met de invoering van de </w:t>
      </w:r>
      <w:proofErr w:type="spellStart"/>
      <w:r w:rsidRPr="00F9008A">
        <w:rPr>
          <w:rFonts w:ascii="Verdana" w:hAnsi="Verdana" w:eastAsia="Calibri" w:cs="Calibri"/>
          <w:sz w:val="18"/>
          <w:szCs w:val="18"/>
        </w:rPr>
        <w:t>Cbw</w:t>
      </w:r>
      <w:proofErr w:type="spellEnd"/>
      <w:r w:rsidRPr="00F9008A">
        <w:rPr>
          <w:rFonts w:ascii="Verdana" w:hAnsi="Verdana" w:eastAsia="Calibri" w:cs="Calibri"/>
          <w:sz w:val="18"/>
          <w:szCs w:val="18"/>
        </w:rPr>
        <w:t xml:space="preserve"> en de </w:t>
      </w:r>
      <w:proofErr w:type="spellStart"/>
      <w:r w:rsidRPr="00F9008A">
        <w:rPr>
          <w:rFonts w:ascii="Verdana" w:hAnsi="Verdana" w:eastAsia="Calibri" w:cs="Calibri"/>
          <w:sz w:val="18"/>
          <w:szCs w:val="18"/>
        </w:rPr>
        <w:t>Wwke</w:t>
      </w:r>
      <w:proofErr w:type="spellEnd"/>
      <w:r w:rsidRPr="00F9008A">
        <w:rPr>
          <w:rFonts w:ascii="Verdana" w:hAnsi="Verdana" w:eastAsia="Calibri" w:cs="Calibri"/>
          <w:sz w:val="18"/>
          <w:szCs w:val="18"/>
        </w:rPr>
        <w:t xml:space="preserve"> worden de risicobeoordelingen en de te nemen maatregelen dwingender van karakter en worden alle kritieke entiteiten (vitale aanbieders) </w:t>
      </w:r>
      <w:r w:rsidRPr="00F9008A">
        <w:rPr>
          <w:rFonts w:ascii="Verdana" w:hAnsi="Verdana" w:cs="Calibri"/>
          <w:color w:val="000000"/>
          <w:sz w:val="18"/>
          <w:szCs w:val="18"/>
        </w:rPr>
        <w:t>verplicht om hun kwetsbaarheden te minimaliseren en de continuïteit van hun essentiële diensten (vitale processen) te waarborgen.</w:t>
      </w:r>
      <w:r w:rsidRPr="00F9008A">
        <w:rPr>
          <w:rFonts w:ascii="Verdana" w:hAnsi="Verdana" w:eastAsia="Calibri" w:cs="Calibri"/>
          <w:sz w:val="18"/>
          <w:szCs w:val="18"/>
        </w:rPr>
        <w:t xml:space="preserve"> In de praktijk betekent dit onder andere dat deze entiteiten hun gebouwen, kritieke infrastructuur en netwerk- en informatiesystemen (fysiek) beschermen, ze een plan voor crisisbeheer en een bedrijfscontinuïteitsplan hebben, en ze beleid hebben over de taken, bevoegdheden en verantwoordelijkheden van personeelsleden. </w:t>
      </w:r>
    </w:p>
    <w:p w:rsidRPr="00F9008A" w:rsidR="009461D0" w:rsidP="009461D0" w:rsidRDefault="009461D0" w14:paraId="6B242CAC" w14:textId="77777777">
      <w:pPr>
        <w:pStyle w:val="Geenafstand"/>
        <w:rPr>
          <w:rFonts w:ascii="Verdana" w:hAnsi="Verdana"/>
          <w:sz w:val="18"/>
          <w:szCs w:val="18"/>
        </w:rPr>
      </w:pPr>
    </w:p>
    <w:p w:rsidRPr="00F9008A" w:rsidR="009461D0" w:rsidP="009461D0" w:rsidRDefault="009461D0" w14:paraId="65D2AD08" w14:textId="77777777">
      <w:pPr>
        <w:pStyle w:val="Geenafstand"/>
        <w:rPr>
          <w:rFonts w:ascii="Verdana" w:hAnsi="Verdana"/>
          <w:b/>
          <w:bCs/>
          <w:sz w:val="18"/>
          <w:szCs w:val="18"/>
        </w:rPr>
      </w:pPr>
      <w:r w:rsidRPr="00F9008A">
        <w:rPr>
          <w:rFonts w:ascii="Verdana" w:hAnsi="Verdana"/>
          <w:b/>
          <w:bCs/>
          <w:sz w:val="18"/>
          <w:szCs w:val="18"/>
        </w:rPr>
        <w:t>Vraag 6</w:t>
      </w:r>
    </w:p>
    <w:p w:rsidRPr="00016EF2" w:rsidR="009461D0" w:rsidP="009461D0" w:rsidRDefault="009461D0" w14:paraId="5E44F122" w14:textId="77777777">
      <w:pPr>
        <w:pStyle w:val="Geenafstand"/>
        <w:rPr>
          <w:rFonts w:ascii="Verdana" w:hAnsi="Verdana"/>
          <w:b/>
          <w:bCs/>
          <w:sz w:val="18"/>
          <w:szCs w:val="18"/>
        </w:rPr>
      </w:pPr>
      <w:r w:rsidRPr="00016EF2">
        <w:rPr>
          <w:rFonts w:ascii="Verdana" w:hAnsi="Verdana"/>
          <w:b/>
          <w:bCs/>
          <w:sz w:val="18"/>
          <w:szCs w:val="18"/>
        </w:rPr>
        <w:t>Zijn er noodscenario’s klaar voor een situatie als deze? Zo ja, hoe zien die er uit? Zijn er draaiboeken en is er een back-up om de belangrijkste functies zoals onze watervoorziening, waterverdediging, ziekenhuizen, telefoonverbindingen, wifi en het betalingsverkeer weer zo snel als mogelijk van stroom te voorzien?</w:t>
      </w:r>
    </w:p>
    <w:p w:rsidRPr="00F9008A" w:rsidR="009461D0" w:rsidP="009461D0" w:rsidRDefault="009461D0" w14:paraId="15E38E67" w14:textId="77777777">
      <w:pPr>
        <w:pStyle w:val="Geenafstand"/>
        <w:rPr>
          <w:rFonts w:ascii="Verdana" w:hAnsi="Verdana"/>
          <w:sz w:val="18"/>
          <w:szCs w:val="18"/>
        </w:rPr>
      </w:pPr>
    </w:p>
    <w:p w:rsidRPr="00F9008A" w:rsidR="009461D0" w:rsidP="009461D0" w:rsidRDefault="009461D0" w14:paraId="55DAD238" w14:textId="77777777">
      <w:pPr>
        <w:pStyle w:val="Geenafstand"/>
        <w:rPr>
          <w:rFonts w:ascii="Verdana" w:hAnsi="Verdana"/>
          <w:b/>
          <w:bCs/>
          <w:sz w:val="18"/>
          <w:szCs w:val="18"/>
        </w:rPr>
      </w:pPr>
      <w:r w:rsidRPr="00F9008A">
        <w:rPr>
          <w:rFonts w:ascii="Verdana" w:hAnsi="Verdana"/>
          <w:b/>
          <w:bCs/>
          <w:sz w:val="18"/>
          <w:szCs w:val="18"/>
        </w:rPr>
        <w:t>Vraag 7</w:t>
      </w:r>
    </w:p>
    <w:p w:rsidRPr="00016EF2" w:rsidR="009461D0" w:rsidP="009461D0" w:rsidRDefault="009461D0" w14:paraId="46BF8F27" w14:textId="77777777">
      <w:pPr>
        <w:pStyle w:val="Geenafstand"/>
        <w:rPr>
          <w:rFonts w:ascii="Verdana" w:hAnsi="Verdana"/>
          <w:b/>
          <w:bCs/>
          <w:sz w:val="18"/>
          <w:szCs w:val="18"/>
        </w:rPr>
      </w:pPr>
      <w:r w:rsidRPr="00016EF2">
        <w:rPr>
          <w:rFonts w:ascii="Verdana" w:hAnsi="Verdana"/>
          <w:b/>
          <w:bCs/>
          <w:sz w:val="18"/>
          <w:szCs w:val="18"/>
        </w:rPr>
        <w:t>Voor welke sectoren liggen draaiboeken klaar en zijn noodstroomvoorzieningen beschikbaar? Hoe lang duurt het om deze op te starten?</w:t>
      </w:r>
    </w:p>
    <w:p w:rsidRPr="00F9008A" w:rsidR="009461D0" w:rsidP="009461D0" w:rsidRDefault="009461D0" w14:paraId="3DE398B8" w14:textId="77777777">
      <w:pPr>
        <w:pStyle w:val="Geenafstand"/>
        <w:rPr>
          <w:rFonts w:ascii="Verdana" w:hAnsi="Verdana" w:eastAsia="Calibri" w:cs="Calibri"/>
          <w:kern w:val="0"/>
          <w:sz w:val="18"/>
          <w:szCs w:val="18"/>
          <w14:ligatures w14:val="none"/>
        </w:rPr>
      </w:pPr>
    </w:p>
    <w:p w:rsidR="009461D0" w:rsidP="009461D0" w:rsidRDefault="009461D0" w14:paraId="5F66A49B" w14:textId="77777777">
      <w:pPr>
        <w:pStyle w:val="Geenafstand"/>
        <w:rPr>
          <w:rFonts w:ascii="Verdana" w:hAnsi="Verdana" w:eastAsia="Calibri" w:cs="Calibri"/>
          <w:b/>
          <w:bCs/>
          <w:kern w:val="0"/>
          <w:sz w:val="18"/>
          <w:szCs w:val="18"/>
          <w14:ligatures w14:val="none"/>
        </w:rPr>
      </w:pPr>
    </w:p>
    <w:p w:rsidRPr="00F9008A" w:rsidR="009461D0" w:rsidP="009461D0" w:rsidRDefault="009461D0" w14:paraId="7FC5BF5F" w14:textId="77777777">
      <w:pPr>
        <w:pStyle w:val="Geenafstand"/>
        <w:rPr>
          <w:rFonts w:ascii="Verdana" w:hAnsi="Verdana" w:eastAsia="Calibri" w:cs="Calibri"/>
          <w:b/>
          <w:bCs/>
          <w:kern w:val="0"/>
          <w:sz w:val="18"/>
          <w:szCs w:val="18"/>
          <w14:ligatures w14:val="none"/>
        </w:rPr>
      </w:pPr>
      <w:r w:rsidRPr="00F9008A">
        <w:rPr>
          <w:rFonts w:ascii="Verdana" w:hAnsi="Verdana" w:eastAsia="Calibri" w:cs="Calibri"/>
          <w:b/>
          <w:bCs/>
          <w:kern w:val="0"/>
          <w:sz w:val="18"/>
          <w:szCs w:val="18"/>
          <w14:ligatures w14:val="none"/>
        </w:rPr>
        <w:t>Antwoord</w:t>
      </w:r>
      <w:r>
        <w:rPr>
          <w:rFonts w:ascii="Verdana" w:hAnsi="Verdana" w:eastAsia="Calibri" w:cs="Calibri"/>
          <w:b/>
          <w:bCs/>
          <w:kern w:val="0"/>
          <w:sz w:val="18"/>
          <w:szCs w:val="18"/>
          <w14:ligatures w14:val="none"/>
        </w:rPr>
        <w:t xml:space="preserve"> op vraag</w:t>
      </w:r>
      <w:r w:rsidRPr="00F9008A">
        <w:rPr>
          <w:rFonts w:ascii="Verdana" w:hAnsi="Verdana" w:eastAsia="Calibri" w:cs="Calibri"/>
          <w:b/>
          <w:bCs/>
          <w:kern w:val="0"/>
          <w:sz w:val="18"/>
          <w:szCs w:val="18"/>
          <w14:ligatures w14:val="none"/>
        </w:rPr>
        <w:t xml:space="preserve"> 6 en 7</w:t>
      </w:r>
    </w:p>
    <w:p w:rsidRPr="00F9008A" w:rsidR="009461D0" w:rsidP="009461D0" w:rsidRDefault="009461D0" w14:paraId="604BA362" w14:textId="77777777">
      <w:pPr>
        <w:pStyle w:val="Geenafstand"/>
        <w:rPr>
          <w:rFonts w:ascii="Verdana" w:hAnsi="Verdana"/>
          <w:sz w:val="18"/>
          <w:szCs w:val="18"/>
        </w:rPr>
      </w:pPr>
      <w:r w:rsidRPr="00F9008A">
        <w:rPr>
          <w:rFonts w:ascii="Verdana" w:hAnsi="Verdana"/>
          <w:sz w:val="18"/>
          <w:szCs w:val="18"/>
        </w:rPr>
        <w:t>De primaire verantwoordelijkheid voor de continuïteit van hun processen ligt bij de organisaties zelf, ook bij verstoringen van het stroomnet. Eventuele (wettelijke) verplichtingen ten aanzien van de leveringszekerheid van diensten zijn opgenomen in sectorale wetgeving. Er is geen centraal overzicht van noodmaatregelen die bedrijven en organisaties nemen bij uitval van grootschalige stroomuitval.</w:t>
      </w:r>
    </w:p>
    <w:p w:rsidRPr="00F9008A" w:rsidR="009461D0" w:rsidP="009461D0" w:rsidRDefault="009461D0" w14:paraId="50C7DAD1" w14:textId="77777777">
      <w:pPr>
        <w:pStyle w:val="Geenafstand"/>
        <w:rPr>
          <w:rFonts w:ascii="Verdana" w:hAnsi="Verdana" w:cs="Calibri"/>
          <w:sz w:val="18"/>
          <w:szCs w:val="18"/>
        </w:rPr>
      </w:pPr>
    </w:p>
    <w:p w:rsidRPr="00F9008A" w:rsidR="009461D0" w:rsidP="009461D0" w:rsidRDefault="009461D0" w14:paraId="1E225334" w14:textId="77777777">
      <w:pPr>
        <w:pStyle w:val="Geenafstand"/>
        <w:rPr>
          <w:rFonts w:ascii="Verdana" w:hAnsi="Verdana" w:cs="Calibri"/>
          <w:sz w:val="18"/>
          <w:szCs w:val="18"/>
        </w:rPr>
      </w:pPr>
      <w:r w:rsidRPr="00F9008A">
        <w:rPr>
          <w:rFonts w:ascii="Verdana" w:hAnsi="Verdana" w:eastAsia="Calibri" w:cs="Calibri"/>
          <w:kern w:val="0"/>
          <w:sz w:val="18"/>
          <w:szCs w:val="18"/>
          <w14:ligatures w14:val="none"/>
        </w:rPr>
        <w:t>Het ministerie van Klimaat en Groene Groei is verantwoordelijkheid voor het Nationaal Crisisplan Elektriciteit (NCP-E). Dit</w:t>
      </w:r>
      <w:r w:rsidRPr="00F9008A">
        <w:rPr>
          <w:rFonts w:ascii="Verdana" w:hAnsi="Verdana" w:cs="Calibri"/>
          <w:sz w:val="18"/>
          <w:szCs w:val="18"/>
        </w:rPr>
        <w:t xml:space="preserve"> NCP-E beschrijft wat de overheid en betrokken crisisorganisaties doen om de maatschappelijke impact bij een ernstige verstoring in de Nederlandse elektriciteitsvoorziening zoveel mogelijk te beperken. Komend anderhalf jaar wordt er gewerkt aan de actualisatie voor het crisisplan elektriciteit. </w:t>
      </w:r>
    </w:p>
    <w:p w:rsidRPr="00F9008A" w:rsidR="009461D0" w:rsidP="009461D0" w:rsidRDefault="009461D0" w14:paraId="25DEAC1D" w14:textId="77777777">
      <w:pPr>
        <w:pStyle w:val="Geenafstand"/>
        <w:rPr>
          <w:rFonts w:ascii="Verdana" w:hAnsi="Verdana" w:eastAsia="Calibri" w:cs="Calibri"/>
          <w:kern w:val="0"/>
          <w:sz w:val="18"/>
          <w:szCs w:val="18"/>
          <w14:ligatures w14:val="none"/>
        </w:rPr>
      </w:pPr>
    </w:p>
    <w:p w:rsidRPr="00F9008A" w:rsidR="009461D0" w:rsidP="009461D0" w:rsidRDefault="009461D0" w14:paraId="6A7D8D2E" w14:textId="77777777">
      <w:pPr>
        <w:pStyle w:val="Geenafstand"/>
        <w:rPr>
          <w:rFonts w:ascii="Verdana" w:hAnsi="Verdana" w:cs="Calibri"/>
          <w:sz w:val="18"/>
          <w:szCs w:val="18"/>
        </w:rPr>
      </w:pPr>
      <w:bookmarkStart w:name="_Hlk159493079" w:id="0"/>
      <w:proofErr w:type="spellStart"/>
      <w:r w:rsidRPr="00F9008A">
        <w:rPr>
          <w:rFonts w:ascii="Verdana" w:hAnsi="Verdana" w:eastAsia="Calibri" w:cs="Calibri"/>
          <w:kern w:val="0"/>
          <w:sz w:val="18"/>
          <w:szCs w:val="18"/>
          <w14:ligatures w14:val="none"/>
        </w:rPr>
        <w:t>Tennet</w:t>
      </w:r>
      <w:proofErr w:type="spellEnd"/>
      <w:r w:rsidRPr="00F9008A">
        <w:rPr>
          <w:rFonts w:ascii="Verdana" w:hAnsi="Verdana" w:eastAsia="Calibri" w:cs="Calibri"/>
          <w:kern w:val="0"/>
          <w:sz w:val="18"/>
          <w:szCs w:val="18"/>
          <w14:ligatures w14:val="none"/>
        </w:rPr>
        <w:t xml:space="preserve"> heeft een </w:t>
      </w:r>
      <w:proofErr w:type="spellStart"/>
      <w:r w:rsidRPr="00F9008A">
        <w:rPr>
          <w:rFonts w:ascii="Verdana" w:hAnsi="Verdana" w:eastAsia="Calibri" w:cs="Calibri"/>
          <w:kern w:val="0"/>
          <w:sz w:val="18"/>
          <w:szCs w:val="18"/>
          <w14:ligatures w14:val="none"/>
        </w:rPr>
        <w:t>systeembeschermings</w:t>
      </w:r>
      <w:proofErr w:type="spellEnd"/>
      <w:r w:rsidRPr="00F9008A">
        <w:rPr>
          <w:rFonts w:ascii="Verdana" w:hAnsi="Verdana" w:eastAsia="Calibri" w:cs="Calibri"/>
          <w:kern w:val="0"/>
          <w:sz w:val="18"/>
          <w:szCs w:val="18"/>
          <w14:ligatures w14:val="none"/>
        </w:rPr>
        <w:t xml:space="preserve">- en herstelplan om na omvangrijke storingen een gecoördineerd en adequaat </w:t>
      </w:r>
      <w:proofErr w:type="spellStart"/>
      <w:r w:rsidRPr="00F9008A">
        <w:rPr>
          <w:rFonts w:ascii="Verdana" w:hAnsi="Verdana" w:eastAsia="Calibri" w:cs="Calibri"/>
          <w:kern w:val="0"/>
          <w:sz w:val="18"/>
          <w:szCs w:val="18"/>
          <w14:ligatures w14:val="none"/>
        </w:rPr>
        <w:t>systeembeschermings</w:t>
      </w:r>
      <w:proofErr w:type="spellEnd"/>
      <w:r w:rsidRPr="00F9008A">
        <w:rPr>
          <w:rFonts w:ascii="Verdana" w:hAnsi="Verdana" w:eastAsia="Calibri" w:cs="Calibri"/>
          <w:kern w:val="0"/>
          <w:sz w:val="18"/>
          <w:szCs w:val="18"/>
          <w14:ligatures w14:val="none"/>
        </w:rPr>
        <w:t>- en herstelproces van het Nederlandse transmissiesysteem en/of de systeembalans mogelijk te maken</w:t>
      </w:r>
      <w:bookmarkEnd w:id="0"/>
      <w:r w:rsidRPr="00F9008A">
        <w:rPr>
          <w:rFonts w:ascii="Verdana" w:hAnsi="Verdana" w:eastAsia="Calibri" w:cs="Calibri"/>
          <w:kern w:val="0"/>
          <w:sz w:val="18"/>
          <w:szCs w:val="18"/>
          <w14:ligatures w14:val="none"/>
        </w:rPr>
        <w:t xml:space="preserve">. Daarnaast hebben de netbeheerders calamiteitenplannen. Deze plannen beschrijven de crisisorganisaties op zowel bestuurlijk als technisch operationeel niveau ten behoeve van de bestrijding en beheersing van een crisis in de elektriciteitsvoorziening. De Autoriteit Consument en Markt toetst deze plannen. </w:t>
      </w:r>
    </w:p>
    <w:p w:rsidRPr="00F9008A" w:rsidR="009461D0" w:rsidP="009461D0" w:rsidRDefault="009461D0" w14:paraId="6D9E03D6" w14:textId="77777777">
      <w:pPr>
        <w:pStyle w:val="Geenafstand"/>
        <w:rPr>
          <w:rFonts w:ascii="Verdana" w:hAnsi="Verdana"/>
          <w:b/>
          <w:bCs/>
          <w:sz w:val="18"/>
          <w:szCs w:val="18"/>
        </w:rPr>
      </w:pPr>
      <w:r w:rsidRPr="00F9008A">
        <w:rPr>
          <w:rFonts w:ascii="Verdana" w:hAnsi="Verdana"/>
          <w:sz w:val="18"/>
          <w:szCs w:val="18"/>
        </w:rPr>
        <w:br/>
      </w:r>
      <w:r w:rsidRPr="00F9008A">
        <w:rPr>
          <w:rFonts w:ascii="Verdana" w:hAnsi="Verdana"/>
          <w:b/>
          <w:bCs/>
          <w:sz w:val="18"/>
          <w:szCs w:val="18"/>
        </w:rPr>
        <w:t xml:space="preserve">Vraag 8 </w:t>
      </w:r>
    </w:p>
    <w:p w:rsidRPr="00016EF2" w:rsidR="009461D0" w:rsidP="009461D0" w:rsidRDefault="009461D0" w14:paraId="620618AF" w14:textId="77777777">
      <w:pPr>
        <w:pStyle w:val="Geenafstand"/>
        <w:rPr>
          <w:rFonts w:ascii="Verdana" w:hAnsi="Verdana"/>
          <w:b/>
          <w:bCs/>
          <w:sz w:val="18"/>
          <w:szCs w:val="18"/>
        </w:rPr>
      </w:pPr>
      <w:r w:rsidRPr="00016EF2">
        <w:rPr>
          <w:rFonts w:ascii="Verdana" w:hAnsi="Verdana"/>
          <w:b/>
          <w:bCs/>
          <w:sz w:val="18"/>
          <w:szCs w:val="18"/>
        </w:rPr>
        <w:t>Is de Nederlandse bevolking voldoende voorbereid op langdurig uitval van stroom? En zo nee, wat wordt er in gang gezet om ervoor te zorgen dat dat wel zo is?</w:t>
      </w:r>
    </w:p>
    <w:p w:rsidRPr="00F9008A" w:rsidR="009461D0" w:rsidP="009461D0" w:rsidRDefault="009461D0" w14:paraId="1EEDD9CD" w14:textId="77777777">
      <w:pPr>
        <w:pStyle w:val="Geenafstand"/>
        <w:rPr>
          <w:rFonts w:ascii="Verdana" w:hAnsi="Verdana" w:eastAsia="Calibri" w:cs="Calibri"/>
          <w:kern w:val="0"/>
          <w:sz w:val="18"/>
          <w:szCs w:val="18"/>
          <w14:ligatures w14:val="none"/>
        </w:rPr>
      </w:pPr>
    </w:p>
    <w:p w:rsidRPr="00F9008A" w:rsidR="009461D0" w:rsidP="009461D0" w:rsidRDefault="009461D0" w14:paraId="25C95A5A" w14:textId="77777777">
      <w:pPr>
        <w:pStyle w:val="Geenafstand"/>
        <w:rPr>
          <w:rFonts w:ascii="Verdana" w:hAnsi="Verdana" w:eastAsia="Calibri" w:cs="Calibri"/>
          <w:b/>
          <w:bCs/>
          <w:kern w:val="0"/>
          <w:sz w:val="18"/>
          <w:szCs w:val="18"/>
          <w14:ligatures w14:val="none"/>
        </w:rPr>
      </w:pPr>
      <w:r w:rsidRPr="00F9008A">
        <w:rPr>
          <w:rFonts w:ascii="Verdana" w:hAnsi="Verdana" w:eastAsia="Calibri" w:cs="Calibri"/>
          <w:b/>
          <w:bCs/>
          <w:kern w:val="0"/>
          <w:sz w:val="18"/>
          <w:szCs w:val="18"/>
          <w14:ligatures w14:val="none"/>
        </w:rPr>
        <w:t xml:space="preserve">Antwoord </w:t>
      </w:r>
      <w:r>
        <w:rPr>
          <w:rFonts w:ascii="Verdana" w:hAnsi="Verdana" w:eastAsia="Calibri" w:cs="Calibri"/>
          <w:b/>
          <w:bCs/>
          <w:kern w:val="0"/>
          <w:sz w:val="18"/>
          <w:szCs w:val="18"/>
          <w14:ligatures w14:val="none"/>
        </w:rPr>
        <w:t xml:space="preserve">op vraag </w:t>
      </w:r>
      <w:r w:rsidRPr="00F9008A">
        <w:rPr>
          <w:rFonts w:ascii="Verdana" w:hAnsi="Verdana" w:eastAsia="Calibri" w:cs="Calibri"/>
          <w:b/>
          <w:bCs/>
          <w:kern w:val="0"/>
          <w:sz w:val="18"/>
          <w:szCs w:val="18"/>
          <w14:ligatures w14:val="none"/>
        </w:rPr>
        <w:t>8</w:t>
      </w:r>
    </w:p>
    <w:p w:rsidRPr="00F9008A" w:rsidR="009461D0" w:rsidP="009461D0" w:rsidRDefault="009461D0" w14:paraId="389BF01C" w14:textId="77777777">
      <w:pPr>
        <w:pStyle w:val="Geenafstand"/>
        <w:rPr>
          <w:rFonts w:ascii="Verdana" w:hAnsi="Verdana" w:eastAsia="Calibri" w:cs="Calibri"/>
          <w:kern w:val="0"/>
          <w:sz w:val="18"/>
          <w:szCs w:val="18"/>
          <w14:ligatures w14:val="none"/>
        </w:rPr>
      </w:pPr>
      <w:r w:rsidRPr="00F9008A">
        <w:rPr>
          <w:rFonts w:ascii="Verdana" w:hAnsi="Verdana" w:eastAsia="Calibri" w:cs="Calibri"/>
          <w:kern w:val="0"/>
          <w:sz w:val="18"/>
          <w:szCs w:val="18"/>
          <w14:ligatures w14:val="none"/>
        </w:rPr>
        <w:t xml:space="preserve">De Nederlandse bevolking is in zekere mate voorbereid op stroomuitval. Deze voorbereiding is vooral gericht op kortdurende storingen. In Nederland is de afgelopen jaren minder aandacht besteed aan de gevolgen van langdurige stroomuitval. Op dit punt is de samenleving kwetsbaar. </w:t>
      </w:r>
    </w:p>
    <w:p w:rsidRPr="00F9008A" w:rsidR="009461D0" w:rsidP="009461D0" w:rsidRDefault="009461D0" w14:paraId="51572B9A" w14:textId="77777777">
      <w:pPr>
        <w:pStyle w:val="Geenafstand"/>
        <w:rPr>
          <w:rFonts w:ascii="Verdana" w:hAnsi="Verdana" w:eastAsia="Calibri" w:cs="Calibri"/>
          <w:kern w:val="0"/>
          <w:sz w:val="18"/>
          <w:szCs w:val="18"/>
          <w14:ligatures w14:val="none"/>
        </w:rPr>
      </w:pPr>
    </w:p>
    <w:p w:rsidRPr="00F9008A" w:rsidR="009461D0" w:rsidP="009461D0" w:rsidRDefault="009461D0" w14:paraId="18308D16" w14:textId="77777777">
      <w:pPr>
        <w:pStyle w:val="Geenafstand"/>
        <w:rPr>
          <w:rFonts w:ascii="Verdana" w:hAnsi="Verdana" w:eastAsia="Calibri" w:cs="Calibri"/>
          <w:kern w:val="0"/>
          <w:sz w:val="18"/>
          <w:szCs w:val="18"/>
          <w14:ligatures w14:val="none"/>
        </w:rPr>
      </w:pPr>
      <w:r w:rsidRPr="00F9008A">
        <w:rPr>
          <w:rFonts w:ascii="Verdana" w:hAnsi="Verdana" w:eastAsia="Calibri" w:cs="Calibri"/>
          <w:kern w:val="0"/>
          <w:sz w:val="18"/>
          <w:szCs w:val="18"/>
          <w14:ligatures w14:val="none"/>
        </w:rPr>
        <w:t xml:space="preserve">Vanaf eind 2022 heeft de Rijksoverheid via Denk Vooruit de risicocommunicatie over situaties van langdurige uitval, zoals stroom, drinkwater en internet geïntensiveerd. Hierbij is de hoofdboodschap dat de Nederlandse samenleving voorbereid moet zijn op 72 uur zelfredzaamheid. De dreigingen nemen toe en hulp kan langer op zich laten wachten. Deze boodschap wordt ondersteund door veiligheidsregio’s, gemeenten, bedrijven en maatschappelijke organisaties. </w:t>
      </w:r>
    </w:p>
    <w:p w:rsidRPr="00F9008A" w:rsidR="009461D0" w:rsidP="009461D0" w:rsidRDefault="009461D0" w14:paraId="19A14C2D" w14:textId="77777777">
      <w:pPr>
        <w:pStyle w:val="Geenafstand"/>
        <w:rPr>
          <w:rFonts w:ascii="Verdana" w:hAnsi="Verdana" w:eastAsia="Calibri" w:cs="Calibri"/>
          <w:kern w:val="0"/>
          <w:sz w:val="18"/>
          <w:szCs w:val="18"/>
          <w14:ligatures w14:val="none"/>
        </w:rPr>
      </w:pPr>
    </w:p>
    <w:p w:rsidRPr="00F9008A" w:rsidR="009461D0" w:rsidP="009461D0" w:rsidRDefault="009461D0" w14:paraId="5BF42340" w14:textId="77777777">
      <w:pPr>
        <w:pStyle w:val="Geenafstand"/>
        <w:rPr>
          <w:rFonts w:ascii="Verdana" w:hAnsi="Verdana" w:eastAsia="Calibri" w:cs="Calibri"/>
          <w:kern w:val="0"/>
          <w:sz w:val="18"/>
          <w:szCs w:val="18"/>
          <w14:ligatures w14:val="none"/>
        </w:rPr>
      </w:pPr>
      <w:r w:rsidRPr="00F9008A">
        <w:rPr>
          <w:rFonts w:ascii="Verdana" w:hAnsi="Verdana" w:eastAsia="Calibri" w:cs="Calibri"/>
          <w:kern w:val="0"/>
          <w:sz w:val="18"/>
          <w:szCs w:val="18"/>
          <w14:ligatures w14:val="none"/>
        </w:rPr>
        <w:t xml:space="preserve">Specifiek voor stroomuitval staan op denkvooruit.nl ook uitgebreide handelingsperspectieven. In november 2024 is er in de tv-uitzending </w:t>
      </w:r>
      <w:proofErr w:type="spellStart"/>
      <w:r w:rsidRPr="00F9008A">
        <w:rPr>
          <w:rFonts w:ascii="Verdana" w:hAnsi="Verdana" w:eastAsia="Calibri" w:cs="Calibri"/>
          <w:kern w:val="0"/>
          <w:sz w:val="18"/>
          <w:szCs w:val="18"/>
          <w14:ligatures w14:val="none"/>
        </w:rPr>
        <w:t>BlackOut</w:t>
      </w:r>
      <w:proofErr w:type="spellEnd"/>
      <w:r w:rsidRPr="00F9008A">
        <w:rPr>
          <w:rFonts w:ascii="Verdana" w:hAnsi="Verdana" w:eastAsia="Calibri" w:cs="Calibri"/>
          <w:kern w:val="0"/>
          <w:sz w:val="18"/>
          <w:szCs w:val="18"/>
          <w14:ligatures w14:val="none"/>
        </w:rPr>
        <w:t xml:space="preserve"> op realistische wijze invulling gegeven aan het scenario van langdurige stroomuitval, de gevolgen ervan en hoe de Nederlandse samenleving hierop kan worden voorbereid. Onder andere het ministerie van KGG, de NCTV en </w:t>
      </w:r>
      <w:proofErr w:type="spellStart"/>
      <w:r w:rsidRPr="00F9008A">
        <w:rPr>
          <w:rFonts w:ascii="Verdana" w:hAnsi="Verdana" w:eastAsia="Calibri" w:cs="Calibri"/>
          <w:kern w:val="0"/>
          <w:sz w:val="18"/>
          <w:szCs w:val="18"/>
          <w14:ligatures w14:val="none"/>
        </w:rPr>
        <w:t>TenneT</w:t>
      </w:r>
      <w:proofErr w:type="spellEnd"/>
      <w:r w:rsidRPr="00F9008A">
        <w:rPr>
          <w:rFonts w:ascii="Verdana" w:hAnsi="Verdana" w:eastAsia="Calibri" w:cs="Calibri"/>
          <w:kern w:val="0"/>
          <w:sz w:val="18"/>
          <w:szCs w:val="18"/>
          <w14:ligatures w14:val="none"/>
        </w:rPr>
        <w:t xml:space="preserve"> hebben inhoudelijk aan deze uitzending bijgedragen. Medio 2025 start een meerjarige publiekscampagne (rijksoverheid, andere overheden, bedrijven en maatschappelijke organisaties) om de maatschappelijke weerbaarheid bij langdurige uitval van dagelijkse voorzieningen (ongeacht de aard van de dreiging) verder te verhogen. </w:t>
      </w:r>
    </w:p>
    <w:p w:rsidRPr="00F9008A" w:rsidR="009461D0" w:rsidP="009461D0" w:rsidRDefault="009461D0" w14:paraId="3FF94456" w14:textId="77777777">
      <w:pPr>
        <w:pStyle w:val="Geenafstand"/>
        <w:rPr>
          <w:rFonts w:ascii="Verdana" w:hAnsi="Verdana"/>
          <w:sz w:val="18"/>
          <w:szCs w:val="18"/>
        </w:rPr>
      </w:pPr>
    </w:p>
    <w:p w:rsidR="009461D0" w:rsidP="009461D0" w:rsidRDefault="009461D0" w14:paraId="58BF7B45" w14:textId="77777777">
      <w:pPr>
        <w:pStyle w:val="Geenafstand"/>
        <w:rPr>
          <w:rFonts w:ascii="Verdana" w:hAnsi="Verdana"/>
          <w:b/>
          <w:bCs/>
          <w:sz w:val="18"/>
          <w:szCs w:val="18"/>
        </w:rPr>
      </w:pPr>
    </w:p>
    <w:p w:rsidR="009461D0" w:rsidP="009461D0" w:rsidRDefault="009461D0" w14:paraId="44E8F2B6" w14:textId="77777777">
      <w:pPr>
        <w:pStyle w:val="Geenafstand"/>
        <w:rPr>
          <w:rFonts w:ascii="Verdana" w:hAnsi="Verdana"/>
          <w:b/>
          <w:bCs/>
          <w:sz w:val="18"/>
          <w:szCs w:val="18"/>
        </w:rPr>
      </w:pPr>
    </w:p>
    <w:p w:rsidR="009461D0" w:rsidP="009461D0" w:rsidRDefault="009461D0" w14:paraId="37B4187E" w14:textId="77777777">
      <w:pPr>
        <w:pStyle w:val="Geenafstand"/>
        <w:rPr>
          <w:rFonts w:ascii="Verdana" w:hAnsi="Verdana"/>
          <w:b/>
          <w:bCs/>
          <w:sz w:val="18"/>
          <w:szCs w:val="18"/>
        </w:rPr>
      </w:pPr>
    </w:p>
    <w:p w:rsidR="009461D0" w:rsidP="009461D0" w:rsidRDefault="009461D0" w14:paraId="131C7497" w14:textId="77777777">
      <w:pPr>
        <w:pStyle w:val="Geenafstand"/>
        <w:rPr>
          <w:rFonts w:ascii="Verdana" w:hAnsi="Verdana"/>
          <w:b/>
          <w:bCs/>
          <w:sz w:val="18"/>
          <w:szCs w:val="18"/>
        </w:rPr>
      </w:pPr>
    </w:p>
    <w:p w:rsidR="009461D0" w:rsidP="009461D0" w:rsidRDefault="009461D0" w14:paraId="45B17E07" w14:textId="77777777">
      <w:pPr>
        <w:pStyle w:val="Geenafstand"/>
        <w:rPr>
          <w:rFonts w:ascii="Verdana" w:hAnsi="Verdana"/>
          <w:b/>
          <w:bCs/>
          <w:sz w:val="18"/>
          <w:szCs w:val="18"/>
        </w:rPr>
      </w:pPr>
    </w:p>
    <w:p w:rsidR="009461D0" w:rsidP="009461D0" w:rsidRDefault="009461D0" w14:paraId="453C9CB9" w14:textId="77777777">
      <w:pPr>
        <w:pStyle w:val="Geenafstand"/>
        <w:rPr>
          <w:rFonts w:ascii="Verdana" w:hAnsi="Verdana"/>
          <w:b/>
          <w:bCs/>
          <w:sz w:val="18"/>
          <w:szCs w:val="18"/>
        </w:rPr>
      </w:pPr>
    </w:p>
    <w:p w:rsidR="009461D0" w:rsidP="009461D0" w:rsidRDefault="009461D0" w14:paraId="4155384E" w14:textId="77777777">
      <w:pPr>
        <w:pStyle w:val="Geenafstand"/>
        <w:rPr>
          <w:rFonts w:ascii="Verdana" w:hAnsi="Verdana"/>
          <w:b/>
          <w:bCs/>
          <w:sz w:val="18"/>
          <w:szCs w:val="18"/>
        </w:rPr>
      </w:pPr>
    </w:p>
    <w:p w:rsidRPr="00F9008A" w:rsidR="009461D0" w:rsidP="009461D0" w:rsidRDefault="009461D0" w14:paraId="7D5DCCAB" w14:textId="77777777">
      <w:pPr>
        <w:pStyle w:val="Geenafstand"/>
        <w:rPr>
          <w:rFonts w:ascii="Verdana" w:hAnsi="Verdana"/>
          <w:b/>
          <w:bCs/>
          <w:sz w:val="18"/>
          <w:szCs w:val="18"/>
        </w:rPr>
      </w:pPr>
      <w:r w:rsidRPr="00F9008A">
        <w:rPr>
          <w:rFonts w:ascii="Verdana" w:hAnsi="Verdana"/>
          <w:b/>
          <w:bCs/>
          <w:sz w:val="18"/>
          <w:szCs w:val="18"/>
        </w:rPr>
        <w:t>Vraag 9</w:t>
      </w:r>
    </w:p>
    <w:p w:rsidRPr="00016EF2" w:rsidR="009461D0" w:rsidP="009461D0" w:rsidRDefault="009461D0" w14:paraId="1281AF24" w14:textId="77777777">
      <w:pPr>
        <w:pStyle w:val="Geenafstand"/>
        <w:rPr>
          <w:rFonts w:ascii="Verdana" w:hAnsi="Verdana"/>
          <w:b/>
          <w:bCs/>
          <w:sz w:val="18"/>
          <w:szCs w:val="18"/>
        </w:rPr>
      </w:pPr>
      <w:r w:rsidRPr="00016EF2">
        <w:rPr>
          <w:rFonts w:ascii="Verdana" w:hAnsi="Verdana"/>
          <w:b/>
          <w:bCs/>
          <w:sz w:val="18"/>
          <w:szCs w:val="18"/>
        </w:rPr>
        <w:t>Kunt u deze vragen beantwoorden vóór het commissiedebat Nationale veiligheid en weerbaarheid van de vaste commissie voor Justitie en Veiligheid op 15 mei 2025?</w:t>
      </w:r>
    </w:p>
    <w:p w:rsidR="009461D0" w:rsidP="009461D0" w:rsidRDefault="009461D0" w14:paraId="1428A4AA" w14:textId="77777777">
      <w:pPr>
        <w:pStyle w:val="Geenafstand"/>
        <w:rPr>
          <w:rFonts w:ascii="Verdana" w:hAnsi="Verdana"/>
          <w:b/>
          <w:bCs/>
          <w:sz w:val="18"/>
          <w:szCs w:val="18"/>
        </w:rPr>
      </w:pPr>
    </w:p>
    <w:p w:rsidRPr="00F9008A" w:rsidR="009461D0" w:rsidP="009461D0" w:rsidRDefault="009461D0" w14:paraId="7641C427" w14:textId="77777777">
      <w:pPr>
        <w:pStyle w:val="Geenafstand"/>
        <w:rPr>
          <w:rFonts w:ascii="Verdana" w:hAnsi="Verdana"/>
          <w:b/>
          <w:bCs/>
          <w:sz w:val="18"/>
          <w:szCs w:val="18"/>
        </w:rPr>
      </w:pPr>
      <w:r w:rsidRPr="00F9008A">
        <w:rPr>
          <w:rFonts w:ascii="Verdana" w:hAnsi="Verdana"/>
          <w:b/>
          <w:bCs/>
          <w:sz w:val="18"/>
          <w:szCs w:val="18"/>
        </w:rPr>
        <w:t xml:space="preserve">Antwoord </w:t>
      </w:r>
      <w:r>
        <w:rPr>
          <w:rFonts w:ascii="Verdana" w:hAnsi="Verdana"/>
          <w:b/>
          <w:bCs/>
          <w:sz w:val="18"/>
          <w:szCs w:val="18"/>
        </w:rPr>
        <w:t xml:space="preserve">op vraag </w:t>
      </w:r>
      <w:r w:rsidRPr="00F9008A">
        <w:rPr>
          <w:rFonts w:ascii="Verdana" w:hAnsi="Verdana"/>
          <w:b/>
          <w:bCs/>
          <w:sz w:val="18"/>
          <w:szCs w:val="18"/>
        </w:rPr>
        <w:t>9</w:t>
      </w:r>
    </w:p>
    <w:p w:rsidR="009461D0" w:rsidP="009461D0" w:rsidRDefault="009461D0" w14:paraId="540F076D" w14:textId="77777777">
      <w:r w:rsidRPr="00F9008A">
        <w:t>Ja</w:t>
      </w:r>
      <w:r>
        <w:t>.</w:t>
      </w:r>
    </w:p>
    <w:p w:rsidR="000621D6" w:rsidRDefault="000621D6" w14:paraId="5F9CB2CB" w14:textId="77777777"/>
    <w:sectPr w:rsidR="000621D6" w:rsidSect="009461D0">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400BC" w14:textId="77777777" w:rsidR="009461D0" w:rsidRDefault="009461D0" w:rsidP="009461D0">
      <w:pPr>
        <w:spacing w:after="0" w:line="240" w:lineRule="auto"/>
      </w:pPr>
      <w:r>
        <w:separator/>
      </w:r>
    </w:p>
  </w:endnote>
  <w:endnote w:type="continuationSeparator" w:id="0">
    <w:p w14:paraId="638F0AA8" w14:textId="77777777" w:rsidR="009461D0" w:rsidRDefault="009461D0" w:rsidP="00946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CD5AA" w14:textId="77777777" w:rsidR="009461D0" w:rsidRPr="009461D0" w:rsidRDefault="009461D0" w:rsidP="009461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CA197" w14:textId="77777777" w:rsidR="009461D0" w:rsidRPr="009461D0" w:rsidRDefault="009461D0" w:rsidP="009461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1862F" w14:textId="77777777" w:rsidR="009461D0" w:rsidRPr="009461D0" w:rsidRDefault="009461D0" w:rsidP="009461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8B554" w14:textId="77777777" w:rsidR="009461D0" w:rsidRDefault="009461D0" w:rsidP="009461D0">
      <w:pPr>
        <w:spacing w:after="0" w:line="240" w:lineRule="auto"/>
      </w:pPr>
      <w:r>
        <w:separator/>
      </w:r>
    </w:p>
  </w:footnote>
  <w:footnote w:type="continuationSeparator" w:id="0">
    <w:p w14:paraId="2A14B4DB" w14:textId="77777777" w:rsidR="009461D0" w:rsidRDefault="009461D0" w:rsidP="009461D0">
      <w:pPr>
        <w:spacing w:after="0" w:line="240" w:lineRule="auto"/>
      </w:pPr>
      <w:r>
        <w:continuationSeparator/>
      </w:r>
    </w:p>
  </w:footnote>
  <w:footnote w:id="1">
    <w:p w14:paraId="41AB8341" w14:textId="77777777" w:rsidR="009461D0" w:rsidRDefault="009461D0" w:rsidP="009461D0">
      <w:pPr>
        <w:pStyle w:val="Voetnoottekst"/>
      </w:pPr>
      <w:r>
        <w:rPr>
          <w:rStyle w:val="Voetnootmarkering"/>
        </w:rPr>
        <w:footnoteRef/>
      </w:r>
      <w:r>
        <w:t xml:space="preserve"> </w:t>
      </w:r>
      <w:r w:rsidRPr="00E509F5">
        <w:rPr>
          <w:sz w:val="16"/>
          <w:szCs w:val="16"/>
        </w:rPr>
        <w:t>Kamerstuk 30 821, nr. 182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00364" w14:textId="77777777" w:rsidR="009461D0" w:rsidRPr="009461D0" w:rsidRDefault="009461D0" w:rsidP="009461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EED72" w14:textId="77777777" w:rsidR="009461D0" w:rsidRPr="009461D0" w:rsidRDefault="009461D0" w:rsidP="009461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55FDB" w14:textId="77777777" w:rsidR="009461D0" w:rsidRPr="009461D0" w:rsidRDefault="009461D0" w:rsidP="009461D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1D0"/>
    <w:rsid w:val="000621D6"/>
    <w:rsid w:val="004B54A1"/>
    <w:rsid w:val="009461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28856"/>
  <w15:chartTrackingRefBased/>
  <w15:docId w15:val="{72DD8493-36A1-4309-A123-ADDC96FA7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61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461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461D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461D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461D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461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61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61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61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61D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461D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461D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461D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461D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461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61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61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61D0"/>
    <w:rPr>
      <w:rFonts w:eastAsiaTheme="majorEastAsia" w:cstheme="majorBidi"/>
      <w:color w:val="272727" w:themeColor="text1" w:themeTint="D8"/>
    </w:rPr>
  </w:style>
  <w:style w:type="paragraph" w:styleId="Titel">
    <w:name w:val="Title"/>
    <w:basedOn w:val="Standaard"/>
    <w:next w:val="Standaard"/>
    <w:link w:val="TitelChar"/>
    <w:uiPriority w:val="10"/>
    <w:qFormat/>
    <w:rsid w:val="009461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61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61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61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61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61D0"/>
    <w:rPr>
      <w:i/>
      <w:iCs/>
      <w:color w:val="404040" w:themeColor="text1" w:themeTint="BF"/>
    </w:rPr>
  </w:style>
  <w:style w:type="paragraph" w:styleId="Lijstalinea">
    <w:name w:val="List Paragraph"/>
    <w:basedOn w:val="Standaard"/>
    <w:uiPriority w:val="34"/>
    <w:qFormat/>
    <w:rsid w:val="009461D0"/>
    <w:pPr>
      <w:ind w:left="720"/>
      <w:contextualSpacing/>
    </w:pPr>
  </w:style>
  <w:style w:type="character" w:styleId="Intensievebenadrukking">
    <w:name w:val="Intense Emphasis"/>
    <w:basedOn w:val="Standaardalinea-lettertype"/>
    <w:uiPriority w:val="21"/>
    <w:qFormat/>
    <w:rsid w:val="009461D0"/>
    <w:rPr>
      <w:i/>
      <w:iCs/>
      <w:color w:val="2F5496" w:themeColor="accent1" w:themeShade="BF"/>
    </w:rPr>
  </w:style>
  <w:style w:type="paragraph" w:styleId="Duidelijkcitaat">
    <w:name w:val="Intense Quote"/>
    <w:basedOn w:val="Standaard"/>
    <w:next w:val="Standaard"/>
    <w:link w:val="DuidelijkcitaatChar"/>
    <w:uiPriority w:val="30"/>
    <w:qFormat/>
    <w:rsid w:val="009461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461D0"/>
    <w:rPr>
      <w:i/>
      <w:iCs/>
      <w:color w:val="2F5496" w:themeColor="accent1" w:themeShade="BF"/>
    </w:rPr>
  </w:style>
  <w:style w:type="character" w:styleId="Intensieveverwijzing">
    <w:name w:val="Intense Reference"/>
    <w:basedOn w:val="Standaardalinea-lettertype"/>
    <w:uiPriority w:val="32"/>
    <w:qFormat/>
    <w:rsid w:val="009461D0"/>
    <w:rPr>
      <w:b/>
      <w:bCs/>
      <w:smallCaps/>
      <w:color w:val="2F5496" w:themeColor="accent1" w:themeShade="BF"/>
      <w:spacing w:val="5"/>
    </w:rPr>
  </w:style>
  <w:style w:type="paragraph" w:styleId="Geenafstand">
    <w:name w:val="No Spacing"/>
    <w:uiPriority w:val="1"/>
    <w:qFormat/>
    <w:rsid w:val="009461D0"/>
    <w:pPr>
      <w:spacing w:after="0" w:line="240" w:lineRule="auto"/>
    </w:pPr>
  </w:style>
  <w:style w:type="paragraph" w:styleId="Voetnoottekst">
    <w:name w:val="footnote text"/>
    <w:basedOn w:val="Standaard"/>
    <w:link w:val="VoetnoottekstChar"/>
    <w:uiPriority w:val="99"/>
    <w:semiHidden/>
    <w:unhideWhenUsed/>
    <w:rsid w:val="009461D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461D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461D0"/>
    <w:rPr>
      <w:vertAlign w:val="superscript"/>
    </w:rPr>
  </w:style>
  <w:style w:type="paragraph" w:styleId="Koptekst">
    <w:name w:val="header"/>
    <w:basedOn w:val="Standaard"/>
    <w:link w:val="KoptekstChar"/>
    <w:uiPriority w:val="99"/>
    <w:unhideWhenUsed/>
    <w:rsid w:val="009461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461D0"/>
  </w:style>
  <w:style w:type="paragraph" w:styleId="Voettekst">
    <w:name w:val="footer"/>
    <w:basedOn w:val="Standaard"/>
    <w:link w:val="VoettekstChar"/>
    <w:uiPriority w:val="99"/>
    <w:unhideWhenUsed/>
    <w:rsid w:val="009461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46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1319</ap:Words>
  <ap:Characters>7255</ap:Characters>
  <ap:DocSecurity>0</ap:DocSecurity>
  <ap:Lines>60</ap:Lines>
  <ap:Paragraphs>17</ap:Paragraphs>
  <ap:ScaleCrop>false</ap:ScaleCrop>
  <ap:LinksUpToDate>false</ap:LinksUpToDate>
  <ap:CharactersWithSpaces>8557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2025-05-14T14:35:00.0000000Z</dcterms:created>
  <dcterms:modified xsi:type="dcterms:W3CDTF">2025-05-14T14:36:00.0000000Z</dcterms:modified>
  <version/>
  <category/>
</coreProperties>
</file>