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7E91" w14:paraId="47265639" w14:textId="77777777">
        <w:tc>
          <w:tcPr>
            <w:tcW w:w="6733" w:type="dxa"/>
            <w:gridSpan w:val="2"/>
            <w:tcBorders>
              <w:top w:val="nil"/>
              <w:left w:val="nil"/>
              <w:bottom w:val="nil"/>
              <w:right w:val="nil"/>
            </w:tcBorders>
            <w:vAlign w:val="center"/>
          </w:tcPr>
          <w:p w:rsidR="00997775" w:rsidP="00710A7A" w:rsidRDefault="00997775" w14:paraId="2496EB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CF48B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7E91" w14:paraId="7322E8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C6A133" w14:textId="77777777">
            <w:r w:rsidRPr="008B0CC5">
              <w:t xml:space="preserve">Vergaderjaar </w:t>
            </w:r>
            <w:r w:rsidR="00AC6B87">
              <w:t>2024-2025</w:t>
            </w:r>
          </w:p>
        </w:tc>
      </w:tr>
      <w:tr w:rsidR="00997775" w:rsidTr="00497E91" w14:paraId="0B1224C3" w14:textId="77777777">
        <w:trPr>
          <w:cantSplit/>
        </w:trPr>
        <w:tc>
          <w:tcPr>
            <w:tcW w:w="10985" w:type="dxa"/>
            <w:gridSpan w:val="3"/>
            <w:tcBorders>
              <w:top w:val="nil"/>
              <w:left w:val="nil"/>
              <w:bottom w:val="nil"/>
              <w:right w:val="nil"/>
            </w:tcBorders>
          </w:tcPr>
          <w:p w:rsidR="00997775" w:rsidRDefault="00997775" w14:paraId="1D4C16C4" w14:textId="77777777"/>
        </w:tc>
      </w:tr>
      <w:tr w:rsidR="00997775" w:rsidTr="00497E91" w14:paraId="26DCF631" w14:textId="77777777">
        <w:trPr>
          <w:cantSplit/>
        </w:trPr>
        <w:tc>
          <w:tcPr>
            <w:tcW w:w="10985" w:type="dxa"/>
            <w:gridSpan w:val="3"/>
            <w:tcBorders>
              <w:top w:val="nil"/>
              <w:left w:val="nil"/>
              <w:bottom w:val="single" w:color="auto" w:sz="4" w:space="0"/>
              <w:right w:val="nil"/>
            </w:tcBorders>
          </w:tcPr>
          <w:p w:rsidR="00997775" w:rsidRDefault="00997775" w14:paraId="52191239" w14:textId="77777777"/>
        </w:tc>
      </w:tr>
      <w:tr w:rsidR="00997775" w:rsidTr="00497E91" w14:paraId="30A73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DD7558" w14:textId="77777777"/>
        </w:tc>
        <w:tc>
          <w:tcPr>
            <w:tcW w:w="7654" w:type="dxa"/>
            <w:gridSpan w:val="2"/>
          </w:tcPr>
          <w:p w:rsidR="00997775" w:rsidRDefault="00997775" w14:paraId="1BEB65A5" w14:textId="77777777"/>
        </w:tc>
      </w:tr>
      <w:tr w:rsidR="00497E91" w:rsidTr="00497E91" w14:paraId="0238A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E91" w:rsidP="00497E91" w:rsidRDefault="00497E91" w14:paraId="1A4332A3" w14:textId="2858A03F">
            <w:pPr>
              <w:rPr>
                <w:b/>
              </w:rPr>
            </w:pPr>
            <w:r>
              <w:rPr>
                <w:b/>
              </w:rPr>
              <w:t>22 343</w:t>
            </w:r>
          </w:p>
        </w:tc>
        <w:tc>
          <w:tcPr>
            <w:tcW w:w="7654" w:type="dxa"/>
            <w:gridSpan w:val="2"/>
          </w:tcPr>
          <w:p w:rsidR="00497E91" w:rsidP="00497E91" w:rsidRDefault="00497E91" w14:paraId="1EFA4513" w14:textId="39D13753">
            <w:pPr>
              <w:rPr>
                <w:b/>
              </w:rPr>
            </w:pPr>
            <w:r w:rsidRPr="0023194D">
              <w:rPr>
                <w:b/>
                <w:bCs/>
              </w:rPr>
              <w:t xml:space="preserve">Handhaving milieuwetgeving </w:t>
            </w:r>
          </w:p>
        </w:tc>
      </w:tr>
      <w:tr w:rsidR="00497E91" w:rsidTr="00497E91" w14:paraId="74397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E91" w:rsidP="00497E91" w:rsidRDefault="00497E91" w14:paraId="51EBD90C" w14:textId="77777777"/>
        </w:tc>
        <w:tc>
          <w:tcPr>
            <w:tcW w:w="7654" w:type="dxa"/>
            <w:gridSpan w:val="2"/>
          </w:tcPr>
          <w:p w:rsidR="00497E91" w:rsidP="00497E91" w:rsidRDefault="00497E91" w14:paraId="5FF279DA" w14:textId="77777777"/>
        </w:tc>
      </w:tr>
      <w:tr w:rsidR="00497E91" w:rsidTr="00497E91" w14:paraId="49F731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E91" w:rsidP="00497E91" w:rsidRDefault="00497E91" w14:paraId="5CB7F52E" w14:textId="77777777"/>
        </w:tc>
        <w:tc>
          <w:tcPr>
            <w:tcW w:w="7654" w:type="dxa"/>
            <w:gridSpan w:val="2"/>
          </w:tcPr>
          <w:p w:rsidR="00497E91" w:rsidP="00497E91" w:rsidRDefault="00497E91" w14:paraId="1845D488" w14:textId="77777777"/>
        </w:tc>
      </w:tr>
      <w:tr w:rsidR="00497E91" w:rsidTr="00497E91" w14:paraId="3162F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E91" w:rsidP="00497E91" w:rsidRDefault="00497E91" w14:paraId="2B39DCF8" w14:textId="0077D6ED">
            <w:pPr>
              <w:rPr>
                <w:b/>
              </w:rPr>
            </w:pPr>
            <w:r>
              <w:rPr>
                <w:b/>
              </w:rPr>
              <w:t xml:space="preserve">Nr. </w:t>
            </w:r>
            <w:r>
              <w:rPr>
                <w:b/>
              </w:rPr>
              <w:t>423</w:t>
            </w:r>
          </w:p>
        </w:tc>
        <w:tc>
          <w:tcPr>
            <w:tcW w:w="7654" w:type="dxa"/>
            <w:gridSpan w:val="2"/>
          </w:tcPr>
          <w:p w:rsidR="00497E91" w:rsidP="00497E91" w:rsidRDefault="00497E91" w14:paraId="65DEDA20" w14:textId="46828E55">
            <w:pPr>
              <w:rPr>
                <w:b/>
              </w:rPr>
            </w:pPr>
            <w:r>
              <w:rPr>
                <w:b/>
              </w:rPr>
              <w:t xml:space="preserve">MOTIE VAN </w:t>
            </w:r>
            <w:r>
              <w:rPr>
                <w:b/>
              </w:rPr>
              <w:t>HET LID CEDER C.S.</w:t>
            </w:r>
          </w:p>
        </w:tc>
      </w:tr>
      <w:tr w:rsidR="00497E91" w:rsidTr="00497E91" w14:paraId="526A8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E91" w:rsidP="00497E91" w:rsidRDefault="00497E91" w14:paraId="3D490458" w14:textId="77777777"/>
        </w:tc>
        <w:tc>
          <w:tcPr>
            <w:tcW w:w="7654" w:type="dxa"/>
            <w:gridSpan w:val="2"/>
          </w:tcPr>
          <w:p w:rsidR="00497E91" w:rsidP="00497E91" w:rsidRDefault="00497E91" w14:paraId="35387844" w14:textId="5BE12206">
            <w:r>
              <w:t>Voorgesteld 15 mei 2025</w:t>
            </w:r>
          </w:p>
        </w:tc>
      </w:tr>
      <w:tr w:rsidR="00997775" w:rsidTr="00497E91" w14:paraId="6CF30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278B7E" w14:textId="77777777"/>
        </w:tc>
        <w:tc>
          <w:tcPr>
            <w:tcW w:w="7654" w:type="dxa"/>
            <w:gridSpan w:val="2"/>
          </w:tcPr>
          <w:p w:rsidR="00997775" w:rsidRDefault="00997775" w14:paraId="741F39A3" w14:textId="77777777"/>
        </w:tc>
      </w:tr>
      <w:tr w:rsidR="00997775" w:rsidTr="00497E91" w14:paraId="70A6A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2F1AA4" w14:textId="77777777"/>
        </w:tc>
        <w:tc>
          <w:tcPr>
            <w:tcW w:w="7654" w:type="dxa"/>
            <w:gridSpan w:val="2"/>
          </w:tcPr>
          <w:p w:rsidR="00997775" w:rsidRDefault="00997775" w14:paraId="011DD5FB" w14:textId="77777777">
            <w:r>
              <w:t>De Kamer,</w:t>
            </w:r>
          </w:p>
        </w:tc>
      </w:tr>
      <w:tr w:rsidR="00997775" w:rsidTr="00497E91" w14:paraId="780F4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67D8AA" w14:textId="77777777"/>
        </w:tc>
        <w:tc>
          <w:tcPr>
            <w:tcW w:w="7654" w:type="dxa"/>
            <w:gridSpan w:val="2"/>
          </w:tcPr>
          <w:p w:rsidR="00997775" w:rsidRDefault="00997775" w14:paraId="3BEFC2C2" w14:textId="77777777"/>
        </w:tc>
      </w:tr>
      <w:tr w:rsidR="00997775" w:rsidTr="00497E91" w14:paraId="1383B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1D8DE7" w14:textId="77777777"/>
        </w:tc>
        <w:tc>
          <w:tcPr>
            <w:tcW w:w="7654" w:type="dxa"/>
            <w:gridSpan w:val="2"/>
          </w:tcPr>
          <w:p w:rsidR="00997775" w:rsidRDefault="00997775" w14:paraId="4ED9C5BD" w14:textId="77777777">
            <w:r>
              <w:t>gehoord de beraadslaging,</w:t>
            </w:r>
          </w:p>
        </w:tc>
      </w:tr>
      <w:tr w:rsidR="00997775" w:rsidTr="00497E91" w14:paraId="02A38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044073" w14:textId="77777777"/>
        </w:tc>
        <w:tc>
          <w:tcPr>
            <w:tcW w:w="7654" w:type="dxa"/>
            <w:gridSpan w:val="2"/>
          </w:tcPr>
          <w:p w:rsidR="00997775" w:rsidRDefault="00997775" w14:paraId="4429620E" w14:textId="77777777"/>
        </w:tc>
      </w:tr>
      <w:tr w:rsidR="00997775" w:rsidTr="00497E91" w14:paraId="06918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0915C7" w14:textId="77777777"/>
        </w:tc>
        <w:tc>
          <w:tcPr>
            <w:tcW w:w="7654" w:type="dxa"/>
            <w:gridSpan w:val="2"/>
          </w:tcPr>
          <w:p w:rsidRPr="00497E91" w:rsidR="00497E91" w:rsidP="00497E91" w:rsidRDefault="00497E91" w14:paraId="500212ED" w14:textId="77777777">
            <w:r w:rsidRPr="00497E91">
              <w:t xml:space="preserve">constaterende dat de situatie op en rondom de afvalstort </w:t>
            </w:r>
            <w:proofErr w:type="spellStart"/>
            <w:r w:rsidRPr="00497E91">
              <w:t>Selibon</w:t>
            </w:r>
            <w:proofErr w:type="spellEnd"/>
            <w:r w:rsidRPr="00497E91">
              <w:t xml:space="preserve"> op Bonaire ernstig is en dat omwonenden al geruime tijd kampen met overlast, onzekerheid en mogelijke gezondheidsrisico's;</w:t>
            </w:r>
          </w:p>
          <w:p w:rsidR="00497E91" w:rsidP="00497E91" w:rsidRDefault="00497E91" w14:paraId="6FBF0FA5" w14:textId="77777777"/>
          <w:p w:rsidRPr="00497E91" w:rsidR="00497E91" w:rsidP="00497E91" w:rsidRDefault="00497E91" w14:paraId="7A9CE6A9" w14:textId="199B23F4">
            <w:r w:rsidRPr="00497E91">
              <w:t xml:space="preserve">overwegende dat er nog veel vragen zijn op Bonaire ten aanzien van het ontstaan, verloop en bescherming volksgezondheid ten aanzien van </w:t>
            </w:r>
            <w:proofErr w:type="spellStart"/>
            <w:r w:rsidRPr="00497E91">
              <w:t>Selibon</w:t>
            </w:r>
            <w:proofErr w:type="spellEnd"/>
            <w:r w:rsidRPr="00497E91">
              <w:t xml:space="preserve"> en transparantie en bestuurlijke verantwoordelijkheid essentieel is om vertrouwen van bewoners te herstellen en herhaling te voorkomen;</w:t>
            </w:r>
          </w:p>
          <w:p w:rsidR="00497E91" w:rsidP="00497E91" w:rsidRDefault="00497E91" w14:paraId="0AEC3379" w14:textId="77777777"/>
          <w:p w:rsidRPr="00497E91" w:rsidR="00497E91" w:rsidP="00497E91" w:rsidRDefault="00497E91" w14:paraId="7049D60E" w14:textId="0FC81C23">
            <w:r w:rsidRPr="00497E91">
              <w:t>verzoekt de regering:</w:t>
            </w:r>
          </w:p>
          <w:p w:rsidRPr="00497E91" w:rsidR="00497E91" w:rsidP="00497E91" w:rsidRDefault="00497E91" w14:paraId="5BA5D03E" w14:textId="77777777">
            <w:pPr>
              <w:numPr>
                <w:ilvl w:val="0"/>
                <w:numId w:val="1"/>
              </w:numPr>
            </w:pPr>
            <w:r w:rsidRPr="00497E91">
              <w:t xml:space="preserve">een extern, onafhankelijk onderzoek te laten uitvoeren naar het ontstaan en verloop van de situatie rondom </w:t>
            </w:r>
            <w:proofErr w:type="spellStart"/>
            <w:r w:rsidRPr="00497E91">
              <w:t>Selibon</w:t>
            </w:r>
            <w:proofErr w:type="spellEnd"/>
            <w:r w:rsidRPr="00497E91">
              <w:t>, waarin in elk geval de juridische, bestuurlijke en volksgezondheidsaspecten worden meegenomen;</w:t>
            </w:r>
          </w:p>
          <w:p w:rsidRPr="00497E91" w:rsidR="00497E91" w:rsidP="00497E91" w:rsidRDefault="00497E91" w14:paraId="0332CFCA" w14:textId="77777777">
            <w:pPr>
              <w:numPr>
                <w:ilvl w:val="0"/>
                <w:numId w:val="1"/>
              </w:numPr>
            </w:pPr>
            <w:r w:rsidRPr="00497E91">
              <w:t>daarbij nadrukkelijk te onderzoeken of en waar bestuurlijke of institutionele tekorten zijn ontstaan in onder andere de samenwerking tussen ministeries en het OLB, en of bewoners voldoende zijn geïnformeerd en beschermd;</w:t>
            </w:r>
          </w:p>
          <w:p w:rsidRPr="00497E91" w:rsidR="00497E91" w:rsidP="00497E91" w:rsidRDefault="00497E91" w14:paraId="4F5A3620" w14:textId="77777777">
            <w:pPr>
              <w:numPr>
                <w:ilvl w:val="0"/>
                <w:numId w:val="1"/>
              </w:numPr>
            </w:pPr>
            <w:r w:rsidRPr="00497E91">
              <w:t>de Kamer over de uitkomsten te informeren,</w:t>
            </w:r>
          </w:p>
          <w:p w:rsidRPr="00497E91" w:rsidR="00497E91" w:rsidP="00497E91" w:rsidRDefault="00497E91" w14:paraId="52DB36E1" w14:textId="77777777"/>
          <w:p w:rsidRPr="00497E91" w:rsidR="00497E91" w:rsidP="00497E91" w:rsidRDefault="00497E91" w14:paraId="3ED52AA2" w14:textId="77777777">
            <w:r w:rsidRPr="00497E91">
              <w:t>en gaat over tot de orde van de dag.</w:t>
            </w:r>
          </w:p>
          <w:p w:rsidR="00497E91" w:rsidP="00497E91" w:rsidRDefault="00497E91" w14:paraId="0D2EE74C" w14:textId="77777777"/>
          <w:p w:rsidR="00497E91" w:rsidP="00497E91" w:rsidRDefault="00497E91" w14:paraId="46EA72BF" w14:textId="77777777">
            <w:r w:rsidRPr="00497E91">
              <w:t>Cede</w:t>
            </w:r>
            <w:r>
              <w:t>r</w:t>
            </w:r>
          </w:p>
          <w:p w:rsidR="00497E91" w:rsidP="00497E91" w:rsidRDefault="00497E91" w14:paraId="1AE22FA5" w14:textId="724A8CC7">
            <w:proofErr w:type="spellStart"/>
            <w:r w:rsidRPr="00497E91">
              <w:t>Bruyning</w:t>
            </w:r>
            <w:proofErr w:type="spellEnd"/>
          </w:p>
          <w:p w:rsidR="00497E91" w:rsidP="00497E91" w:rsidRDefault="00497E91" w14:paraId="3408338D" w14:textId="77777777">
            <w:r w:rsidRPr="00497E91">
              <w:t>White</w:t>
            </w:r>
          </w:p>
          <w:p w:rsidR="00997775" w:rsidP="00497E91" w:rsidRDefault="00497E91" w14:paraId="1295595A" w14:textId="39AE7267">
            <w:proofErr w:type="spellStart"/>
            <w:r w:rsidRPr="00497E91">
              <w:t>Bamenga</w:t>
            </w:r>
            <w:proofErr w:type="spellEnd"/>
          </w:p>
        </w:tc>
      </w:tr>
    </w:tbl>
    <w:p w:rsidR="00997775" w:rsidRDefault="00997775" w14:paraId="17A61B0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A740" w14:textId="77777777" w:rsidR="00497E91" w:rsidRDefault="00497E91">
      <w:pPr>
        <w:spacing w:line="20" w:lineRule="exact"/>
      </w:pPr>
    </w:p>
  </w:endnote>
  <w:endnote w:type="continuationSeparator" w:id="0">
    <w:p w14:paraId="448F15BC" w14:textId="77777777" w:rsidR="00497E91" w:rsidRDefault="00497E91">
      <w:pPr>
        <w:pStyle w:val="Amendement"/>
      </w:pPr>
      <w:r>
        <w:rPr>
          <w:b w:val="0"/>
        </w:rPr>
        <w:t xml:space="preserve"> </w:t>
      </w:r>
    </w:p>
  </w:endnote>
  <w:endnote w:type="continuationNotice" w:id="1">
    <w:p w14:paraId="3111E2C2" w14:textId="77777777" w:rsidR="00497E91" w:rsidRDefault="00497E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44D9" w14:textId="77777777" w:rsidR="00497E91" w:rsidRDefault="00497E91">
      <w:pPr>
        <w:pStyle w:val="Amendement"/>
      </w:pPr>
      <w:r>
        <w:rPr>
          <w:b w:val="0"/>
        </w:rPr>
        <w:separator/>
      </w:r>
    </w:p>
  </w:footnote>
  <w:footnote w:type="continuationSeparator" w:id="0">
    <w:p w14:paraId="2695C606" w14:textId="77777777" w:rsidR="00497E91" w:rsidRDefault="00497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2320D572"/>
    <w:lvl w:ilvl="0" w:tplc="2BE2D8B4">
      <w:start w:val="1"/>
      <w:numFmt w:val="bullet"/>
      <w:lvlText w:val="·"/>
      <w:lvlJc w:val="left"/>
      <w:pPr>
        <w:tabs>
          <w:tab w:val="num" w:pos="720"/>
        </w:tabs>
        <w:ind w:left="720" w:hanging="360"/>
      </w:pPr>
      <w:rPr>
        <w:rFonts w:ascii="Symbol" w:hAnsi="Symbol" w:hint="default"/>
      </w:rPr>
    </w:lvl>
    <w:lvl w:ilvl="1" w:tplc="F3A22D3E">
      <w:start w:val="1"/>
      <w:numFmt w:val="bullet"/>
      <w:lvlText w:val="·"/>
      <w:lvlJc w:val="left"/>
      <w:pPr>
        <w:tabs>
          <w:tab w:val="num" w:pos="1440"/>
        </w:tabs>
        <w:ind w:left="1440" w:hanging="360"/>
      </w:pPr>
      <w:rPr>
        <w:rFonts w:ascii="Symbol" w:hAnsi="Symbol" w:hint="default"/>
      </w:rPr>
    </w:lvl>
    <w:lvl w:ilvl="2" w:tplc="0546A2A0">
      <w:start w:val="1"/>
      <w:numFmt w:val="bullet"/>
      <w:lvlText w:val="·"/>
      <w:lvlJc w:val="left"/>
      <w:pPr>
        <w:tabs>
          <w:tab w:val="num" w:pos="2160"/>
        </w:tabs>
        <w:ind w:left="2160" w:hanging="360"/>
      </w:pPr>
      <w:rPr>
        <w:rFonts w:ascii="Symbol" w:hAnsi="Symbol" w:hint="default"/>
      </w:rPr>
    </w:lvl>
    <w:lvl w:ilvl="3" w:tplc="6DF4A96C">
      <w:start w:val="1"/>
      <w:numFmt w:val="bullet"/>
      <w:lvlText w:val="·"/>
      <w:lvlJc w:val="left"/>
      <w:pPr>
        <w:tabs>
          <w:tab w:val="num" w:pos="2880"/>
        </w:tabs>
        <w:ind w:left="2880" w:hanging="360"/>
      </w:pPr>
      <w:rPr>
        <w:rFonts w:ascii="Symbol" w:hAnsi="Symbol" w:hint="default"/>
      </w:rPr>
    </w:lvl>
    <w:lvl w:ilvl="4" w:tplc="145EBD2C">
      <w:start w:val="1"/>
      <w:numFmt w:val="bullet"/>
      <w:lvlText w:val="·"/>
      <w:lvlJc w:val="left"/>
      <w:pPr>
        <w:tabs>
          <w:tab w:val="num" w:pos="3600"/>
        </w:tabs>
        <w:ind w:left="3600" w:hanging="360"/>
      </w:pPr>
      <w:rPr>
        <w:rFonts w:ascii="Symbol" w:hAnsi="Symbol" w:hint="default"/>
      </w:rPr>
    </w:lvl>
    <w:lvl w:ilvl="5" w:tplc="D2CEC4B2">
      <w:start w:val="1"/>
      <w:numFmt w:val="bullet"/>
      <w:lvlText w:val="·"/>
      <w:lvlJc w:val="left"/>
      <w:pPr>
        <w:tabs>
          <w:tab w:val="num" w:pos="4320"/>
        </w:tabs>
        <w:ind w:left="4320" w:hanging="360"/>
      </w:pPr>
      <w:rPr>
        <w:rFonts w:ascii="Symbol" w:hAnsi="Symbol" w:hint="default"/>
      </w:rPr>
    </w:lvl>
    <w:lvl w:ilvl="6" w:tplc="648826EC">
      <w:start w:val="1"/>
      <w:numFmt w:val="bullet"/>
      <w:lvlText w:val="·"/>
      <w:lvlJc w:val="left"/>
      <w:pPr>
        <w:tabs>
          <w:tab w:val="num" w:pos="5040"/>
        </w:tabs>
        <w:ind w:left="5040" w:hanging="360"/>
      </w:pPr>
      <w:rPr>
        <w:rFonts w:ascii="Symbol" w:hAnsi="Symbol" w:hint="default"/>
      </w:rPr>
    </w:lvl>
    <w:lvl w:ilvl="7" w:tplc="7C38D28C">
      <w:start w:val="1"/>
      <w:numFmt w:val="bullet"/>
      <w:lvlText w:val="·"/>
      <w:lvlJc w:val="left"/>
      <w:pPr>
        <w:tabs>
          <w:tab w:val="num" w:pos="5760"/>
        </w:tabs>
        <w:ind w:left="5760" w:hanging="360"/>
      </w:pPr>
      <w:rPr>
        <w:rFonts w:ascii="Symbol" w:hAnsi="Symbol" w:hint="default"/>
      </w:rPr>
    </w:lvl>
    <w:lvl w:ilvl="8" w:tplc="DF6A9714">
      <w:start w:val="1"/>
      <w:numFmt w:val="bullet"/>
      <w:lvlText w:val="·"/>
      <w:lvlJc w:val="left"/>
      <w:pPr>
        <w:tabs>
          <w:tab w:val="num" w:pos="6480"/>
        </w:tabs>
        <w:ind w:left="6480" w:hanging="360"/>
      </w:pPr>
      <w:rPr>
        <w:rFonts w:ascii="Symbol" w:hAnsi="Symbol" w:hint="default"/>
      </w:rPr>
    </w:lvl>
  </w:abstractNum>
  <w:num w:numId="1" w16cid:durableId="163062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91"/>
    <w:rsid w:val="00133FCE"/>
    <w:rsid w:val="001E482C"/>
    <w:rsid w:val="001E4877"/>
    <w:rsid w:val="0021105A"/>
    <w:rsid w:val="00280D6A"/>
    <w:rsid w:val="002B78E9"/>
    <w:rsid w:val="002C5406"/>
    <w:rsid w:val="00330D60"/>
    <w:rsid w:val="00345A5C"/>
    <w:rsid w:val="003F71A1"/>
    <w:rsid w:val="00476415"/>
    <w:rsid w:val="00497E91"/>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67EBD"/>
  <w15:docId w15:val="{01DFE718-07A5-4367-BB15-8D7014B3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2025-05-16T07:56:00.0000000Z</dcterms:created>
  <dcterms:modified xsi:type="dcterms:W3CDTF">2025-05-16T08:05:00.0000000Z</dcterms:modified>
  <dc:description>------------------------</dc:description>
  <dc:subject/>
  <keywords/>
  <version/>
  <category/>
</coreProperties>
</file>