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706B" w:rsidP="00DB706B" w:rsidRDefault="00DB706B" w14:paraId="563BCDF0" w14:textId="56C3E9A4">
      <w:pPr>
        <w:pStyle w:val="WitregelW1bodytekst"/>
        <w:rPr>
          <w:b/>
          <w:bCs/>
        </w:rPr>
      </w:pPr>
      <w:r>
        <w:rPr>
          <w:b/>
          <w:bCs/>
        </w:rPr>
        <w:t>AH 2205</w:t>
      </w:r>
    </w:p>
    <w:p w:rsidR="00DB706B" w:rsidP="00DB706B" w:rsidRDefault="00DB706B" w14:paraId="121F13F8" w14:textId="69394C95">
      <w:pPr>
        <w:pStyle w:val="WitregelW1bodytekst"/>
        <w:rPr>
          <w:b/>
          <w:bCs/>
        </w:rPr>
      </w:pPr>
      <w:r w:rsidRPr="00CA4823">
        <w:rPr>
          <w:b/>
          <w:bCs/>
        </w:rPr>
        <w:t>2025Z08154</w:t>
      </w:r>
    </w:p>
    <w:p w:rsidR="00DB706B" w:rsidP="00DB706B" w:rsidRDefault="00DB706B" w14:paraId="20279FA1" w14:textId="77777777">
      <w:pPr>
        <w:rPr>
          <w:lang w:eastAsia="nl-NL"/>
        </w:rPr>
      </w:pPr>
    </w:p>
    <w:p w:rsidR="00DB706B" w:rsidP="00DB706B" w:rsidRDefault="00DB706B" w14:paraId="14991766" w14:textId="686A72C3">
      <w:pPr>
        <w:rPr>
          <w:sz w:val="24"/>
          <w:szCs w:val="24"/>
          <w:lang w:eastAsia="nl-NL"/>
        </w:rPr>
      </w:pPr>
      <w:r w:rsidRPr="00DB706B">
        <w:rPr>
          <w:sz w:val="24"/>
          <w:szCs w:val="24"/>
          <w:lang w:eastAsia="nl-NL"/>
        </w:rPr>
        <w:t>Antwoord van staatssecretaris Jansen (Infrastructuur en Waterstaat) (ontvangen</w:t>
      </w:r>
      <w:r>
        <w:rPr>
          <w:sz w:val="24"/>
          <w:szCs w:val="24"/>
          <w:lang w:eastAsia="nl-NL"/>
        </w:rPr>
        <w:t xml:space="preserve"> 15 mei 2025)</w:t>
      </w:r>
    </w:p>
    <w:p w:rsidRPr="00DB706B" w:rsidR="00DB706B" w:rsidP="00DB706B" w:rsidRDefault="00DB706B" w14:paraId="5A4B94B0" w14:textId="77777777">
      <w:pPr>
        <w:rPr>
          <w:lang w:eastAsia="nl-NL"/>
        </w:rPr>
      </w:pPr>
    </w:p>
    <w:p w:rsidR="00DB706B" w:rsidP="00DB706B" w:rsidRDefault="00DB706B" w14:paraId="68CDA67B" w14:textId="77777777">
      <w:pPr>
        <w:pStyle w:val="WitregelW1bodytekst"/>
        <w:rPr>
          <w:b/>
          <w:bCs/>
        </w:rPr>
      </w:pPr>
      <w:r>
        <w:rPr>
          <w:b/>
          <w:bCs/>
        </w:rPr>
        <w:t>Vraag 1</w:t>
      </w:r>
    </w:p>
    <w:p w:rsidRPr="001834DB" w:rsidR="00DB706B" w:rsidP="00DB706B" w:rsidRDefault="00DB706B" w14:paraId="3478A5BC" w14:textId="77777777">
      <w:pPr>
        <w:pStyle w:val="WitregelW1bodytekst"/>
        <w:rPr>
          <w:b/>
          <w:bCs/>
        </w:rPr>
      </w:pPr>
      <w:r w:rsidRPr="00E30471">
        <w:rPr>
          <w:b/>
          <w:bCs/>
        </w:rPr>
        <w:t>Bent u bekend met het artikel</w:t>
      </w:r>
      <w:r>
        <w:rPr>
          <w:b/>
          <w:bCs/>
        </w:rPr>
        <w:t xml:space="preserve"> </w:t>
      </w:r>
      <w:r w:rsidRPr="00E30471">
        <w:rPr>
          <w:b/>
          <w:bCs/>
        </w:rPr>
        <w:t xml:space="preserve">'Nederland loopt Brusselse miljarden mis na graai in budget voor Lelylijn'? </w:t>
      </w:r>
    </w:p>
    <w:p w:rsidRPr="006C4173" w:rsidR="00DB706B" w:rsidP="00DB706B" w:rsidRDefault="00DB706B" w14:paraId="137AEA1A" w14:textId="77777777"/>
    <w:p w:rsidR="00DB706B" w:rsidP="00DB706B" w:rsidRDefault="00DB706B" w14:paraId="6D73A1E3" w14:textId="77777777">
      <w:pPr>
        <w:pStyle w:val="WitregelW1bodytekst"/>
      </w:pPr>
      <w:r w:rsidRPr="0068310F">
        <w:t>Ja</w:t>
      </w:r>
      <w:r>
        <w:t>, dit artikel is bekend</w:t>
      </w:r>
      <w:r w:rsidRPr="0068310F">
        <w:t>.</w:t>
      </w:r>
    </w:p>
    <w:p w:rsidR="00DB706B" w:rsidP="00DB706B" w:rsidRDefault="00DB706B" w14:paraId="08167562" w14:textId="77777777">
      <w:pPr>
        <w:pStyle w:val="WitregelW1bodytekst"/>
        <w:rPr>
          <w:b/>
          <w:bCs/>
        </w:rPr>
      </w:pPr>
    </w:p>
    <w:p w:rsidRPr="001834DB" w:rsidR="00DB706B" w:rsidP="00DB706B" w:rsidRDefault="00DB706B" w14:paraId="60A1E413" w14:textId="77777777">
      <w:pPr>
        <w:rPr>
          <w:b/>
          <w:bCs/>
        </w:rPr>
      </w:pPr>
      <w:r>
        <w:rPr>
          <w:b/>
          <w:bCs/>
        </w:rPr>
        <w:t>Vraag 2</w:t>
      </w:r>
    </w:p>
    <w:p w:rsidRPr="006C4173" w:rsidR="00DB706B" w:rsidP="00DB706B" w:rsidRDefault="00DB706B" w14:paraId="3DB7A4F0" w14:textId="77777777">
      <w:pPr>
        <w:pStyle w:val="WitregelW1bodytekst"/>
      </w:pPr>
      <w:r w:rsidRPr="006C4173">
        <w:rPr>
          <w:b/>
          <w:bCs/>
        </w:rPr>
        <w:t>B</w:t>
      </w:r>
      <w:r w:rsidRPr="00E30471">
        <w:rPr>
          <w:b/>
          <w:bCs/>
        </w:rPr>
        <w:t>ent u zich bewust van het risico dat Nederland mogelijk miljarden euro’s, bestemd voor de aanleg van de Lelylijn, aan Europese subsidie misloopt?</w:t>
      </w:r>
    </w:p>
    <w:p w:rsidR="00DB706B" w:rsidP="00DB706B" w:rsidRDefault="00DB706B" w14:paraId="493F6494" w14:textId="77777777"/>
    <w:p w:rsidR="00DB706B" w:rsidP="00DB706B" w:rsidRDefault="00DB706B" w14:paraId="20024FFE" w14:textId="77777777">
      <w:r>
        <w:t>Ik deel de conclusie van het a</w:t>
      </w:r>
      <w:r w:rsidRPr="0068310F">
        <w:t xml:space="preserve">rtikel </w:t>
      </w:r>
      <w:r>
        <w:t xml:space="preserve">niet. </w:t>
      </w:r>
      <w:r w:rsidRPr="0068310F">
        <w:t xml:space="preserve">Het </w:t>
      </w:r>
      <w:r>
        <w:t xml:space="preserve">staat namelijk nog niet vast </w:t>
      </w:r>
      <w:r w:rsidRPr="0068310F">
        <w:t xml:space="preserve">hoeveel geld de EU voor de volgende Europese meerjarenbegroting zal hebben. </w:t>
      </w:r>
      <w:r>
        <w:t>Daarnaast is h</w:t>
      </w:r>
      <w:r w:rsidRPr="0068310F">
        <w:t xml:space="preserve">et nog onzeker of </w:t>
      </w:r>
      <w:r>
        <w:t xml:space="preserve">die begroting </w:t>
      </w:r>
      <w:r w:rsidRPr="0068310F">
        <w:t xml:space="preserve">een </w:t>
      </w:r>
      <w:proofErr w:type="spellStart"/>
      <w:r w:rsidRPr="0068310F">
        <w:t>Connecting</w:t>
      </w:r>
      <w:proofErr w:type="spellEnd"/>
      <w:r w:rsidRPr="0068310F">
        <w:t xml:space="preserve"> Europe Facility (CEF) programma zal bevatten in huidige vorm, gelet op de wens om de Europese begroting te vereenvoudigen. </w:t>
      </w:r>
    </w:p>
    <w:p w:rsidR="00DB706B" w:rsidP="00DB706B" w:rsidRDefault="00DB706B" w14:paraId="13C38F07" w14:textId="77777777"/>
    <w:p w:rsidRPr="0068310F" w:rsidR="00DB706B" w:rsidP="00DB706B" w:rsidRDefault="00DB706B" w14:paraId="5052CB85" w14:textId="77777777">
      <w:r w:rsidRPr="0068310F">
        <w:t>Als we kijken naar de huidige verdeling van de CEF</w:t>
      </w:r>
      <w:r>
        <w:t>-</w:t>
      </w:r>
      <w:r w:rsidRPr="0068310F">
        <w:t xml:space="preserve">gelden, dan zal de mogelijke bijdrage van EU-financiering aan de totale financiering </w:t>
      </w:r>
      <w:r>
        <w:t xml:space="preserve">van de Lelylijn </w:t>
      </w:r>
      <w:r w:rsidRPr="0068310F">
        <w:t xml:space="preserve">beperkt zijn. </w:t>
      </w:r>
      <w:r>
        <w:t xml:space="preserve">Zo heeft Nederland onder het huidige CEF-programma dat liep van 2021 tot 2027, maar inmiddels volledig is uitgeput, in totaal ongeveer €400 miljoen ontvangen. Op basis van deze ratio </w:t>
      </w:r>
      <w:r w:rsidRPr="00F2318B">
        <w:t>en het feit dat bij</w:t>
      </w:r>
      <w:r>
        <w:t xml:space="preserve"> de toekenning van Europese middelen </w:t>
      </w:r>
      <w:r w:rsidRPr="00F2318B">
        <w:t>de focus waarschijnlijk op grensoverschrijdend</w:t>
      </w:r>
      <w:r>
        <w:t>e</w:t>
      </w:r>
      <w:r w:rsidRPr="00F2318B">
        <w:t xml:space="preserve"> </w:t>
      </w:r>
      <w:r>
        <w:t xml:space="preserve">spoorverbindingen </w:t>
      </w:r>
      <w:r w:rsidRPr="00F2318B">
        <w:t>zal liggen</w:t>
      </w:r>
      <w:r>
        <w:t>,</w:t>
      </w:r>
      <w:r w:rsidRPr="00F2318B">
        <w:t xml:space="preserve"> </w:t>
      </w:r>
      <w:r>
        <w:t xml:space="preserve">is te verwachten dat er ook in de toekomst slechts een beperkt deel van de budgettaire opgave voor de Lelylijn kan worden gedekt vanuit EU-gelden. Zie hiervoor ook de antwoorden op vragen van het lid Olger van Dijk over </w:t>
      </w:r>
      <w:r w:rsidRPr="0074239E">
        <w:t xml:space="preserve">Europese financiering voor de Nedersaksenlijn en de Lelylijn </w:t>
      </w:r>
      <w:r>
        <w:t>van 24 maart 2025</w:t>
      </w:r>
      <w:r w:rsidRPr="00EE5763">
        <w:rPr>
          <w:rStyle w:val="Voetnootmarkering"/>
        </w:rPr>
        <w:footnoteReference w:id="1"/>
      </w:r>
      <w:r w:rsidRPr="00EE5763">
        <w:t>.</w:t>
      </w:r>
      <w:r>
        <w:t xml:space="preserve"> </w:t>
      </w:r>
    </w:p>
    <w:p w:rsidRPr="0068310F" w:rsidR="00DB706B" w:rsidP="00DB706B" w:rsidRDefault="00DB706B" w14:paraId="13568E34" w14:textId="77777777"/>
    <w:p w:rsidRPr="0068310F" w:rsidR="00DB706B" w:rsidP="00DB706B" w:rsidRDefault="00DB706B" w14:paraId="7A9A0F0B" w14:textId="77777777">
      <w:r w:rsidRPr="0068310F">
        <w:t xml:space="preserve">Nederland heeft zich wel ingezet om maximaal voor te sorteren op het aanvragen van toekomstige aanvullende Europese financiering voor de Lelylijn. Dit is één van de redenen dat Nederland de Lelylijn wel tentatief op het TEN-T </w:t>
      </w:r>
      <w:r w:rsidRPr="0068310F">
        <w:lastRenderedPageBreak/>
        <w:t xml:space="preserve">netwerk heeft laten opnemen. Europese fondsen moeten hierbij wel vooral als aanvullende bron van financiering worden gezien, die kan bijdragen aan de totale financieringsmix, maar niet als primaire dekking. Deze fondsen kunnen pas in een later stadium – tijdens verkenning of planuitwerking – van het project worden aangevraagd. We werken door aan de Lelylijn via het Masterplan, waar ook de </w:t>
      </w:r>
      <w:r>
        <w:t>uitvoerbaarheid en bekostigingsmogelijkheden</w:t>
      </w:r>
      <w:r w:rsidRPr="0068310F">
        <w:t xml:space="preserve"> verder word</w:t>
      </w:r>
      <w:r>
        <w:t>en</w:t>
      </w:r>
      <w:r w:rsidRPr="0068310F">
        <w:t xml:space="preserve"> uitgewerkt.</w:t>
      </w:r>
    </w:p>
    <w:p w:rsidR="00DB706B" w:rsidP="00DB706B" w:rsidRDefault="00DB706B" w14:paraId="03401502" w14:textId="77777777">
      <w:pPr>
        <w:spacing w:line="240" w:lineRule="auto"/>
        <w:rPr>
          <w:b/>
          <w:bCs/>
        </w:rPr>
      </w:pPr>
    </w:p>
    <w:p w:rsidR="00DB706B" w:rsidP="00DB706B" w:rsidRDefault="00DB706B" w14:paraId="4C729284" w14:textId="77777777">
      <w:pPr>
        <w:pStyle w:val="WitregelW1bodytekst"/>
        <w:rPr>
          <w:b/>
          <w:bCs/>
        </w:rPr>
      </w:pPr>
      <w:r>
        <w:rPr>
          <w:b/>
          <w:bCs/>
        </w:rPr>
        <w:t xml:space="preserve">Vraag 3. </w:t>
      </w:r>
    </w:p>
    <w:p w:rsidR="00DB706B" w:rsidP="00DB706B" w:rsidRDefault="00DB706B" w14:paraId="626BB2E9" w14:textId="77777777">
      <w:pPr>
        <w:pStyle w:val="WitregelW1bodytekst"/>
      </w:pPr>
      <w:r w:rsidRPr="00E30471">
        <w:rPr>
          <w:b/>
          <w:bCs/>
        </w:rPr>
        <w:t>Afgelopen december is de motie 'het bestaande budget voor de Lelylijn gereserveerd houden en niet aanwenden voor andere doeleinden', kamerbreed aangenomen, waarom heeft u deze motie niet gerespecteerd?</w:t>
      </w:r>
    </w:p>
    <w:p w:rsidR="00DB706B" w:rsidP="00DB706B" w:rsidRDefault="00DB706B" w14:paraId="58BB8722" w14:textId="77777777"/>
    <w:p w:rsidRPr="0068310F" w:rsidR="00DB706B" w:rsidP="00DB706B" w:rsidRDefault="00DB706B" w14:paraId="2D3C122C" w14:textId="77777777">
      <w:r w:rsidRPr="0068310F">
        <w:t xml:space="preserve">Bij de Voorjaarsnota is </w:t>
      </w:r>
      <w:r>
        <w:t xml:space="preserve">uiteindelijk door de coalitiepartijen en het kabinet </w:t>
      </w:r>
      <w:r w:rsidRPr="0068310F">
        <w:t xml:space="preserve">besloten om geld aan de reservering van de Lelylijn te onttrekken ten behoeve van de Nedersaksenlijn, het bestaande spoor bij Meppel, de N36 en de sluis bij Kornwerderzand. </w:t>
      </w:r>
    </w:p>
    <w:p w:rsidR="00DB706B" w:rsidP="00DB706B" w:rsidRDefault="00DB706B" w14:paraId="7491EE42" w14:textId="77777777">
      <w:pPr>
        <w:pStyle w:val="WitregelW1bodytekst"/>
        <w:rPr>
          <w:b/>
          <w:bCs/>
        </w:rPr>
      </w:pPr>
      <w:r w:rsidRPr="00E30471">
        <w:br/>
      </w:r>
      <w:r>
        <w:rPr>
          <w:b/>
          <w:bCs/>
        </w:rPr>
        <w:t xml:space="preserve">Vraag 4. </w:t>
      </w:r>
    </w:p>
    <w:p w:rsidR="00DB706B" w:rsidP="00DB706B" w:rsidRDefault="00DB706B" w14:paraId="1D6E56BC" w14:textId="77777777">
      <w:pPr>
        <w:pStyle w:val="WitregelW1bodytekst"/>
      </w:pPr>
      <w:r w:rsidRPr="00E30471">
        <w:rPr>
          <w:b/>
          <w:bCs/>
        </w:rPr>
        <w:t>Bent u voornemens om vaker unaniem aangenomen moties naast zich neer te leggen?</w:t>
      </w:r>
      <w:r w:rsidRPr="00E30471">
        <w:br/>
      </w:r>
    </w:p>
    <w:p w:rsidRPr="0068310F" w:rsidR="00DB706B" w:rsidP="00DB706B" w:rsidRDefault="00DB706B" w14:paraId="2D022E68" w14:textId="77777777">
      <w:pPr>
        <w:pStyle w:val="WitregelW1bodytekst"/>
      </w:pPr>
      <w:r w:rsidRPr="0068310F">
        <w:t xml:space="preserve">Nee. </w:t>
      </w:r>
    </w:p>
    <w:p w:rsidRPr="001834DB" w:rsidR="00DB706B" w:rsidP="00DB706B" w:rsidRDefault="00DB706B" w14:paraId="47BB29E4" w14:textId="77777777">
      <w:pPr>
        <w:pStyle w:val="WitregelW1bodytekst"/>
        <w:rPr>
          <w:b/>
          <w:bCs/>
        </w:rPr>
      </w:pPr>
      <w:r w:rsidRPr="00E30471">
        <w:br/>
      </w:r>
      <w:r w:rsidRPr="001834DB">
        <w:rPr>
          <w:b/>
          <w:bCs/>
        </w:rPr>
        <w:t xml:space="preserve">Vraag 5. </w:t>
      </w:r>
      <w:r w:rsidRPr="00E30471">
        <w:rPr>
          <w:b/>
          <w:bCs/>
        </w:rPr>
        <w:t> </w:t>
      </w:r>
    </w:p>
    <w:p w:rsidRPr="006C4173" w:rsidR="00DB706B" w:rsidP="00DB706B" w:rsidRDefault="00DB706B" w14:paraId="7242EF0F" w14:textId="77777777">
      <w:pPr>
        <w:pStyle w:val="WitregelW1bodytekst"/>
      </w:pPr>
      <w:r w:rsidRPr="00E30471">
        <w:rPr>
          <w:b/>
          <w:bCs/>
        </w:rPr>
        <w:t>Waarom heeft u het parlement niet tijdig geïnformeerd over de mogelijke negatieve gevolgen van de graai uit het potje van de Lelylijn gelden en daarmee de gevolgen voor het mogelijke wegvallen van Europese subsidie voor de Lelylijn?</w:t>
      </w:r>
      <w:r w:rsidRPr="00E30471">
        <w:br/>
      </w:r>
    </w:p>
    <w:p w:rsidR="00DB706B" w:rsidP="00DB706B" w:rsidRDefault="00DB706B" w14:paraId="0CDA0D7C" w14:textId="77777777">
      <w:r>
        <w:t>Over de mogelijkheden van Europese financiering is de Kamer geïnformeerd met de brief van 24 maart jl.</w:t>
      </w:r>
      <w:r>
        <w:rPr>
          <w:rStyle w:val="Voetnootmarkering"/>
        </w:rPr>
        <w:footnoteReference w:id="2"/>
      </w:r>
      <w:r>
        <w:t xml:space="preserve"> Daarnaast kan, z</w:t>
      </w:r>
      <w:r w:rsidRPr="0068310F">
        <w:t>oals aangegeven bij vraag 1</w:t>
      </w:r>
      <w:r>
        <w:t>,</w:t>
      </w:r>
      <w:r w:rsidRPr="0068310F">
        <w:t xml:space="preserve"> Europese subsidie pas worden aangevraagd in een latere fase, zoals een </w:t>
      </w:r>
      <w:r>
        <w:t>MIRT-</w:t>
      </w:r>
      <w:r w:rsidRPr="0068310F">
        <w:t xml:space="preserve">verkenning of planuitwerking. Met de oorspronkelijke </w:t>
      </w:r>
      <w:r>
        <w:t>ongeveer €</w:t>
      </w:r>
      <w:r w:rsidRPr="0068310F">
        <w:t>3</w:t>
      </w:r>
      <w:r>
        <w:t>,5</w:t>
      </w:r>
      <w:r w:rsidRPr="0068310F">
        <w:t xml:space="preserve"> miljard die voor de Lelylijn gereserveerd stond, was het niet mogelijk om </w:t>
      </w:r>
      <w:r>
        <w:t xml:space="preserve">de </w:t>
      </w:r>
      <w:r w:rsidRPr="0068310F">
        <w:t xml:space="preserve">vervolgstap </w:t>
      </w:r>
      <w:r>
        <w:t xml:space="preserve">naar de start van de MIRT-verkenning </w:t>
      </w:r>
      <w:r w:rsidRPr="0068310F">
        <w:t>te zetten</w:t>
      </w:r>
      <w:r>
        <w:t>. Dit</w:t>
      </w:r>
      <w:r w:rsidRPr="0068310F">
        <w:t xml:space="preserve"> </w:t>
      </w:r>
      <w:r>
        <w:t xml:space="preserve">omdat er niet werd voldaan aan de regel dat er dan zicht moet zijn op voldoende financiering (ongeveer €10 miljard) om zicht te hebben op realisatie. </w:t>
      </w:r>
    </w:p>
    <w:p w:rsidRPr="0068310F" w:rsidR="00DB706B" w:rsidP="00DB706B" w:rsidRDefault="00DB706B" w14:paraId="24440B6A" w14:textId="77777777">
      <w:r w:rsidRPr="0068310F">
        <w:t xml:space="preserve">Het is </w:t>
      </w:r>
      <w:r>
        <w:t xml:space="preserve">ook </w:t>
      </w:r>
      <w:r w:rsidRPr="0068310F">
        <w:t xml:space="preserve">niet zo dat </w:t>
      </w:r>
      <w:r>
        <w:t xml:space="preserve">de kans op </w:t>
      </w:r>
      <w:r w:rsidRPr="0068310F">
        <w:t xml:space="preserve">Europese subsidie </w:t>
      </w:r>
      <w:r>
        <w:t xml:space="preserve">per direct </w:t>
      </w:r>
      <w:r w:rsidRPr="0068310F">
        <w:t xml:space="preserve">wegvalt. Voor de Lelylijn wordt </w:t>
      </w:r>
      <w:r>
        <w:t xml:space="preserve">conform verzoek van de Kamer </w:t>
      </w:r>
      <w:r w:rsidRPr="0068310F">
        <w:t>doorgewerkt aan het Masterplan Lelylijn.</w:t>
      </w:r>
    </w:p>
    <w:p w:rsidRPr="001834DB" w:rsidR="00DB706B" w:rsidP="00DB706B" w:rsidRDefault="00DB706B" w14:paraId="6176B247" w14:textId="77777777">
      <w:pPr>
        <w:pStyle w:val="WitregelW1bodytekst"/>
        <w:rPr>
          <w:b/>
          <w:bCs/>
        </w:rPr>
      </w:pPr>
      <w:r w:rsidRPr="001834DB">
        <w:rPr>
          <w:b/>
          <w:bCs/>
        </w:rPr>
        <w:lastRenderedPageBreak/>
        <w:t>Vraag</w:t>
      </w:r>
      <w:r>
        <w:rPr>
          <w:b/>
          <w:bCs/>
        </w:rPr>
        <w:t xml:space="preserve"> </w:t>
      </w:r>
      <w:r w:rsidRPr="00E30471">
        <w:rPr>
          <w:b/>
          <w:bCs/>
        </w:rPr>
        <w:t xml:space="preserve">6. </w:t>
      </w:r>
    </w:p>
    <w:p w:rsidRPr="001834DB" w:rsidR="00DB706B" w:rsidP="00DB706B" w:rsidRDefault="00DB706B" w14:paraId="21A246A8" w14:textId="77777777">
      <w:pPr>
        <w:pStyle w:val="WitregelW1bodytekst"/>
        <w:rPr>
          <w:b/>
          <w:bCs/>
        </w:rPr>
      </w:pPr>
      <w:r w:rsidRPr="00E30471">
        <w:rPr>
          <w:b/>
          <w:bCs/>
        </w:rPr>
        <w:t>Wat zijn de eerst signalen die u heeft ontvangen vanuit de Europese Commissie aangaande het gegraai van de regering uit de Lelylijn gelden?</w:t>
      </w:r>
    </w:p>
    <w:p w:rsidR="00DB706B" w:rsidP="00DB706B" w:rsidRDefault="00DB706B" w14:paraId="697D4DFB" w14:textId="77777777"/>
    <w:p w:rsidRPr="00E30471" w:rsidR="00DB706B" w:rsidP="00DB706B" w:rsidRDefault="00DB706B" w14:paraId="072583CF" w14:textId="77777777">
      <w:r>
        <w:t xml:space="preserve">De Europese Commissie heeft hierover, </w:t>
      </w:r>
      <w:r w:rsidRPr="0068310F">
        <w:t xml:space="preserve">voor zover </w:t>
      </w:r>
      <w:r>
        <w:t>bekend,</w:t>
      </w:r>
      <w:r w:rsidRPr="0068310F" w:rsidDel="000E15F8">
        <w:t xml:space="preserve"> </w:t>
      </w:r>
      <w:r w:rsidRPr="0068310F">
        <w:t xml:space="preserve">geen signalen </w:t>
      </w:r>
      <w:r>
        <w:t xml:space="preserve">afgegeven. </w:t>
      </w:r>
    </w:p>
    <w:p w:rsidRPr="00E30471" w:rsidR="00DB706B" w:rsidP="00DB706B" w:rsidRDefault="00DB706B" w14:paraId="453E45B6" w14:textId="77777777"/>
    <w:p w:rsidRPr="001834DB" w:rsidR="00DB706B" w:rsidP="00DB706B" w:rsidRDefault="00DB706B" w14:paraId="010522B9" w14:textId="77777777">
      <w:pPr>
        <w:pStyle w:val="WitregelW1bodytekst"/>
        <w:rPr>
          <w:b/>
          <w:bCs/>
        </w:rPr>
      </w:pPr>
      <w:r w:rsidRPr="001834DB">
        <w:rPr>
          <w:b/>
          <w:bCs/>
        </w:rPr>
        <w:t xml:space="preserve">Vraag </w:t>
      </w:r>
      <w:r w:rsidRPr="00E30471">
        <w:rPr>
          <w:b/>
          <w:bCs/>
        </w:rPr>
        <w:t xml:space="preserve">7. </w:t>
      </w:r>
    </w:p>
    <w:p w:rsidRPr="0068310F" w:rsidR="00DB706B" w:rsidP="00DB706B" w:rsidRDefault="00DB706B" w14:paraId="3D11D140" w14:textId="77777777">
      <w:pPr>
        <w:pStyle w:val="WitregelW1bodytekst"/>
      </w:pPr>
      <w:r w:rsidRPr="00E30471">
        <w:rPr>
          <w:b/>
          <w:bCs/>
        </w:rPr>
        <w:t>Welke concrete stappen worden alsnog genomen om het vertrouwen van de Europese Commissie te herstellen en de cofinanciering alsnog veilig te stellen?</w:t>
      </w:r>
      <w:r w:rsidRPr="00E30471">
        <w:br/>
      </w:r>
    </w:p>
    <w:p w:rsidR="00DB706B" w:rsidP="00DB706B" w:rsidRDefault="00DB706B" w14:paraId="6F954702" w14:textId="77777777">
      <w:pPr>
        <w:rPr>
          <w:b/>
          <w:bCs/>
        </w:rPr>
      </w:pPr>
      <w:r>
        <w:t>Er is mijns inziens geen sprake van een geschaad v</w:t>
      </w:r>
      <w:r w:rsidRPr="0068310F">
        <w:t>ertrouwen</w:t>
      </w:r>
      <w:r>
        <w:t xml:space="preserve"> bij de Europese Commissie dat hersteld moet worden</w:t>
      </w:r>
      <w:r w:rsidRPr="0068310F">
        <w:t xml:space="preserve">. Via het Masterplan Lelylijn </w:t>
      </w:r>
      <w:r>
        <w:t>worden</w:t>
      </w:r>
      <w:r w:rsidRPr="0068310F">
        <w:t xml:space="preserve"> samen met de regio de inhoudelijke keuzes en mogelijkheden voor toekomstige bekostiging van deze spoorlijn in beeld </w:t>
      </w:r>
      <w:r>
        <w:t>gebracht</w:t>
      </w:r>
      <w:r w:rsidRPr="0068310F">
        <w:t xml:space="preserve">. </w:t>
      </w:r>
      <w:r>
        <w:t xml:space="preserve">Daaronder vallen ook mogelijke Europese subsidies. </w:t>
      </w:r>
      <w:r w:rsidRPr="0068310F">
        <w:t>Als we kijken naar de huidige verdeling van de CEF</w:t>
      </w:r>
      <w:r>
        <w:t>-</w:t>
      </w:r>
      <w:r w:rsidRPr="0068310F">
        <w:t>gelden</w:t>
      </w:r>
      <w:r>
        <w:t xml:space="preserve"> en de focus die waarschijnlijk op een grensoverschrijdend deel zal liggen</w:t>
      </w:r>
      <w:r w:rsidRPr="0068310F">
        <w:t>, dan zal de mogelijke bijdrage van EU</w:t>
      </w:r>
      <w:r>
        <w:t>-</w:t>
      </w:r>
      <w:r w:rsidRPr="0068310F">
        <w:t>financiering aan de totale financiering beperkt zijn.</w:t>
      </w:r>
    </w:p>
    <w:p w:rsidRPr="001834DB" w:rsidR="00DB706B" w:rsidP="00DB706B" w:rsidRDefault="00DB706B" w14:paraId="4CD21D53" w14:textId="77777777">
      <w:pPr>
        <w:pStyle w:val="WitregelW1bodytekst"/>
        <w:rPr>
          <w:b/>
          <w:bCs/>
        </w:rPr>
      </w:pPr>
      <w:r w:rsidRPr="00E30471">
        <w:br/>
      </w:r>
      <w:r w:rsidRPr="001834DB">
        <w:rPr>
          <w:b/>
          <w:bCs/>
        </w:rPr>
        <w:t>Vraag</w:t>
      </w:r>
      <w:r>
        <w:rPr>
          <w:b/>
          <w:bCs/>
        </w:rPr>
        <w:t xml:space="preserve"> </w:t>
      </w:r>
      <w:r w:rsidRPr="00E30471">
        <w:rPr>
          <w:b/>
          <w:bCs/>
        </w:rPr>
        <w:t xml:space="preserve">8. </w:t>
      </w:r>
    </w:p>
    <w:p w:rsidR="00DB706B" w:rsidP="00DB706B" w:rsidRDefault="00DB706B" w14:paraId="33BBCDE6" w14:textId="77777777">
      <w:pPr>
        <w:pStyle w:val="WitregelW1bodytekst"/>
        <w:rPr>
          <w:b/>
          <w:bCs/>
        </w:rPr>
      </w:pPr>
      <w:r w:rsidRPr="00E30471">
        <w:rPr>
          <w:b/>
          <w:bCs/>
        </w:rPr>
        <w:t>Wat is de reactie van provincies en gemeenten in Noord-Nederland op het mogelijk wegvallen van Europese financiering, en hoe typeert u de algehele teneur daarvan?</w:t>
      </w:r>
    </w:p>
    <w:p w:rsidRPr="0068310F" w:rsidR="00DB706B" w:rsidP="00DB706B" w:rsidRDefault="00DB706B" w14:paraId="46D6B4BD" w14:textId="77777777">
      <w:r>
        <w:t xml:space="preserve">De bij de Lelylijn betrokken bestuurders </w:t>
      </w:r>
      <w:r w:rsidRPr="004612CC">
        <w:t xml:space="preserve">hebben </w:t>
      </w:r>
      <w:r>
        <w:t xml:space="preserve">hun </w:t>
      </w:r>
      <w:r w:rsidRPr="004612CC">
        <w:t xml:space="preserve">teleurstelling geuit over de herbestemming van een deel van de Lelylijnreservering. Zij hebben zich richting het ministerie niet specifiek geuit over het </w:t>
      </w:r>
      <w:r>
        <w:t xml:space="preserve">mogelijk </w:t>
      </w:r>
      <w:r w:rsidRPr="004612CC">
        <w:t xml:space="preserve">wegvallen van Europese financiering. Tegelijkertijd </w:t>
      </w:r>
      <w:r>
        <w:t xml:space="preserve">wordt het </w:t>
      </w:r>
      <w:r w:rsidRPr="006945DF">
        <w:t xml:space="preserve">ook </w:t>
      </w:r>
      <w:r>
        <w:t xml:space="preserve">als positief ervaren dat er een belangrijke stap gezet kan worden met de </w:t>
      </w:r>
      <w:r w:rsidRPr="006945DF">
        <w:t>Nedersaksenlijn en andere infrastructurele projecten.</w:t>
      </w:r>
      <w:r>
        <w:t xml:space="preserve"> </w:t>
      </w:r>
      <w:r w:rsidRPr="0068310F">
        <w:t xml:space="preserve"> </w:t>
      </w:r>
    </w:p>
    <w:p w:rsidRPr="001834DB" w:rsidR="00DB706B" w:rsidP="00DB706B" w:rsidRDefault="00DB706B" w14:paraId="35E09BBD" w14:textId="77777777">
      <w:pPr>
        <w:pStyle w:val="WitregelW1bodytekst"/>
        <w:rPr>
          <w:b/>
          <w:bCs/>
        </w:rPr>
      </w:pPr>
      <w:r w:rsidRPr="00E30471">
        <w:br/>
      </w:r>
      <w:r w:rsidRPr="001834DB">
        <w:rPr>
          <w:b/>
          <w:bCs/>
        </w:rPr>
        <w:t>Vraag</w:t>
      </w:r>
      <w:r>
        <w:rPr>
          <w:b/>
          <w:bCs/>
        </w:rPr>
        <w:t xml:space="preserve"> </w:t>
      </w:r>
      <w:r w:rsidRPr="00E30471">
        <w:rPr>
          <w:b/>
          <w:bCs/>
        </w:rPr>
        <w:t xml:space="preserve">9. </w:t>
      </w:r>
    </w:p>
    <w:p w:rsidRPr="001834DB" w:rsidR="00DB706B" w:rsidP="00DB706B" w:rsidRDefault="00DB706B" w14:paraId="04C37CC7" w14:textId="77777777">
      <w:pPr>
        <w:pStyle w:val="WitregelW1bodytekst"/>
        <w:rPr>
          <w:b/>
          <w:bCs/>
        </w:rPr>
      </w:pPr>
      <w:r w:rsidRPr="00E30471">
        <w:rPr>
          <w:b/>
          <w:bCs/>
        </w:rPr>
        <w:t>Bent u</w:t>
      </w:r>
      <w:r>
        <w:rPr>
          <w:b/>
          <w:bCs/>
        </w:rPr>
        <w:t xml:space="preserve"> </w:t>
      </w:r>
      <w:r w:rsidRPr="00E30471">
        <w:rPr>
          <w:b/>
          <w:bCs/>
        </w:rPr>
        <w:t>bereid publiekelijk te erkennen dat de huidige gang van zaken een bedreiging vormt voor de voortgang van de Lelylijn?</w:t>
      </w:r>
    </w:p>
    <w:p w:rsidRPr="001834DB" w:rsidR="00DB706B" w:rsidP="00DB706B" w:rsidRDefault="00DB706B" w14:paraId="5A968CF9" w14:textId="77777777"/>
    <w:p w:rsidRPr="0068310F" w:rsidR="00DB706B" w:rsidP="00DB706B" w:rsidRDefault="00DB706B" w14:paraId="5CAB0C84" w14:textId="77777777">
      <w:pPr>
        <w:rPr>
          <w:b/>
          <w:bCs/>
        </w:rPr>
      </w:pPr>
      <w:r>
        <w:t>Ik erken dat de besluitvorming bij de Voorjaarsnota de Lelylijn niet dichterbij heeft gebracht. Het is onder alle omstandigheden een buitengewone opgave om infrastructurele projecten met een omvang van bijna €14 miljard</w:t>
      </w:r>
      <w:r>
        <w:rPr>
          <w:rStyle w:val="Voetnootmarkering"/>
        </w:rPr>
        <w:footnoteReference w:id="3"/>
      </w:r>
      <w:r>
        <w:t xml:space="preserve"> gefinancierd te krijgen. V</w:t>
      </w:r>
      <w:r w:rsidRPr="007E0C92">
        <w:t xml:space="preserve">oor de besluitvorming over een project met </w:t>
      </w:r>
      <w:r>
        <w:t xml:space="preserve">een dergelijke </w:t>
      </w:r>
      <w:r w:rsidRPr="007E0C92">
        <w:t>omvang</w:t>
      </w:r>
      <w:r>
        <w:t xml:space="preserve"> is </w:t>
      </w:r>
      <w:r w:rsidRPr="007E0C92">
        <w:t xml:space="preserve">meer voorbereiding </w:t>
      </w:r>
      <w:r>
        <w:t xml:space="preserve">en geld </w:t>
      </w:r>
      <w:r w:rsidRPr="007E0C92">
        <w:t xml:space="preserve">nodig. </w:t>
      </w:r>
      <w:r w:rsidRPr="0068310F">
        <w:t xml:space="preserve">Met het Masterplan voor de Lelylijn en de </w:t>
      </w:r>
      <w:r w:rsidRPr="0068310F">
        <w:rPr>
          <w:i/>
          <w:iCs/>
        </w:rPr>
        <w:t>Uitvoeringsstrategie langjarige infrastructuur en woningbouw</w:t>
      </w:r>
      <w:r w:rsidRPr="0068310F">
        <w:t xml:space="preserve"> kijken we verder </w:t>
      </w:r>
      <w:r w:rsidRPr="0068310F">
        <w:lastRenderedPageBreak/>
        <w:t xml:space="preserve">naar de </w:t>
      </w:r>
      <w:r>
        <w:t>uitvoerbaarheid</w:t>
      </w:r>
      <w:r w:rsidRPr="0068310F">
        <w:t xml:space="preserve"> en financieringsmogelijkheden voor grote infrastructurele projecten zoals de Lelylijn. Voor het Masterplan worden de eerste resultaten aan het einde van dit jaar bereikt. Voor de Uitvoeringsstrategie zal dat dit najaar zijn. </w:t>
      </w:r>
    </w:p>
    <w:p w:rsidR="00DB706B" w:rsidP="00DB706B" w:rsidRDefault="00DB706B" w14:paraId="290BF88D" w14:textId="77777777"/>
    <w:p w:rsidRPr="00192BE7" w:rsidR="00DB706B" w:rsidP="00DB706B" w:rsidRDefault="00DB706B" w14:paraId="4B4AEF78" w14:textId="77777777"/>
    <w:p w:rsidR="002C3023" w:rsidRDefault="002C3023" w14:paraId="14D1BBEB" w14:textId="77777777"/>
    <w:sectPr w:rsidR="002C3023" w:rsidSect="00DB706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CADB" w14:textId="77777777" w:rsidR="00DB706B" w:rsidRDefault="00DB706B" w:rsidP="00DB706B">
      <w:pPr>
        <w:spacing w:after="0" w:line="240" w:lineRule="auto"/>
      </w:pPr>
      <w:r>
        <w:separator/>
      </w:r>
    </w:p>
  </w:endnote>
  <w:endnote w:type="continuationSeparator" w:id="0">
    <w:p w14:paraId="728E49D7" w14:textId="77777777" w:rsidR="00DB706B" w:rsidRDefault="00DB706B" w:rsidP="00DB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CD88" w14:textId="77777777" w:rsidR="00DB706B" w:rsidRPr="00DB706B" w:rsidRDefault="00DB706B" w:rsidP="00DB70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AAB2" w14:textId="77777777" w:rsidR="00DB706B" w:rsidRPr="00DB706B" w:rsidRDefault="00DB706B" w:rsidP="00DB70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1BA53" w14:textId="77777777" w:rsidR="00DB706B" w:rsidRPr="00DB706B" w:rsidRDefault="00DB706B" w:rsidP="00DB70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91F1" w14:textId="77777777" w:rsidR="00DB706B" w:rsidRDefault="00DB706B" w:rsidP="00DB706B">
      <w:pPr>
        <w:spacing w:after="0" w:line="240" w:lineRule="auto"/>
      </w:pPr>
      <w:r>
        <w:separator/>
      </w:r>
    </w:p>
  </w:footnote>
  <w:footnote w:type="continuationSeparator" w:id="0">
    <w:p w14:paraId="23B5D840" w14:textId="77777777" w:rsidR="00DB706B" w:rsidRDefault="00DB706B" w:rsidP="00DB706B">
      <w:pPr>
        <w:spacing w:after="0" w:line="240" w:lineRule="auto"/>
      </w:pPr>
      <w:r>
        <w:continuationSeparator/>
      </w:r>
    </w:p>
  </w:footnote>
  <w:footnote w:id="1">
    <w:p w14:paraId="395E8E84" w14:textId="77777777" w:rsidR="00DB706B" w:rsidRDefault="00DB706B" w:rsidP="00DB706B">
      <w:pPr>
        <w:pStyle w:val="Voetnoottekst"/>
      </w:pPr>
      <w:r>
        <w:rPr>
          <w:rStyle w:val="Voetnootmarkering"/>
        </w:rPr>
        <w:footnoteRef/>
      </w:r>
      <w:r>
        <w:t xml:space="preserve"> </w:t>
      </w:r>
      <w:r w:rsidRPr="004612CC">
        <w:rPr>
          <w:sz w:val="16"/>
          <w:szCs w:val="16"/>
        </w:rPr>
        <w:t xml:space="preserve">Kamerstukken </w:t>
      </w:r>
      <w:r w:rsidRPr="007E0C92">
        <w:rPr>
          <w:sz w:val="16"/>
          <w:szCs w:val="16"/>
        </w:rPr>
        <w:t>2025Z01892</w:t>
      </w:r>
      <w:r>
        <w:rPr>
          <w:sz w:val="16"/>
          <w:szCs w:val="16"/>
        </w:rPr>
        <w:t>.</w:t>
      </w:r>
    </w:p>
  </w:footnote>
  <w:footnote w:id="2">
    <w:p w14:paraId="7B8E3039" w14:textId="77777777" w:rsidR="00DB706B" w:rsidRDefault="00DB706B" w:rsidP="00DB706B">
      <w:pPr>
        <w:pStyle w:val="Voetnoottekst"/>
      </w:pPr>
      <w:r>
        <w:rPr>
          <w:rStyle w:val="Voetnootmarkering"/>
        </w:rPr>
        <w:footnoteRef/>
      </w:r>
      <w:r>
        <w:t xml:space="preserve"> </w:t>
      </w:r>
      <w:r w:rsidRPr="004612CC">
        <w:rPr>
          <w:sz w:val="16"/>
          <w:szCs w:val="16"/>
        </w:rPr>
        <w:t xml:space="preserve">Kamerstukken </w:t>
      </w:r>
      <w:r w:rsidRPr="007E0C92">
        <w:rPr>
          <w:sz w:val="16"/>
          <w:szCs w:val="16"/>
        </w:rPr>
        <w:t>2025Z01892</w:t>
      </w:r>
      <w:r>
        <w:rPr>
          <w:sz w:val="16"/>
          <w:szCs w:val="16"/>
        </w:rPr>
        <w:t>.</w:t>
      </w:r>
    </w:p>
  </w:footnote>
  <w:footnote w:id="3">
    <w:p w14:paraId="18DCE57C" w14:textId="77777777" w:rsidR="00DB706B" w:rsidRDefault="00DB706B" w:rsidP="00DB706B">
      <w:pPr>
        <w:pStyle w:val="Voetnoottekst"/>
      </w:pPr>
      <w:r w:rsidRPr="005D3DEF">
        <w:rPr>
          <w:rStyle w:val="Voetnootmarkering"/>
          <w:sz w:val="16"/>
          <w:szCs w:val="16"/>
        </w:rPr>
        <w:footnoteRef/>
      </w:r>
      <w:r w:rsidRPr="005D3DEF">
        <w:rPr>
          <w:sz w:val="16"/>
          <w:szCs w:val="16"/>
        </w:rPr>
        <w:t xml:space="preserve"> Prijspeil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9C12" w14:textId="77777777" w:rsidR="00DB706B" w:rsidRPr="00DB706B" w:rsidRDefault="00DB706B" w:rsidP="00DB70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6737" w14:textId="77777777" w:rsidR="00DB706B" w:rsidRPr="00DB706B" w:rsidRDefault="00DB706B" w:rsidP="00DB70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F257" w14:textId="77777777" w:rsidR="00DB706B" w:rsidRPr="00DB706B" w:rsidRDefault="00DB706B" w:rsidP="00DB70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6B"/>
    <w:rsid w:val="002C3023"/>
    <w:rsid w:val="00D615E8"/>
    <w:rsid w:val="00DB706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BA22"/>
  <w15:chartTrackingRefBased/>
  <w15:docId w15:val="{53D1F896-2FD2-4E92-BF85-62E18CDC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7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7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70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70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70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70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70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70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70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70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70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70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70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70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70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70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70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706B"/>
    <w:rPr>
      <w:rFonts w:eastAsiaTheme="majorEastAsia" w:cstheme="majorBidi"/>
      <w:color w:val="272727" w:themeColor="text1" w:themeTint="D8"/>
    </w:rPr>
  </w:style>
  <w:style w:type="paragraph" w:styleId="Titel">
    <w:name w:val="Title"/>
    <w:basedOn w:val="Standaard"/>
    <w:next w:val="Standaard"/>
    <w:link w:val="TitelChar"/>
    <w:uiPriority w:val="10"/>
    <w:qFormat/>
    <w:rsid w:val="00DB7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70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70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70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70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706B"/>
    <w:rPr>
      <w:i/>
      <w:iCs/>
      <w:color w:val="404040" w:themeColor="text1" w:themeTint="BF"/>
    </w:rPr>
  </w:style>
  <w:style w:type="paragraph" w:styleId="Lijstalinea">
    <w:name w:val="List Paragraph"/>
    <w:basedOn w:val="Standaard"/>
    <w:uiPriority w:val="34"/>
    <w:qFormat/>
    <w:rsid w:val="00DB706B"/>
    <w:pPr>
      <w:ind w:left="720"/>
      <w:contextualSpacing/>
    </w:pPr>
  </w:style>
  <w:style w:type="character" w:styleId="Intensievebenadrukking">
    <w:name w:val="Intense Emphasis"/>
    <w:basedOn w:val="Standaardalinea-lettertype"/>
    <w:uiPriority w:val="21"/>
    <w:qFormat/>
    <w:rsid w:val="00DB706B"/>
    <w:rPr>
      <w:i/>
      <w:iCs/>
      <w:color w:val="0F4761" w:themeColor="accent1" w:themeShade="BF"/>
    </w:rPr>
  </w:style>
  <w:style w:type="paragraph" w:styleId="Duidelijkcitaat">
    <w:name w:val="Intense Quote"/>
    <w:basedOn w:val="Standaard"/>
    <w:next w:val="Standaard"/>
    <w:link w:val="DuidelijkcitaatChar"/>
    <w:uiPriority w:val="30"/>
    <w:qFormat/>
    <w:rsid w:val="00DB7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706B"/>
    <w:rPr>
      <w:i/>
      <w:iCs/>
      <w:color w:val="0F4761" w:themeColor="accent1" w:themeShade="BF"/>
    </w:rPr>
  </w:style>
  <w:style w:type="character" w:styleId="Intensieveverwijzing">
    <w:name w:val="Intense Reference"/>
    <w:basedOn w:val="Standaardalinea-lettertype"/>
    <w:uiPriority w:val="32"/>
    <w:qFormat/>
    <w:rsid w:val="00DB706B"/>
    <w:rPr>
      <w:b/>
      <w:bCs/>
      <w:smallCaps/>
      <w:color w:val="0F4761" w:themeColor="accent1" w:themeShade="BF"/>
      <w:spacing w:val="5"/>
    </w:rPr>
  </w:style>
  <w:style w:type="paragraph" w:customStyle="1" w:styleId="WitregelW1bodytekst">
    <w:name w:val="Witregel W1 (bodytekst)"/>
    <w:next w:val="Standaard"/>
    <w:rsid w:val="00DB706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B70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B70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B706B"/>
    <w:rPr>
      <w:vertAlign w:val="superscript"/>
    </w:rPr>
  </w:style>
  <w:style w:type="paragraph" w:styleId="Koptekst">
    <w:name w:val="header"/>
    <w:basedOn w:val="Standaard"/>
    <w:link w:val="KoptekstChar"/>
    <w:uiPriority w:val="99"/>
    <w:unhideWhenUsed/>
    <w:rsid w:val="00DB70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B70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B70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B706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949</ap:Words>
  <ap:Characters>5222</ap:Characters>
  <ap:DocSecurity>0</ap:DocSecurity>
  <ap:Lines>43</ap:Lines>
  <ap:Paragraphs>12</ap:Paragraphs>
  <ap:ScaleCrop>false</ap:ScaleCrop>
  <ap:LinksUpToDate>false</ap:LinksUpToDate>
  <ap:CharactersWithSpaces>6159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2025-05-15T14:17:00.0000000Z</dcterms:created>
  <dcterms:modified xsi:type="dcterms:W3CDTF">2025-05-15T14:19:00.0000000Z</dcterms:modified>
  <version/>
  <category/>
</coreProperties>
</file>