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ABC" w:rsidP="00886ABC" w:rsidRDefault="00886ABC" w14:paraId="0E32E168" w14:textId="16B59DD4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2207</w:t>
      </w:r>
    </w:p>
    <w:p w:rsidR="00886ABC" w:rsidP="00886ABC" w:rsidRDefault="00886ABC" w14:paraId="1D982AA1" w14:textId="77777777">
      <w:pPr>
        <w:pStyle w:val="broodtekst"/>
        <w:rPr>
          <w:rFonts w:cs="Utopia"/>
          <w:color w:val="000000"/>
        </w:rPr>
      </w:pPr>
    </w:p>
    <w:p w:rsidR="00886ABC" w:rsidP="00886ABC" w:rsidRDefault="00886ABC" w14:paraId="21C0A320" w14:textId="63ACE8E7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2025Z08281</w:t>
      </w:r>
    </w:p>
    <w:p w:rsidR="00886ABC" w:rsidP="00886ABC" w:rsidRDefault="00886ABC" w14:paraId="5C282AD1" w14:textId="77777777">
      <w:pPr>
        <w:pStyle w:val="broodtekst"/>
        <w:rPr>
          <w:rFonts w:cs="Utopia"/>
          <w:color w:val="000000"/>
        </w:rPr>
      </w:pPr>
    </w:p>
    <w:p w:rsidR="00886ABC" w:rsidP="00886ABC" w:rsidRDefault="00886ABC" w14:paraId="0C975F10" w14:textId="6B0E9545">
      <w:pPr>
        <w:pStyle w:val="broodtekst"/>
        <w:rPr>
          <w:rFonts w:cs="Utopia"/>
          <w:color w:val="000000"/>
          <w:sz w:val="24"/>
          <w:szCs w:val="24"/>
        </w:rPr>
      </w:pPr>
      <w:r w:rsidRPr="00886ABC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15 mei 2025)</w:t>
      </w:r>
    </w:p>
    <w:p w:rsidR="00886ABC" w:rsidP="00886ABC" w:rsidRDefault="00886ABC" w14:paraId="65AC15A0" w14:textId="77777777">
      <w:pPr>
        <w:pStyle w:val="broodtekst"/>
        <w:rPr>
          <w:rFonts w:cs="Utopia"/>
          <w:color w:val="000000"/>
          <w:sz w:val="24"/>
          <w:szCs w:val="24"/>
        </w:rPr>
      </w:pPr>
    </w:p>
    <w:p w:rsidRPr="00F20145" w:rsidR="00886ABC" w:rsidP="00886ABC" w:rsidRDefault="00886ABC" w14:paraId="65B66EFC" w14:textId="77777777">
      <w:pPr>
        <w:pStyle w:val="broodtekst"/>
        <w:rPr>
          <w:rFonts w:cs="Utopia"/>
          <w:color w:val="000000"/>
        </w:rPr>
      </w:pPr>
    </w:p>
    <w:p w:rsidRPr="00F20145" w:rsidR="00886ABC" w:rsidP="00886ABC" w:rsidRDefault="00886ABC" w14:paraId="50FE02E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Hierbij deel ik u, mede namens de</w:t>
      </w:r>
      <w:r>
        <w:rPr>
          <w:rFonts w:cs="Utopia"/>
          <w:color w:val="000000"/>
        </w:rPr>
        <w:t xml:space="preserve"> </w:t>
      </w:r>
      <w:r w:rsidRPr="000106C3">
        <w:t>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proofErr w:type="spellStart"/>
      <w:r>
        <w:t>Lahlah</w:t>
      </w:r>
      <w:proofErr w:type="spellEnd"/>
      <w:r>
        <w:t xml:space="preserve"> (GroenLinks-PvdA) en Van Nispen (SP)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het ondermijnen van de forensische geneeskunde door de recente aanbesteding van de medische arrestantenzorg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24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886ABC" w:rsidP="00886ABC" w:rsidRDefault="00886ABC" w14:paraId="3BC18978" w14:textId="77777777">
      <w:pPr>
        <w:pStyle w:val="broodtekst"/>
        <w:rPr>
          <w:rFonts w:cs="Utopia"/>
          <w:color w:val="000000"/>
        </w:rPr>
      </w:pPr>
    </w:p>
    <w:p w:rsidRPr="00F20145" w:rsidR="00886ABC" w:rsidP="00886ABC" w:rsidRDefault="00886ABC" w14:paraId="0AC3939E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886ABC" w:rsidP="00886ABC" w:rsidRDefault="00886ABC" w14:paraId="0C02D1C5" w14:textId="77777777">
      <w:pPr>
        <w:pStyle w:val="broodtekst"/>
        <w:rPr>
          <w:rFonts w:cs="Utopia"/>
          <w:color w:val="000000"/>
        </w:rPr>
      </w:pPr>
    </w:p>
    <w:p w:rsidRPr="00F20145" w:rsidR="00886ABC" w:rsidP="00886ABC" w:rsidRDefault="00886ABC" w14:paraId="63361CF9" w14:textId="77777777">
      <w:pPr>
        <w:pStyle w:val="broodtekst"/>
        <w:rPr>
          <w:rFonts w:cs="Utopia"/>
          <w:color w:val="000000"/>
        </w:rPr>
      </w:pPr>
    </w:p>
    <w:p w:rsidR="00886ABC" w:rsidP="00886ABC" w:rsidRDefault="00886ABC" w14:paraId="34CD322E" w14:textId="77777777">
      <w:pPr>
        <w:pStyle w:val="broodtekst"/>
      </w:pPr>
    </w:p>
    <w:p w:rsidR="00886ABC" w:rsidP="00886ABC" w:rsidRDefault="00886ABC" w14:paraId="3F0AD598" w14:textId="77777777">
      <w:pPr>
        <w:pStyle w:val="broodtekst"/>
      </w:pPr>
    </w:p>
    <w:p w:rsidR="00886ABC" w:rsidP="00886ABC" w:rsidRDefault="00886ABC" w14:paraId="1DB0FB9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86ABC" w:rsidTr="00124A85" w14:paraId="7EF80C74" w14:textId="77777777">
        <w:trPr>
          <w:cantSplit/>
        </w:trPr>
        <w:tc>
          <w:tcPr>
            <w:tcW w:w="7500" w:type="dxa"/>
          </w:tcPr>
          <w:p w:rsidR="00886ABC" w:rsidP="00124A85" w:rsidRDefault="00886ABC" w14:paraId="29B1963F" w14:textId="77777777">
            <w:pPr>
              <w:pStyle w:val="in-table"/>
            </w:pPr>
            <w:bookmarkStart w:name="ondertekening_bk" w:id="0"/>
          </w:p>
          <w:p w:rsidR="00886ABC" w:rsidP="00124A85" w:rsidRDefault="00886ABC" w14:paraId="1CDDAB0E" w14:textId="77777777">
            <w:pPr>
              <w:pStyle w:val="in-table"/>
            </w:pPr>
          </w:p>
        </w:tc>
      </w:tr>
      <w:bookmarkEnd w:id="0"/>
    </w:tbl>
    <w:p w:rsidR="00886ABC" w:rsidP="00886ABC" w:rsidRDefault="00886ABC" w14:paraId="0D02AC37" w14:textId="77777777">
      <w:pPr>
        <w:pStyle w:val="broodtekst"/>
      </w:pPr>
    </w:p>
    <w:p w:rsidR="00B40EF9" w:rsidRDefault="00B40EF9" w14:paraId="3A956703" w14:textId="77777777"/>
    <w:sectPr w:rsidR="00B40EF9" w:rsidSect="00886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2ACB" w14:textId="77777777" w:rsidR="00886ABC" w:rsidRDefault="00886ABC" w:rsidP="00886ABC">
      <w:pPr>
        <w:spacing w:after="0" w:line="240" w:lineRule="auto"/>
      </w:pPr>
      <w:r>
        <w:separator/>
      </w:r>
    </w:p>
  </w:endnote>
  <w:endnote w:type="continuationSeparator" w:id="0">
    <w:p w14:paraId="7B64F8D8" w14:textId="77777777" w:rsidR="00886ABC" w:rsidRDefault="00886ABC" w:rsidP="008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1EEA" w14:textId="77777777" w:rsidR="00886ABC" w:rsidRPr="00886ABC" w:rsidRDefault="00886ABC" w:rsidP="00886A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79A4" w14:textId="77777777" w:rsidR="00886ABC" w:rsidRPr="00886ABC" w:rsidRDefault="00886ABC" w:rsidP="00886A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FBBE" w14:textId="77777777" w:rsidR="00886ABC" w:rsidRPr="00886ABC" w:rsidRDefault="00886ABC" w:rsidP="00886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A32A" w14:textId="77777777" w:rsidR="00886ABC" w:rsidRDefault="00886ABC" w:rsidP="00886ABC">
      <w:pPr>
        <w:spacing w:after="0" w:line="240" w:lineRule="auto"/>
      </w:pPr>
      <w:r>
        <w:separator/>
      </w:r>
    </w:p>
  </w:footnote>
  <w:footnote w:type="continuationSeparator" w:id="0">
    <w:p w14:paraId="78E2DDCA" w14:textId="77777777" w:rsidR="00886ABC" w:rsidRDefault="00886ABC" w:rsidP="0088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FEE5" w14:textId="77777777" w:rsidR="00886ABC" w:rsidRPr="00886ABC" w:rsidRDefault="00886ABC" w:rsidP="00886A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1CF6" w14:textId="77777777" w:rsidR="00886ABC" w:rsidRPr="00886ABC" w:rsidRDefault="00886ABC" w:rsidP="00886A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79D5" w14:textId="77777777" w:rsidR="00886ABC" w:rsidRPr="00886ABC" w:rsidRDefault="00886ABC" w:rsidP="00886A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BC"/>
    <w:rsid w:val="00886ABC"/>
    <w:rsid w:val="00B40EF9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3D58"/>
  <w15:chartTrackingRefBased/>
  <w15:docId w15:val="{463C90C8-7F7B-4A61-988F-515FC205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6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6A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6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6A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6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6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6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6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6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6AB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6AB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6A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6A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6A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6A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6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6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6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6A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6A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6AB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6AB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6AB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86AB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86AB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86AB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86AB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86ABC"/>
  </w:style>
  <w:style w:type="paragraph" w:customStyle="1" w:styleId="in-table">
    <w:name w:val="in-table"/>
    <w:basedOn w:val="broodtekst"/>
    <w:rsid w:val="00886AB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6ABC"/>
  </w:style>
  <w:style w:type="paragraph" w:styleId="Voettekst">
    <w:name w:val="footer"/>
    <w:basedOn w:val="Standaard"/>
    <w:link w:val="VoettekstChar"/>
    <w:uiPriority w:val="99"/>
    <w:unhideWhenUsed/>
    <w:rsid w:val="008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598</ap:Characters>
  <ap:DocSecurity>0</ap:DocSecurity>
  <ap:Lines>4</ap:Lines>
  <ap:Paragraphs>1</ap:Paragraphs>
  <ap:ScaleCrop>false</ap:ScaleCrop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2025-05-15T14:20:00.0000000Z</dcterms:created>
  <dcterms:modified xsi:type="dcterms:W3CDTF">2025-05-15T14:21:00.0000000Z</dcterms:modified>
  <version/>
  <category/>
</coreProperties>
</file>