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2C80" w:rsidRDefault="00F8163A" w14:paraId="77335D1C" w14:textId="77777777">
      <w:pPr>
        <w:pStyle w:val="StandaardAanhef"/>
      </w:pPr>
      <w:r>
        <w:t>Geachte voorzitter,</w:t>
      </w:r>
    </w:p>
    <w:p w:rsidR="00B32CAB" w:rsidP="00B32CAB" w:rsidRDefault="00B32CAB" w14:paraId="0887EDAA" w14:textId="77777777">
      <w:r w:rsidRPr="005B5D4D">
        <w:t xml:space="preserve">Hierbij stuur ik u het </w:t>
      </w:r>
      <w:r>
        <w:t>eind</w:t>
      </w:r>
      <w:r w:rsidRPr="005B5D4D">
        <w:t xml:space="preserve">rapport </w:t>
      </w:r>
      <w:r>
        <w:t xml:space="preserve">van de </w:t>
      </w:r>
      <w:r w:rsidRPr="005B5D4D">
        <w:t>evaluatie gebruikelijkloonregeling</w:t>
      </w:r>
      <w:r>
        <w:t xml:space="preserve">. Dit onderzoek is </w:t>
      </w:r>
      <w:r w:rsidRPr="005B5D4D">
        <w:t xml:space="preserve">uitgevoerd door het </w:t>
      </w:r>
      <w:r>
        <w:t xml:space="preserve">onderzoeksbureau </w:t>
      </w:r>
      <w:r w:rsidRPr="005B5D4D">
        <w:t xml:space="preserve">SEO Economisch Onderzoek in opdracht van het ministerie van Financiën. </w:t>
      </w:r>
      <w:r w:rsidRPr="004729D0" w:rsidR="004729D0">
        <w:t>Nu het rapport en het onderzoek zijn afgerond deelt het kabinet de resultaten van het onderzoek. Het kabinet komt op een later moment met een inhoudelijke reactie op dit rapport.</w:t>
      </w:r>
    </w:p>
    <w:p w:rsidRPr="004729D0" w:rsidR="004729D0" w:rsidP="004729D0" w:rsidRDefault="004729D0" w14:paraId="61B55B36" w14:textId="77777777"/>
    <w:p w:rsidR="00B22C80" w:rsidRDefault="00F8163A" w14:paraId="05791943" w14:textId="77777777">
      <w:pPr>
        <w:pStyle w:val="StandaardSlotzin"/>
      </w:pPr>
      <w:r>
        <w:t>Hoogachtend,</w:t>
      </w:r>
    </w:p>
    <w:p w:rsidR="00B22C80" w:rsidRDefault="00B22C80" w14:paraId="11CACF5F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B22C80" w14:paraId="1A63385C" w14:textId="77777777">
        <w:tc>
          <w:tcPr>
            <w:tcW w:w="3592" w:type="dxa"/>
          </w:tcPr>
          <w:p w:rsidR="00B22C80" w:rsidRDefault="00F8163A" w14:paraId="2C82338C" w14:textId="77777777">
            <w:proofErr w:type="gramStart"/>
            <w:r>
              <w:t>de</w:t>
            </w:r>
            <w:proofErr w:type="gramEnd"/>
            <w:r>
              <w:t xml:space="preserve">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 van Oostenbruggen</w:t>
            </w:r>
          </w:p>
        </w:tc>
        <w:tc>
          <w:tcPr>
            <w:tcW w:w="3892" w:type="dxa"/>
          </w:tcPr>
          <w:p w:rsidR="00B22C80" w:rsidRDefault="00B22C80" w14:paraId="1A005901" w14:textId="77777777"/>
        </w:tc>
      </w:tr>
      <w:tr w:rsidR="00B22C80" w14:paraId="28C5E78D" w14:textId="77777777">
        <w:tc>
          <w:tcPr>
            <w:tcW w:w="3592" w:type="dxa"/>
          </w:tcPr>
          <w:p w:rsidR="00B22C80" w:rsidRDefault="00B22C80" w14:paraId="6B75CF5A" w14:textId="77777777"/>
        </w:tc>
        <w:tc>
          <w:tcPr>
            <w:tcW w:w="3892" w:type="dxa"/>
          </w:tcPr>
          <w:p w:rsidR="00B22C80" w:rsidRDefault="00B22C80" w14:paraId="21A096CC" w14:textId="77777777"/>
        </w:tc>
      </w:tr>
      <w:tr w:rsidR="00B22C80" w14:paraId="0E8F9EDC" w14:textId="77777777">
        <w:tc>
          <w:tcPr>
            <w:tcW w:w="3592" w:type="dxa"/>
          </w:tcPr>
          <w:p w:rsidR="00B22C80" w:rsidRDefault="00B22C80" w14:paraId="4B50E516" w14:textId="77777777"/>
        </w:tc>
        <w:tc>
          <w:tcPr>
            <w:tcW w:w="3892" w:type="dxa"/>
          </w:tcPr>
          <w:p w:rsidR="00B22C80" w:rsidRDefault="00B22C80" w14:paraId="7971672A" w14:textId="77777777"/>
        </w:tc>
      </w:tr>
      <w:tr w:rsidR="00B22C80" w14:paraId="41E34C09" w14:textId="77777777">
        <w:tc>
          <w:tcPr>
            <w:tcW w:w="3592" w:type="dxa"/>
          </w:tcPr>
          <w:p w:rsidR="00B22C80" w:rsidRDefault="00B22C80" w14:paraId="36CE2747" w14:textId="77777777"/>
        </w:tc>
        <w:tc>
          <w:tcPr>
            <w:tcW w:w="3892" w:type="dxa"/>
          </w:tcPr>
          <w:p w:rsidR="00B22C80" w:rsidRDefault="00B22C80" w14:paraId="1DC5A1F7" w14:textId="77777777"/>
        </w:tc>
      </w:tr>
      <w:tr w:rsidR="00B22C80" w14:paraId="3CE1491E" w14:textId="77777777">
        <w:tc>
          <w:tcPr>
            <w:tcW w:w="3592" w:type="dxa"/>
          </w:tcPr>
          <w:p w:rsidR="00B22C80" w:rsidRDefault="00B22C80" w14:paraId="47E8BDCD" w14:textId="77777777"/>
        </w:tc>
        <w:tc>
          <w:tcPr>
            <w:tcW w:w="3892" w:type="dxa"/>
          </w:tcPr>
          <w:p w:rsidR="00B22C80" w:rsidRDefault="00B22C80" w14:paraId="46C634B8" w14:textId="77777777"/>
        </w:tc>
      </w:tr>
    </w:tbl>
    <w:p w:rsidR="00B22C80" w:rsidRDefault="00B22C80" w14:paraId="29BEC84F" w14:textId="77777777">
      <w:pPr>
        <w:pStyle w:val="WitregelW1bodytekst"/>
      </w:pPr>
    </w:p>
    <w:p w:rsidR="00B22C80" w:rsidRDefault="00B22C80" w14:paraId="17175252" w14:textId="77777777">
      <w:pPr>
        <w:pStyle w:val="Verdana7"/>
      </w:pPr>
    </w:p>
    <w:sectPr w:rsidR="00B22C80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F560A" w14:textId="77777777" w:rsidR="00F8163A" w:rsidRDefault="00F8163A">
      <w:pPr>
        <w:spacing w:line="240" w:lineRule="auto"/>
      </w:pPr>
      <w:r>
        <w:separator/>
      </w:r>
    </w:p>
  </w:endnote>
  <w:endnote w:type="continuationSeparator" w:id="0">
    <w:p w14:paraId="5C6AB8CA" w14:textId="77777777" w:rsidR="00F8163A" w:rsidRDefault="00F816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C84CC" w14:textId="77777777" w:rsidR="00F8163A" w:rsidRDefault="00F8163A">
      <w:pPr>
        <w:spacing w:line="240" w:lineRule="auto"/>
      </w:pPr>
      <w:r>
        <w:separator/>
      </w:r>
    </w:p>
  </w:footnote>
  <w:footnote w:type="continuationSeparator" w:id="0">
    <w:p w14:paraId="08004EE0" w14:textId="77777777" w:rsidR="00F8163A" w:rsidRDefault="00F816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DD886" w14:textId="77777777" w:rsidR="00B22C80" w:rsidRDefault="00F8163A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18BF51E" wp14:editId="61473C70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57AB3B" w14:textId="77777777" w:rsidR="00B22C80" w:rsidRDefault="00F8163A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5F50B7C5" w14:textId="77777777" w:rsidR="00B22C80" w:rsidRDefault="00B22C80">
                          <w:pPr>
                            <w:pStyle w:val="WitregelW1"/>
                          </w:pPr>
                        </w:p>
                        <w:p w14:paraId="36A6E964" w14:textId="77777777" w:rsidR="00B22C80" w:rsidRDefault="00F8163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C547F97" w14:textId="77777777" w:rsidR="007F06D5" w:rsidRDefault="007C779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2025-0000124873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18BF51E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1557AB3B" w14:textId="77777777" w:rsidR="00B22C80" w:rsidRDefault="00F8163A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5F50B7C5" w14:textId="77777777" w:rsidR="00B22C80" w:rsidRDefault="00B22C80">
                    <w:pPr>
                      <w:pStyle w:val="WitregelW1"/>
                    </w:pPr>
                  </w:p>
                  <w:p w14:paraId="36A6E964" w14:textId="77777777" w:rsidR="00B22C80" w:rsidRDefault="00F8163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C547F97" w14:textId="77777777" w:rsidR="007F06D5" w:rsidRDefault="007C779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2025-0000124873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4E68BE7" wp14:editId="1B91D00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67682F" w14:textId="77777777" w:rsidR="007F06D5" w:rsidRDefault="007C779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E68BE7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967682F" w14:textId="77777777" w:rsidR="007F06D5" w:rsidRDefault="007C779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3E62503" wp14:editId="6F26ABB8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CCCC92" w14:textId="77777777" w:rsidR="007F06D5" w:rsidRDefault="007C779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E62503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8CCCC92" w14:textId="77777777" w:rsidR="007F06D5" w:rsidRDefault="007C779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E9498" w14:textId="77777777" w:rsidR="00B22C80" w:rsidRDefault="00F8163A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996A48F" wp14:editId="6333DF62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45488F" w14:textId="77777777" w:rsidR="00B22C80" w:rsidRDefault="00F8163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1BCF5F1" wp14:editId="79340F51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996A48F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5345488F" w14:textId="77777777" w:rsidR="00B22C80" w:rsidRDefault="00F8163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1BCF5F1" wp14:editId="79340F51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80D9FD9" wp14:editId="1DBA1B3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74788A" w14:textId="77777777" w:rsidR="00F8163A" w:rsidRDefault="00F8163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0D9FD9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4B74788A" w14:textId="77777777" w:rsidR="00F8163A" w:rsidRDefault="00F8163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7B36048" wp14:editId="07816654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9123D6" w14:textId="77777777" w:rsidR="00B22C80" w:rsidRDefault="00F8163A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62189F48" w14:textId="77777777" w:rsidR="00B22C80" w:rsidRDefault="00B22C80">
                          <w:pPr>
                            <w:pStyle w:val="WitregelW1"/>
                          </w:pPr>
                        </w:p>
                        <w:p w14:paraId="65A3857D" w14:textId="77777777" w:rsidR="00B22C80" w:rsidRDefault="00F8163A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4D4501AC" w14:textId="77777777" w:rsidR="00B22C80" w:rsidRDefault="00F8163A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6B5E0796" w14:textId="77777777" w:rsidR="00B22C80" w:rsidRDefault="00F8163A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1155F91C" w14:textId="77777777" w:rsidR="00B22C80" w:rsidRDefault="00F8163A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2A426524" w14:textId="77777777" w:rsidR="00B22C80" w:rsidRDefault="00F8163A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502ED1DF" w14:textId="77777777" w:rsidR="00B22C80" w:rsidRDefault="00B22C80">
                          <w:pPr>
                            <w:pStyle w:val="WitregelW2"/>
                          </w:pPr>
                        </w:p>
                        <w:p w14:paraId="2F362FE7" w14:textId="77777777" w:rsidR="00B22C80" w:rsidRDefault="00F8163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CD88D3B" w14:textId="77777777" w:rsidR="007F06D5" w:rsidRDefault="007C779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2025-0000124873</w:t>
                          </w:r>
                          <w:r>
                            <w:fldChar w:fldCharType="end"/>
                          </w:r>
                        </w:p>
                        <w:p w14:paraId="2AAEE1E2" w14:textId="77777777" w:rsidR="00B22C80" w:rsidRDefault="00B22C80">
                          <w:pPr>
                            <w:pStyle w:val="WitregelW1"/>
                          </w:pPr>
                        </w:p>
                        <w:p w14:paraId="121C5F97" w14:textId="77777777" w:rsidR="00B22C80" w:rsidRDefault="00F8163A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58BD814" w14:textId="77777777" w:rsidR="007F06D5" w:rsidRDefault="007C779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40ED6842" w14:textId="77777777" w:rsidR="00B22C80" w:rsidRDefault="00B22C80">
                          <w:pPr>
                            <w:pStyle w:val="WitregelW1"/>
                          </w:pPr>
                        </w:p>
                        <w:p w14:paraId="6EC58284" w14:textId="77777777" w:rsidR="00B22C80" w:rsidRDefault="00F8163A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2A2CFA4A" w14:textId="77777777" w:rsidR="00B22C80" w:rsidRDefault="00F8163A">
                          <w:pPr>
                            <w:pStyle w:val="StandaardReferentiegegevens"/>
                          </w:pPr>
                          <w:r>
                            <w:t>1. Evaluatie gebruikelijkloonregeling: draagt de dga zijn steentje bij?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B36048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339123D6" w14:textId="77777777" w:rsidR="00B22C80" w:rsidRDefault="00F8163A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62189F48" w14:textId="77777777" w:rsidR="00B22C80" w:rsidRDefault="00B22C80">
                    <w:pPr>
                      <w:pStyle w:val="WitregelW1"/>
                    </w:pPr>
                  </w:p>
                  <w:p w14:paraId="65A3857D" w14:textId="77777777" w:rsidR="00B22C80" w:rsidRDefault="00F8163A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4D4501AC" w14:textId="77777777" w:rsidR="00B22C80" w:rsidRDefault="00F8163A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6B5E0796" w14:textId="77777777" w:rsidR="00B22C80" w:rsidRDefault="00F8163A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1155F91C" w14:textId="77777777" w:rsidR="00B22C80" w:rsidRDefault="00F8163A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2A426524" w14:textId="77777777" w:rsidR="00B22C80" w:rsidRDefault="00F8163A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502ED1DF" w14:textId="77777777" w:rsidR="00B22C80" w:rsidRDefault="00B22C80">
                    <w:pPr>
                      <w:pStyle w:val="WitregelW2"/>
                    </w:pPr>
                  </w:p>
                  <w:p w14:paraId="2F362FE7" w14:textId="77777777" w:rsidR="00B22C80" w:rsidRDefault="00F8163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CD88D3B" w14:textId="77777777" w:rsidR="007F06D5" w:rsidRDefault="007C779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2025-0000124873</w:t>
                    </w:r>
                    <w:r>
                      <w:fldChar w:fldCharType="end"/>
                    </w:r>
                  </w:p>
                  <w:p w14:paraId="2AAEE1E2" w14:textId="77777777" w:rsidR="00B22C80" w:rsidRDefault="00B22C80">
                    <w:pPr>
                      <w:pStyle w:val="WitregelW1"/>
                    </w:pPr>
                  </w:p>
                  <w:p w14:paraId="121C5F97" w14:textId="77777777" w:rsidR="00B22C80" w:rsidRDefault="00F8163A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58BD814" w14:textId="77777777" w:rsidR="007F06D5" w:rsidRDefault="007C779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40ED6842" w14:textId="77777777" w:rsidR="00B22C80" w:rsidRDefault="00B22C80">
                    <w:pPr>
                      <w:pStyle w:val="WitregelW1"/>
                    </w:pPr>
                  </w:p>
                  <w:p w14:paraId="6EC58284" w14:textId="77777777" w:rsidR="00B22C80" w:rsidRDefault="00F8163A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2A2CFA4A" w14:textId="77777777" w:rsidR="00B22C80" w:rsidRDefault="00F8163A">
                    <w:pPr>
                      <w:pStyle w:val="StandaardReferentiegegevens"/>
                    </w:pPr>
                    <w:r>
                      <w:t>1. Evaluatie gebruikelijkloonregeling: draagt de dga zijn steentje bij?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A3F5286" wp14:editId="3A4DA663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BF1780" w14:textId="77777777" w:rsidR="00B22C80" w:rsidRDefault="00F8163A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3F5286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56BF1780" w14:textId="77777777" w:rsidR="00B22C80" w:rsidRDefault="00F8163A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FF4F749" wp14:editId="03BF84C3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917405" w14:textId="77777777" w:rsidR="007F06D5" w:rsidRDefault="007C779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711C9198" w14:textId="77777777" w:rsidR="00B22C80" w:rsidRDefault="00F8163A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F4F749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12917405" w14:textId="77777777" w:rsidR="007F06D5" w:rsidRDefault="007C779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711C9198" w14:textId="77777777" w:rsidR="00B22C80" w:rsidRDefault="00F8163A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554ED20" wp14:editId="0619DEF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074638" w14:textId="77777777" w:rsidR="007F06D5" w:rsidRDefault="007C779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54ED20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5C074638" w14:textId="77777777" w:rsidR="007F06D5" w:rsidRDefault="007C779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98C34C7" wp14:editId="02D177DC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B22C80" w14:paraId="56E6B1D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53AC389" w14:textId="77777777" w:rsidR="00B22C80" w:rsidRDefault="00B22C80"/>
                            </w:tc>
                            <w:tc>
                              <w:tcPr>
                                <w:tcW w:w="5400" w:type="dxa"/>
                              </w:tcPr>
                              <w:p w14:paraId="6A6C46D8" w14:textId="77777777" w:rsidR="00B22C80" w:rsidRDefault="00B22C80"/>
                            </w:tc>
                          </w:tr>
                          <w:tr w:rsidR="00B22C80" w14:paraId="7DA1727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B41A274" w14:textId="77777777" w:rsidR="00B22C80" w:rsidRDefault="00F8163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0022710" w14:textId="06504753" w:rsidR="00B22C80" w:rsidRDefault="007C779A">
                                <w:r>
                                  <w:t>15 mei 2025</w:t>
                                </w:r>
                              </w:p>
                            </w:tc>
                          </w:tr>
                          <w:tr w:rsidR="00B22C80" w14:paraId="78521DB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5B04CE4" w14:textId="77777777" w:rsidR="00B22C80" w:rsidRDefault="00F8163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78299C6" w14:textId="77777777" w:rsidR="007F06D5" w:rsidRDefault="007C779A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Aanbieding rapport evaluatie </w:t>
                                </w:r>
                                <w:proofErr w:type="spellStart"/>
                                <w:r>
                                  <w:t>gebruikelijkloonregeling</w:t>
                                </w:r>
                                <w:proofErr w:type="spellEnd"/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22C80" w14:paraId="21B3C13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149E433" w14:textId="77777777" w:rsidR="00B22C80" w:rsidRDefault="00B22C80"/>
                            </w:tc>
                            <w:tc>
                              <w:tcPr>
                                <w:tcW w:w="4738" w:type="dxa"/>
                              </w:tcPr>
                              <w:p w14:paraId="0AC4245D" w14:textId="77777777" w:rsidR="00B22C80" w:rsidRDefault="00B22C80"/>
                            </w:tc>
                          </w:tr>
                        </w:tbl>
                        <w:p w14:paraId="0808B151" w14:textId="77777777" w:rsidR="00F8163A" w:rsidRDefault="00F8163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8C34C7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B22C80" w14:paraId="56E6B1D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53AC389" w14:textId="77777777" w:rsidR="00B22C80" w:rsidRDefault="00B22C80"/>
                      </w:tc>
                      <w:tc>
                        <w:tcPr>
                          <w:tcW w:w="5400" w:type="dxa"/>
                        </w:tcPr>
                        <w:p w14:paraId="6A6C46D8" w14:textId="77777777" w:rsidR="00B22C80" w:rsidRDefault="00B22C80"/>
                      </w:tc>
                    </w:tr>
                    <w:tr w:rsidR="00B22C80" w14:paraId="7DA1727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B41A274" w14:textId="77777777" w:rsidR="00B22C80" w:rsidRDefault="00F8163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0022710" w14:textId="06504753" w:rsidR="00B22C80" w:rsidRDefault="007C779A">
                          <w:r>
                            <w:t>15 mei 2025</w:t>
                          </w:r>
                        </w:p>
                      </w:tc>
                    </w:tr>
                    <w:tr w:rsidR="00B22C80" w14:paraId="78521DB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5B04CE4" w14:textId="77777777" w:rsidR="00B22C80" w:rsidRDefault="00F8163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78299C6" w14:textId="77777777" w:rsidR="007F06D5" w:rsidRDefault="007C779A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Aanbieding rapport evaluatie </w:t>
                          </w:r>
                          <w:proofErr w:type="spellStart"/>
                          <w:r>
                            <w:t>gebruikelijkloonregeling</w:t>
                          </w:r>
                          <w:proofErr w:type="spellEnd"/>
                          <w:r>
                            <w:fldChar w:fldCharType="end"/>
                          </w:r>
                        </w:p>
                      </w:tc>
                    </w:tr>
                    <w:tr w:rsidR="00B22C80" w14:paraId="21B3C13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149E433" w14:textId="77777777" w:rsidR="00B22C80" w:rsidRDefault="00B22C80"/>
                      </w:tc>
                      <w:tc>
                        <w:tcPr>
                          <w:tcW w:w="4738" w:type="dxa"/>
                        </w:tcPr>
                        <w:p w14:paraId="0AC4245D" w14:textId="77777777" w:rsidR="00B22C80" w:rsidRDefault="00B22C80"/>
                      </w:tc>
                    </w:tr>
                  </w:tbl>
                  <w:p w14:paraId="0808B151" w14:textId="77777777" w:rsidR="00F8163A" w:rsidRDefault="00F8163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8EFE3ED" wp14:editId="6607CCFF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F35117" w14:textId="77777777" w:rsidR="007F06D5" w:rsidRDefault="007C779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EFE3ED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6BF35117" w14:textId="77777777" w:rsidR="007F06D5" w:rsidRDefault="007C779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4503192" wp14:editId="238A8D33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6F27AA" w14:textId="77777777" w:rsidR="00F8163A" w:rsidRDefault="00F8163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503192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346F27AA" w14:textId="77777777" w:rsidR="00F8163A" w:rsidRDefault="00F8163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C4DC6CC"/>
    <w:multiLevelType w:val="multilevel"/>
    <w:tmpl w:val="3FD378B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D7B96A9E"/>
    <w:multiLevelType w:val="multilevel"/>
    <w:tmpl w:val="1103DB7C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C89CA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F48868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01E882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267A52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7E9CC4A"/>
    <w:multiLevelType w:val="multilevel"/>
    <w:tmpl w:val="E7E6FDF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869D105"/>
    <w:multiLevelType w:val="multilevel"/>
    <w:tmpl w:val="95961071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D6B2D19"/>
    <w:multiLevelType w:val="multilevel"/>
    <w:tmpl w:val="660972B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608314C"/>
    <w:multiLevelType w:val="multilevel"/>
    <w:tmpl w:val="0C043662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97340924">
    <w:abstractNumId w:val="1"/>
  </w:num>
  <w:num w:numId="2" w16cid:durableId="1498425098">
    <w:abstractNumId w:val="9"/>
  </w:num>
  <w:num w:numId="3" w16cid:durableId="1047071014">
    <w:abstractNumId w:val="0"/>
  </w:num>
  <w:num w:numId="4" w16cid:durableId="1176849708">
    <w:abstractNumId w:val="8"/>
  </w:num>
  <w:num w:numId="5" w16cid:durableId="949698874">
    <w:abstractNumId w:val="7"/>
  </w:num>
  <w:num w:numId="6" w16cid:durableId="1785923591">
    <w:abstractNumId w:val="6"/>
  </w:num>
  <w:num w:numId="7" w16cid:durableId="1763599030">
    <w:abstractNumId w:val="2"/>
  </w:num>
  <w:num w:numId="8" w16cid:durableId="1727752613">
    <w:abstractNumId w:val="5"/>
  </w:num>
  <w:num w:numId="9" w16cid:durableId="528640033">
    <w:abstractNumId w:val="4"/>
  </w:num>
  <w:num w:numId="10" w16cid:durableId="212743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C80"/>
    <w:rsid w:val="00056517"/>
    <w:rsid w:val="00075A2D"/>
    <w:rsid w:val="00152B72"/>
    <w:rsid w:val="001F3586"/>
    <w:rsid w:val="00280933"/>
    <w:rsid w:val="002A6216"/>
    <w:rsid w:val="002B0BB6"/>
    <w:rsid w:val="002E248A"/>
    <w:rsid w:val="00332C2A"/>
    <w:rsid w:val="00363CF9"/>
    <w:rsid w:val="00443A7F"/>
    <w:rsid w:val="004729D0"/>
    <w:rsid w:val="004740A4"/>
    <w:rsid w:val="006E573D"/>
    <w:rsid w:val="006F57DC"/>
    <w:rsid w:val="007752D7"/>
    <w:rsid w:val="007C779A"/>
    <w:rsid w:val="007E42A9"/>
    <w:rsid w:val="007E7175"/>
    <w:rsid w:val="007F06D5"/>
    <w:rsid w:val="008A341C"/>
    <w:rsid w:val="008E7CA2"/>
    <w:rsid w:val="00A32400"/>
    <w:rsid w:val="00A535DC"/>
    <w:rsid w:val="00B22C80"/>
    <w:rsid w:val="00B32CAB"/>
    <w:rsid w:val="00B410D7"/>
    <w:rsid w:val="00C27D39"/>
    <w:rsid w:val="00C86B7F"/>
    <w:rsid w:val="00D36DD1"/>
    <w:rsid w:val="00DC3E96"/>
    <w:rsid w:val="00F8163A"/>
    <w:rsid w:val="00FB3CA5"/>
    <w:rsid w:val="00FD0458"/>
    <w:rsid w:val="00FD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79067D57"/>
  <w15:docId w15:val="{37711E3B-1DD0-4D5D-B91A-085E47FD4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32CA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32CA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32CA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32CAB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32CAB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32CAB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32CAB"/>
    <w:rPr>
      <w:vertAlign w:val="superscript"/>
    </w:rPr>
  </w:style>
  <w:style w:type="paragraph" w:styleId="Revisie">
    <w:name w:val="Revision"/>
    <w:hidden/>
    <w:uiPriority w:val="99"/>
    <w:semiHidden/>
    <w:rsid w:val="001F3586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F358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F358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F3586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F358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F3586"/>
    <w:rPr>
      <w:rFonts w:ascii="Verdana" w:hAnsi="Verdana"/>
      <w:b/>
      <w:bCs/>
      <w:color w:val="000000"/>
    </w:rPr>
  </w:style>
  <w:style w:type="paragraph" w:customStyle="1" w:styleId="Default">
    <w:name w:val="Default"/>
    <w:rsid w:val="00443A7F"/>
    <w:pPr>
      <w:autoSpaceDE w:val="0"/>
      <w:adjustRightInd w:val="0"/>
      <w:textAlignment w:val="auto"/>
    </w:pPr>
    <w:rPr>
      <w:rFonts w:ascii="Avenir Next LT Pro" w:hAnsi="Avenir Next LT Pro" w:cs="Avenir Next LT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7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openxmlformats.org/officeDocument/2006/relationships/webSetting" Target="webSettings0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Aanbieding rapport evaluatie gebruikelijkloonregeling</vt:lpstr>
    </vt:vector>
  </ap:TitlesOfParts>
  <ap:LinksUpToDate>false</ap:LinksUpToDate>
  <ap:CharactersWithSpaces>535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2025-05-15T14:44:00.0000000Z</dcterms:created>
  <dcterms:modified xsi:type="dcterms:W3CDTF">2025-05-15T14:44:00.0000000Z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Aanbieding rapport evaluatie gebruikelijkloonregeling</vt:lpwstr>
  </property>
  <property fmtid="{D5CDD505-2E9C-101B-9397-08002B2CF9AE}" pid="5" name="Publicatiedatum">
    <vt:lpwstr/>
  </property>
  <property fmtid="{D5CDD505-2E9C-101B-9397-08002B2CF9AE}" pid="6" name="Verantwoordelijke organisatie">
    <vt:lpwstr>Directie Algemene Fiscale Politiek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 mei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2025-0000124873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Aanbieding rapport evaluatie gebruikelijkloonregeling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2025-05-01T09:49:55Z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24da57a7-bf44-4238-bca8-4e280ceffbf7</vt:lpwstr>
  </property>
  <property fmtid="{D5CDD505-2E9C-101B-9397-08002B2CF9AE}" pid="37" name="MSIP_Label_b2aa6e22-2c82-48c6-bf24-1790f4b9c128_ContentBits">
    <vt:lpwstr>0</vt:lpwstr>
  </property>
</Properties>
</file>