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Metadata/LabelInfo.xml" Type="http://schemas.microsoft.com/office/2020/02/relationships/classificationlabels" Id="rId5"/>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7A00C2" w:rsidP="00B22D76" w:rsidRDefault="00930BE9" w14:paraId="2ECA90B4" w14:textId="2C229FCB">
      <w:pPr>
        <w:autoSpaceDN/>
        <w:spacing w:after="160" w:line="259" w:lineRule="auto"/>
        <w:textAlignment w:val="auto"/>
      </w:pPr>
      <w:r>
        <w:t>In d</w:t>
      </w:r>
      <w:r w:rsidRPr="00780F9C" w:rsidR="007A00C2">
        <w:t xml:space="preserve">ecember vorig jaar </w:t>
      </w:r>
      <w:r>
        <w:t xml:space="preserve">heb ik u geïnformeerd over de </w:t>
      </w:r>
      <w:r w:rsidRPr="00780F9C" w:rsidR="007A00C2">
        <w:t xml:space="preserve">visie en aanpak van arbeidsmarktkrapte </w:t>
      </w:r>
      <w:r>
        <w:t>van het kabinet</w:t>
      </w:r>
      <w:r w:rsidR="00C44137">
        <w:rPr>
          <w:rStyle w:val="Voetnootmarkering"/>
        </w:rPr>
        <w:footnoteReference w:id="1"/>
      </w:r>
      <w:r w:rsidRPr="00780F9C" w:rsidR="007A00C2">
        <w:t>.</w:t>
      </w:r>
      <w:r w:rsidR="00341D46">
        <w:t xml:space="preserve"> </w:t>
      </w:r>
      <w:r w:rsidRPr="00341D46" w:rsidR="00341D46">
        <w:t>Nederland staat</w:t>
      </w:r>
      <w:r w:rsidR="00341D46">
        <w:t xml:space="preserve"> namelijk</w:t>
      </w:r>
      <w:r w:rsidRPr="00341D46" w:rsidR="00341D46">
        <w:t xml:space="preserve"> voor grote </w:t>
      </w:r>
      <w:r w:rsidR="00B22D76">
        <w:t xml:space="preserve">maatschappelijk </w:t>
      </w:r>
      <w:r w:rsidRPr="00341D46" w:rsidR="00341D46">
        <w:t>opgaven</w:t>
      </w:r>
      <w:r w:rsidR="00341D46">
        <w:t xml:space="preserve">, terwijl de beschikbaarheid van </w:t>
      </w:r>
      <w:r w:rsidR="00B22D76">
        <w:t>mensen</w:t>
      </w:r>
      <w:r w:rsidR="00341D46">
        <w:t xml:space="preserve"> begrensd is. De aanhoudende tekorten in alle sectoren onderstrepen </w:t>
      </w:r>
      <w:r w:rsidR="00B22D76">
        <w:t xml:space="preserve">de noodzaak om bewust en slim om te gaan met arbeidsvraag en menselijk kapitaal. </w:t>
      </w:r>
      <w:r w:rsidR="00341D46">
        <w:t>Daartoe</w:t>
      </w:r>
      <w:r w:rsidR="005D24DA">
        <w:t xml:space="preserve"> zet h</w:t>
      </w:r>
      <w:r w:rsidRPr="00780F9C" w:rsidR="007A00C2">
        <w:t>et kabinet in op</w:t>
      </w:r>
      <w:r w:rsidR="005D24DA">
        <w:t xml:space="preserve"> het verbeteren van de</w:t>
      </w:r>
      <w:r w:rsidRPr="00780F9C" w:rsidR="007A00C2">
        <w:t xml:space="preserve"> kwaliteit van werk, </w:t>
      </w:r>
      <w:r w:rsidR="005D24DA">
        <w:t>het versterken van de economie</w:t>
      </w:r>
      <w:r w:rsidRPr="00780F9C" w:rsidR="007A00C2">
        <w:t xml:space="preserve">, </w:t>
      </w:r>
      <w:r w:rsidR="005D24DA">
        <w:t xml:space="preserve">verhogen van de </w:t>
      </w:r>
      <w:r w:rsidRPr="00780F9C" w:rsidR="007A00C2">
        <w:t xml:space="preserve">productiviteit, </w:t>
      </w:r>
      <w:r w:rsidR="005D24DA">
        <w:t xml:space="preserve">verhogen van </w:t>
      </w:r>
      <w:r w:rsidRPr="00780F9C" w:rsidR="007A00C2">
        <w:t xml:space="preserve">duurzame arbeidsparticipatie en </w:t>
      </w:r>
      <w:r w:rsidR="005D24DA">
        <w:t>verbeteren van de matching op de arbeidsmarkt</w:t>
      </w:r>
      <w:r w:rsidRPr="00780F9C" w:rsidR="007A00C2">
        <w:t xml:space="preserve">. </w:t>
      </w:r>
      <w:r w:rsidR="00B22D76">
        <w:t>Het kabinet wil</w:t>
      </w:r>
      <w:r>
        <w:t xml:space="preserve"> </w:t>
      </w:r>
      <w:r w:rsidR="001951A2">
        <w:t>samen op</w:t>
      </w:r>
      <w:r w:rsidR="00B22D76">
        <w:t>trekken</w:t>
      </w:r>
      <w:r w:rsidRPr="00780F9C" w:rsidR="007A00C2">
        <w:t xml:space="preserve"> met sociale partners, sectoren, onderwijskoepels, kennisinstellingen en andere betrokken. </w:t>
      </w:r>
      <w:r w:rsidRPr="00843173" w:rsidR="00843173">
        <w:t xml:space="preserve">De brede gevolgen van </w:t>
      </w:r>
      <w:r w:rsidR="001951A2">
        <w:t>krapte</w:t>
      </w:r>
      <w:r w:rsidRPr="00843173" w:rsidR="00843173">
        <w:t xml:space="preserve"> vragen </w:t>
      </w:r>
      <w:r w:rsidR="00843173">
        <w:t xml:space="preserve">namelijk </w:t>
      </w:r>
      <w:r w:rsidRPr="00843173" w:rsidR="00843173">
        <w:t>om een brede</w:t>
      </w:r>
      <w:r w:rsidR="00843173">
        <w:t xml:space="preserve"> en gedragen</w:t>
      </w:r>
      <w:r w:rsidRPr="00843173" w:rsidR="00843173">
        <w:t xml:space="preserve"> aanpak.</w:t>
      </w:r>
    </w:p>
    <w:p w:rsidR="007A00C2" w:rsidP="007A00C2" w:rsidRDefault="007A00C2" w14:paraId="177D2B2C" w14:textId="70BD05DF">
      <w:r w:rsidRPr="00780F9C">
        <w:t xml:space="preserve">Op vrijdag 21 maart 2025 </w:t>
      </w:r>
      <w:r w:rsidR="00930BE9">
        <w:t xml:space="preserve">heb ik, met de ministers van </w:t>
      </w:r>
      <w:r w:rsidRPr="00780F9C" w:rsidR="00930BE9">
        <w:t xml:space="preserve">Volksgezondheid, Welzijn en Sport, Economische Zaken, Onderwijs, Cultuur en Wetenschap en </w:t>
      </w:r>
      <w:r w:rsidR="00930BE9">
        <w:t>met de staatssecretaris van</w:t>
      </w:r>
      <w:r w:rsidRPr="00780F9C" w:rsidR="00930BE9">
        <w:t xml:space="preserve"> Funderend Onderwijs en Emancipatie</w:t>
      </w:r>
      <w:r w:rsidR="00930BE9">
        <w:t>,</w:t>
      </w:r>
      <w:r w:rsidRPr="00780F9C" w:rsidR="00930BE9">
        <w:t xml:space="preserve"> </w:t>
      </w:r>
      <w:r w:rsidR="00930BE9">
        <w:t>een</w:t>
      </w:r>
      <w:r w:rsidRPr="00780F9C">
        <w:t xml:space="preserve"> top </w:t>
      </w:r>
      <w:r w:rsidR="00930BE9">
        <w:t xml:space="preserve">over </w:t>
      </w:r>
      <w:r w:rsidRPr="00780F9C">
        <w:t xml:space="preserve">arbeidsmarktkrapte </w:t>
      </w:r>
      <w:r w:rsidR="00930BE9">
        <w:t>georganiseerd</w:t>
      </w:r>
      <w:r w:rsidRPr="00780F9C">
        <w:t xml:space="preserve">. </w:t>
      </w:r>
      <w:r w:rsidR="00930BE9">
        <w:t>Ik was blij dat maar liefst</w:t>
      </w:r>
      <w:r>
        <w:t xml:space="preserve"> 250 </w:t>
      </w:r>
      <w:r w:rsidRPr="007A00C2">
        <w:t>deelnemers</w:t>
      </w:r>
      <w:r>
        <w:t xml:space="preserve"> </w:t>
      </w:r>
      <w:r w:rsidR="00930BE9">
        <w:t xml:space="preserve">met ons de urgentie van dit vraagstuk voelen en </w:t>
      </w:r>
      <w:r w:rsidR="00B22D76">
        <w:t xml:space="preserve">daarom </w:t>
      </w:r>
      <w:r w:rsidR="00930BE9">
        <w:t xml:space="preserve">het gesprek </w:t>
      </w:r>
      <w:r w:rsidR="00B22D76">
        <w:t xml:space="preserve">wilden </w:t>
      </w:r>
      <w:r w:rsidR="00930BE9">
        <w:t xml:space="preserve">aangaan. De deelnemers </w:t>
      </w:r>
      <w:r>
        <w:t xml:space="preserve">vertegenwoordigden een verscheidenheid aan organisaties en invalshoeken: van een macro-economische blik op de arbeidsmarkt tot aan de ervaringen op de werkvloer van individuele werkgevers en werknemers. </w:t>
      </w:r>
    </w:p>
    <w:p w:rsidRPr="00780F9C" w:rsidR="007A00C2" w:rsidP="007A00C2" w:rsidRDefault="007A00C2" w14:paraId="37EE079C" w14:textId="77777777"/>
    <w:p w:rsidRPr="00780F9C" w:rsidR="007A00C2" w:rsidP="007A00C2" w:rsidRDefault="007A00C2" w14:paraId="41A6B03B" w14:textId="77777777">
      <w:pPr>
        <w:rPr>
          <w:b/>
          <w:bCs/>
        </w:rPr>
      </w:pPr>
      <w:r w:rsidRPr="00780F9C">
        <w:rPr>
          <w:b/>
          <w:bCs/>
        </w:rPr>
        <w:t>Inzichten en opbrengsten</w:t>
      </w:r>
    </w:p>
    <w:p w:rsidR="00C44137" w:rsidP="00C44137" w:rsidRDefault="00C44137" w14:paraId="32C3A8FE" w14:textId="35CD118C">
      <w:r>
        <w:t xml:space="preserve">De </w:t>
      </w:r>
      <w:r w:rsidR="00DF09F4">
        <w:t>boodschap van</w:t>
      </w:r>
      <w:r w:rsidR="00AD31D1">
        <w:t xml:space="preserve"> keynote speech van ING-hoofdeconoom Marieke Blom </w:t>
      </w:r>
      <w:r w:rsidR="007C1CF0">
        <w:t xml:space="preserve">was </w:t>
      </w:r>
      <w:r w:rsidR="00DF09F4">
        <w:t xml:space="preserve">duidelijk: </w:t>
      </w:r>
      <w:bookmarkStart w:name="OLE_LINK5" w:id="0"/>
      <w:r w:rsidR="00DF09F4">
        <w:t>om de krapte te verlichten moeten we</w:t>
      </w:r>
      <w:r w:rsidR="00AD31D1">
        <w:t xml:space="preserve"> de vraag naar arbeid </w:t>
      </w:r>
      <w:r w:rsidRPr="00AD31D1" w:rsidR="00AD31D1">
        <w:t>verminderen en b</w:t>
      </w:r>
      <w:bookmarkEnd w:id="0"/>
      <w:r w:rsidR="00977F68">
        <w:t>eter richten op onze doelen.</w:t>
      </w:r>
      <w:r w:rsidR="00AD31D1">
        <w:t xml:space="preserve"> Dat vergt </w:t>
      </w:r>
      <w:r w:rsidR="00DF09F4">
        <w:t xml:space="preserve">ook </w:t>
      </w:r>
      <w:r w:rsidR="00977F68">
        <w:t>wat van de overheid: kritisch kijken naar de eigen ambities, bestedingen en efficiëntie. Alleen door keuzes te maken kunnen we onze welvaart vergroten.</w:t>
      </w:r>
    </w:p>
    <w:p w:rsidR="00C44137" w:rsidP="00C44137" w:rsidRDefault="00C44137" w14:paraId="1736DEC9" w14:textId="77777777"/>
    <w:p w:rsidR="00D33539" w:rsidP="00C44137" w:rsidRDefault="00652B43" w14:paraId="2F0D7593" w14:textId="77777777">
      <w:r>
        <w:t xml:space="preserve">De bewindspersonen hebben ook elk een deelsessie georganiseerd: over productiviteit, over het onbenut potentieel, over de opdracht in de publieke sector, en over de aansluiting van onderwijs naar de arbeidsmarkt. Dat heeft </w:t>
      </w:r>
      <w:r w:rsidR="00C44137">
        <w:t xml:space="preserve">nuttige inzichten </w:t>
      </w:r>
      <w:r>
        <w:t>opgeleverd</w:t>
      </w:r>
      <w:r w:rsidR="00C44137">
        <w:t>,</w:t>
      </w:r>
      <w:r>
        <w:t xml:space="preserve"> met </w:t>
      </w:r>
      <w:r w:rsidR="00970600">
        <w:t xml:space="preserve">onder andere </w:t>
      </w:r>
      <w:r>
        <w:t>ideeën over</w:t>
      </w:r>
      <w:r w:rsidR="00C44137">
        <w:t xml:space="preserve"> matchingsplatforms</w:t>
      </w:r>
      <w:r>
        <w:t>, over</w:t>
      </w:r>
      <w:r w:rsidR="00C44137">
        <w:t xml:space="preserve"> nieuwe roosteringsmethodes</w:t>
      </w:r>
      <w:r>
        <w:t>, over</w:t>
      </w:r>
      <w:r w:rsidR="00C44137">
        <w:t xml:space="preserve"> bredere curricula</w:t>
      </w:r>
      <w:r w:rsidR="00050F47">
        <w:t xml:space="preserve"> en </w:t>
      </w:r>
      <w:r>
        <w:t xml:space="preserve">over </w:t>
      </w:r>
      <w:r w:rsidR="00050F47">
        <w:t>regionale samenwerking op gebied van innovatie</w:t>
      </w:r>
      <w:r w:rsidR="00C44137">
        <w:t xml:space="preserve">. In het </w:t>
      </w:r>
      <w:r w:rsidR="007C1CF0">
        <w:t xml:space="preserve">bijgaande </w:t>
      </w:r>
      <w:r w:rsidR="00C44137">
        <w:t xml:space="preserve">verslag van de top </w:t>
      </w:r>
      <w:r w:rsidR="007C1CF0">
        <w:t>zijn</w:t>
      </w:r>
      <w:r w:rsidR="00C44137">
        <w:t xml:space="preserve"> de belangrijkste inzichten en bijdragen op de top samengevat. </w:t>
      </w:r>
    </w:p>
    <w:p w:rsidR="007A00C2" w:rsidP="007A00C2" w:rsidRDefault="007A00C2" w14:paraId="4E64C9DA" w14:textId="77777777">
      <w:pPr>
        <w:rPr>
          <w:b/>
          <w:bCs/>
        </w:rPr>
      </w:pPr>
      <w:r w:rsidRPr="00780F9C">
        <w:rPr>
          <w:b/>
          <w:bCs/>
        </w:rPr>
        <w:lastRenderedPageBreak/>
        <w:t>Opvolging</w:t>
      </w:r>
    </w:p>
    <w:p w:rsidR="001D626C" w:rsidP="001D626C" w:rsidRDefault="001D626C" w14:paraId="0BA0962D" w14:textId="77777777">
      <w:bookmarkStart w:name="OLE_LINK6" w:id="1"/>
      <w:r>
        <w:t xml:space="preserve">De keynote-speech op de top onderstreepte het belang van keuzes maken. </w:t>
      </w:r>
      <w:r w:rsidR="00423B1A">
        <w:t>Momenteel werkt het kabinet de keuzes uit het Regeerprogramma concreet uit. Zo verwacht het kabinet deze</w:t>
      </w:r>
      <w:r w:rsidR="001951A2">
        <w:t xml:space="preserve"> zomer</w:t>
      </w:r>
      <w:r w:rsidRPr="00423B1A" w:rsidR="00423B1A">
        <w:t xml:space="preserve"> </w:t>
      </w:r>
      <w:r w:rsidR="00423B1A">
        <w:t xml:space="preserve">een SER-advies over arbeidsmigratie en de uitkomsten van het IBO Arbeidsmigratie, </w:t>
      </w:r>
      <w:r w:rsidR="00775BC8">
        <w:t xml:space="preserve">op basis waarvan </w:t>
      </w:r>
      <w:r w:rsidR="00423B1A">
        <w:t xml:space="preserve">het kabinet de keuze voor selectievere arbeidsmigratie verder </w:t>
      </w:r>
      <w:r w:rsidR="00775BC8">
        <w:t xml:space="preserve">kan </w:t>
      </w:r>
      <w:r w:rsidR="00423B1A">
        <w:t>vormge</w:t>
      </w:r>
      <w:r w:rsidR="001951A2">
        <w:t>ven</w:t>
      </w:r>
      <w:r w:rsidR="00423B1A">
        <w:t xml:space="preserve">. </w:t>
      </w:r>
      <w:r w:rsidR="00775BC8">
        <w:t xml:space="preserve">Na de </w:t>
      </w:r>
      <w:r w:rsidR="000C4754">
        <w:t xml:space="preserve">zomer </w:t>
      </w:r>
      <w:r w:rsidR="00775BC8">
        <w:t>reageert het kabinet op deze rapporten, en neemt daarin ook de</w:t>
      </w:r>
      <w:r w:rsidR="000C4754">
        <w:t xml:space="preserve"> </w:t>
      </w:r>
      <w:r w:rsidR="001951A2">
        <w:t>motie Vijlbrief c.s.</w:t>
      </w:r>
      <w:r w:rsidR="00775BC8">
        <w:t xml:space="preserve"> mee</w:t>
      </w:r>
      <w:r w:rsidR="00C52F5D">
        <w:rPr>
          <w:rStyle w:val="Voetnootmarkering"/>
        </w:rPr>
        <w:footnoteReference w:id="2"/>
      </w:r>
      <w:r w:rsidR="000C4754">
        <w:t xml:space="preserve">. </w:t>
      </w:r>
      <w:bookmarkEnd w:id="1"/>
    </w:p>
    <w:p w:rsidR="00775BC8" w:rsidP="001D626C" w:rsidRDefault="00775BC8" w14:paraId="2AADF7FE" w14:textId="77777777"/>
    <w:p w:rsidR="00050F47" w:rsidP="001D626C" w:rsidRDefault="00050F47" w14:paraId="6F0F953A" w14:textId="77777777">
      <w:bookmarkStart w:name="_Hlk197074657" w:id="2"/>
      <w:r>
        <w:t xml:space="preserve">In de deelsessie over productiviteit werd </w:t>
      </w:r>
      <w:r w:rsidR="00A919CB">
        <w:t xml:space="preserve">het </w:t>
      </w:r>
      <w:r>
        <w:t xml:space="preserve">belang van </w:t>
      </w:r>
      <w:r w:rsidR="00455895">
        <w:t>toegankelijke ondersteuning voor het mkb bij digitaliseren en innoveren</w:t>
      </w:r>
      <w:r w:rsidR="00A919CB">
        <w:t>, samenwerking</w:t>
      </w:r>
      <w:r w:rsidR="00455895">
        <w:t xml:space="preserve"> tussen ondernemers, kennisinstellingen en de overheid, ook op regionaal niveau,</w:t>
      </w:r>
      <w:r w:rsidR="00A919CB">
        <w:t xml:space="preserve"> en het </w:t>
      </w:r>
      <w:r w:rsidR="00455895">
        <w:t>wegnemen van overbodige regelgeving</w:t>
      </w:r>
      <w:r w:rsidR="00A919CB">
        <w:t xml:space="preserve"> benadrukt</w:t>
      </w:r>
      <w:r>
        <w:t xml:space="preserve">. </w:t>
      </w:r>
      <w:r w:rsidR="001D626C">
        <w:t xml:space="preserve">De </w:t>
      </w:r>
      <w:r w:rsidR="00A919CB">
        <w:t xml:space="preserve">opbrengst uit de deelsessie wordt verwerkt in </w:t>
      </w:r>
      <w:r w:rsidR="00455895">
        <w:t>d</w:t>
      </w:r>
      <w:r w:rsidR="00A919CB">
        <w:t>e productiviteitsagenda van de m</w:t>
      </w:r>
      <w:r w:rsidR="001D626C">
        <w:t>inister van Economische Zaken</w:t>
      </w:r>
      <w:r w:rsidR="00A919CB">
        <w:t>. In de zomer wordt uw Kamer geïnformeerd over de voortgang van de productiviteitsagenda.</w:t>
      </w:r>
    </w:p>
    <w:bookmarkEnd w:id="2"/>
    <w:p w:rsidR="001D626C" w:rsidP="001D626C" w:rsidRDefault="001D626C" w14:paraId="43DCB6A0" w14:textId="77777777"/>
    <w:p w:rsidR="00C52F5D" w:rsidP="008A3155" w:rsidRDefault="00C52F5D" w14:paraId="0556E8FA" w14:textId="08B4A739">
      <w:r>
        <w:t>In de deelsessie over duurzame arbeidsparticipatie heb ik veel bruikbare ideeën gehoord om onbenut potentieel bij de arbeidsmarkt te betrekken. Momenteel werk</w:t>
      </w:r>
      <w:r w:rsidR="001B610D">
        <w:t xml:space="preserve">en we </w:t>
      </w:r>
      <w:r>
        <w:t>aan</w:t>
      </w:r>
      <w:r w:rsidR="0072629B">
        <w:t xml:space="preserve"> </w:t>
      </w:r>
      <w:r w:rsidR="001B610D">
        <w:t xml:space="preserve">de </w:t>
      </w:r>
      <w:r w:rsidR="0072629B">
        <w:t xml:space="preserve">eerste versie van </w:t>
      </w:r>
      <w:r>
        <w:t xml:space="preserve">de landelijke meerjarenagenda (LMJA) als onderdeel van de versterkte arbeidsmarktinfrastructuur. Hierin verwerken we de opbrengst uit de deelsessie. Met de LMJA zet ik </w:t>
      </w:r>
      <w:r w:rsidR="001B610D">
        <w:t xml:space="preserve">samen met de partners in de arbeidsmarktinfrastructuur </w:t>
      </w:r>
      <w:r>
        <w:t>in op voldoende personeel voor cruciale sectoren en het betrekken van mensen met een afstand tot de arbeidsmarkt.</w:t>
      </w:r>
      <w:r w:rsidR="008A3155">
        <w:t xml:space="preserve"> Dankzij de samenwerking in de arbeidsmarktregio’s kunnen </w:t>
      </w:r>
      <w:r w:rsidR="007A46C5">
        <w:t>we werkgevers en werknemers elkaar beter laten vinden</w:t>
      </w:r>
      <w:r w:rsidR="008A3155">
        <w:t xml:space="preserve">. Bovendien krijgen werkzoekenden, werkenden en werkgevers binnen de versterkte infrastructuur betere ondersteuning op gebied van scholing. </w:t>
      </w:r>
      <w:r>
        <w:t xml:space="preserve">Dit jaar wordt uw Kamer nader geïnformeerd over de LMJA. Het scholen voor kraptesectoren is ook vaak genoemd tijdens de top. Middels de sectorale Ontwikkelpaden zorgt het kabinet sinds dit jaar ervoor dat mensen makkelijker kunnen instromen, doorstromen of overstappen naar sectoren met personeelstekorten. </w:t>
      </w:r>
    </w:p>
    <w:p w:rsidR="00A21E3C" w:rsidP="008C5ED6" w:rsidRDefault="00A21E3C" w14:paraId="723471EB" w14:textId="77777777"/>
    <w:p w:rsidRPr="006E58A2" w:rsidR="006E58A2" w:rsidP="006E58A2" w:rsidRDefault="006E58A2" w14:paraId="61033FED" w14:textId="77777777">
      <w:r w:rsidRPr="006E58A2">
        <w:t xml:space="preserve">Tijdens de deelsessie over de aansluiting onderwijs-arbeidsmarkt benadrukten de aanwezigen de noodzaak van duidelijke keuzes voor belangrijke maatschappelijke sectoren en </w:t>
      </w:r>
      <w:r w:rsidR="004179F6">
        <w:t>het belang van</w:t>
      </w:r>
      <w:r w:rsidRPr="006E58A2">
        <w:t xml:space="preserve"> versterkte samenwerking tussen onderwijs onderling en met het (regionale) bedrijfsleven. Daarnaast werd het toenemend belang van om- en bijscholing benadrukt</w:t>
      </w:r>
      <w:r w:rsidR="002140A6">
        <w:t>.</w:t>
      </w:r>
      <w:r w:rsidRPr="006E58A2">
        <w:t xml:space="preserve"> Deze inzichten worden benut bij de acties die de minister van OCW eerder heeft aangekondigd in de Beleidsbrief, zoals het mbo-pact en de verkenning </w:t>
      </w:r>
      <w:r w:rsidR="00C32791">
        <w:t>naar</w:t>
      </w:r>
      <w:r w:rsidRPr="006E58A2" w:rsidR="00C32791">
        <w:t xml:space="preserve"> </w:t>
      </w:r>
      <w:r w:rsidRPr="006E58A2">
        <w:t>een gezamenlijke verantwoordelijkheid voor onderwijsaanbod van instellingen in het hbo en wo</w:t>
      </w:r>
      <w:r w:rsidR="00C52F5D">
        <w:rPr>
          <w:rStyle w:val="Voetnootmarkering"/>
        </w:rPr>
        <w:footnoteReference w:id="3"/>
      </w:r>
      <w:r w:rsidRPr="006E58A2">
        <w:t>.</w:t>
      </w:r>
    </w:p>
    <w:p w:rsidR="00595557" w:rsidP="00595557" w:rsidRDefault="00595557" w14:paraId="54B8552B" w14:textId="77777777"/>
    <w:p w:rsidR="000C4754" w:rsidP="000C4754" w:rsidRDefault="00775BC8" w14:paraId="3EA825F1" w14:textId="77777777">
      <w:bookmarkStart w:name="_Hlk197075679" w:id="3"/>
      <w:r>
        <w:t>In d</w:t>
      </w:r>
      <w:r w:rsidR="000C4754">
        <w:t xml:space="preserve">e deelsessie over slimmer werken in de (semi-)publieke sector </w:t>
      </w:r>
      <w:r>
        <w:t xml:space="preserve">kwamen </w:t>
      </w:r>
      <w:r w:rsidR="000C4754">
        <w:t xml:space="preserve">een aantal hoopgevende ontwikkelingen op het gebied van technologische innovaties </w:t>
      </w:r>
      <w:r>
        <w:t>naar voren</w:t>
      </w:r>
      <w:r w:rsidR="000C4754">
        <w:t xml:space="preserve">. Deze innovaties bieden belangrijke perspectieven om de arbeidsmarktdruk in de zorg en het onderwijs te verlichten. </w:t>
      </w:r>
      <w:r>
        <w:t>Om deze potentie te benutten, ligt er een flinke opgave voor</w:t>
      </w:r>
      <w:r w:rsidR="000C4754">
        <w:t xml:space="preserve"> organisaties </w:t>
      </w:r>
      <w:r>
        <w:t xml:space="preserve">in de publieke sectoren om </w:t>
      </w:r>
      <w:r w:rsidR="000C4754">
        <w:t xml:space="preserve">hun werkwijzen, processen en verdeling van rollen en verantwoordelijkheden </w:t>
      </w:r>
      <w:r>
        <w:t xml:space="preserve">te </w:t>
      </w:r>
      <w:r w:rsidR="000C4754">
        <w:t xml:space="preserve">herzien. De Minister van Volksgezondheid, Welzijn en Sport organiseert op 2 juni een top over de arbeidsmarkttekort in de zorg. Op die top zal MVWS het Platform Afwenden Arbeidsmarkttekort lanceren. Hier komen de beste ideeën om het arbeidsmarkttekort af te wenden bij elkaar. </w:t>
      </w:r>
    </w:p>
    <w:bookmarkEnd w:id="3"/>
    <w:p w:rsidR="00EC715C" w:rsidP="001D626C" w:rsidRDefault="00595557" w14:paraId="00850845" w14:textId="77777777">
      <w:pPr>
        <w:rPr>
          <w:b/>
          <w:bCs/>
        </w:rPr>
      </w:pPr>
      <w:r>
        <w:rPr>
          <w:b/>
          <w:bCs/>
        </w:rPr>
        <w:lastRenderedPageBreak/>
        <w:t>Tot slot</w:t>
      </w:r>
    </w:p>
    <w:p w:rsidR="00595557" w:rsidP="001D626C" w:rsidRDefault="00775BC8" w14:paraId="0A9AE3EF" w14:textId="77777777">
      <w:r>
        <w:t xml:space="preserve">Het kabinet werkt op alle vlakken aan het aanpakken van de uitdagingen die voortvloeien uit de arbeidsmarktkrapte. Dit moeten we echt samen doen, en elk goed idee is welkom. Ik kijk dan ook uit naar </w:t>
      </w:r>
      <w:r w:rsidR="00242D36">
        <w:t xml:space="preserve">het commissiedebat arbeidsmarktkrapte </w:t>
      </w:r>
      <w:r>
        <w:t xml:space="preserve">op 21 mei, waar </w:t>
      </w:r>
      <w:r w:rsidR="00242D36">
        <w:t>ik</w:t>
      </w:r>
      <w:r>
        <w:t xml:space="preserve"> ook</w:t>
      </w:r>
      <w:r w:rsidR="00242D36">
        <w:t xml:space="preserve"> met uw Kamer nader het gesprek aan </w:t>
      </w:r>
      <w:r>
        <w:t xml:space="preserve">kan gaan </w:t>
      </w:r>
      <w:r w:rsidR="00242D36">
        <w:t xml:space="preserve">over </w:t>
      </w:r>
      <w:r>
        <w:t>onze aanpak</w:t>
      </w:r>
      <w:r w:rsidR="00242D36">
        <w:t xml:space="preserve"> uitdagingen en oplossingsrichtingen rondom krapte.</w:t>
      </w:r>
    </w:p>
    <w:p w:rsidR="00970600" w:rsidP="001D626C" w:rsidRDefault="00970600" w14:paraId="73270963" w14:textId="77777777"/>
    <w:p w:rsidRPr="00595557" w:rsidR="00595557" w:rsidP="001D626C" w:rsidRDefault="00595557" w14:paraId="3B9FFDD5" w14:textId="77777777"/>
    <w:p w:rsidR="00605860" w:rsidRDefault="00DF09F4" w14:paraId="03D9B4F7" w14:textId="77777777">
      <w:r>
        <w:t xml:space="preserve">De Minister van Sociale Zaken </w:t>
      </w:r>
      <w:r>
        <w:br/>
        <w:t>en Werkgelegenheid,</w:t>
      </w:r>
    </w:p>
    <w:p w:rsidR="00605860" w:rsidRDefault="00605860" w14:paraId="52002060" w14:textId="77777777"/>
    <w:p w:rsidR="00605860" w:rsidRDefault="00605860" w14:paraId="69E6E900" w14:textId="77777777"/>
    <w:p w:rsidR="00605860" w:rsidRDefault="00605860" w14:paraId="5A8594F1" w14:textId="77777777"/>
    <w:p w:rsidR="00970600" w:rsidRDefault="00970600" w14:paraId="51AFC9A0" w14:textId="77777777"/>
    <w:p w:rsidR="00E94A6A" w:rsidRDefault="00E94A6A" w14:paraId="3A17CCC5" w14:textId="77777777"/>
    <w:p w:rsidR="00B27C5C" w:rsidRDefault="00DF09F4" w14:paraId="5FD6E46D" w14:textId="77777777">
      <w:r>
        <w:t>Y.J. van Hijum</w:t>
      </w:r>
    </w:p>
    <w:sectPr w:rsidR="00B27C5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38EA" w14:textId="77777777" w:rsidR="00BA53D8" w:rsidRDefault="00BA53D8">
      <w:pPr>
        <w:spacing w:line="240" w:lineRule="auto"/>
      </w:pPr>
      <w:r>
        <w:separator/>
      </w:r>
    </w:p>
  </w:endnote>
  <w:endnote w:type="continuationSeparator" w:id="0">
    <w:p w14:paraId="1EA8686A" w14:textId="77777777" w:rsidR="00BA53D8" w:rsidRDefault="00BA5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A3155" w:rsidRDefault="008A3155" w14:paraId="0948CC85"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A3155" w:rsidRDefault="008A3155" w14:paraId="0917B8C9"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A3155" w:rsidRDefault="008A3155" w14:paraId="44B60BC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AF085" w14:textId="77777777" w:rsidR="00BA53D8" w:rsidRDefault="00BA53D8">
      <w:pPr>
        <w:spacing w:line="240" w:lineRule="auto"/>
      </w:pPr>
      <w:r>
        <w:separator/>
      </w:r>
    </w:p>
  </w:footnote>
  <w:footnote w:type="continuationSeparator" w:id="0">
    <w:p w14:paraId="66ED7C7D" w14:textId="77777777" w:rsidR="00BA53D8" w:rsidRDefault="00BA53D8">
      <w:pPr>
        <w:spacing w:line="240" w:lineRule="auto"/>
      </w:pPr>
      <w:r>
        <w:continuationSeparator/>
      </w:r>
    </w:p>
  </w:footnote>
  <w:footnote w:id="1">
    <w:p w14:paraId="66DC6930" w14:textId="77777777" w:rsidR="00C44137" w:rsidRDefault="00C44137">
      <w:pPr>
        <w:pStyle w:val="Voetnoottekst"/>
      </w:pPr>
      <w:r w:rsidRPr="00C44137">
        <w:rPr>
          <w:rStyle w:val="Voetnootmarkering"/>
          <w:sz w:val="16"/>
          <w:szCs w:val="16"/>
        </w:rPr>
        <w:footnoteRef/>
      </w:r>
      <w:r w:rsidRPr="00C44137">
        <w:rPr>
          <w:sz w:val="16"/>
          <w:szCs w:val="16"/>
        </w:rPr>
        <w:t xml:space="preserve"> Kamerstuk 29544, nr. 1260</w:t>
      </w:r>
    </w:p>
  </w:footnote>
  <w:footnote w:id="2">
    <w:p w14:paraId="30BC4ABA" w14:textId="77777777" w:rsidR="00C52F5D" w:rsidRPr="001951A2" w:rsidRDefault="00C52F5D" w:rsidP="00C52F5D">
      <w:pPr>
        <w:pStyle w:val="Voetnoottekst"/>
        <w:rPr>
          <w:sz w:val="16"/>
          <w:szCs w:val="16"/>
        </w:rPr>
      </w:pPr>
      <w:r w:rsidRPr="001951A2">
        <w:rPr>
          <w:rStyle w:val="Voetnootmarkering"/>
          <w:sz w:val="16"/>
          <w:szCs w:val="16"/>
        </w:rPr>
        <w:footnoteRef/>
      </w:r>
      <w:r w:rsidRPr="001951A2">
        <w:rPr>
          <w:sz w:val="16"/>
          <w:szCs w:val="16"/>
        </w:rPr>
        <w:t xml:space="preserve"> Kamerstukken 36410 nr. 115</w:t>
      </w:r>
    </w:p>
  </w:footnote>
  <w:footnote w:id="3">
    <w:p w14:paraId="428B97D0" w14:textId="77777777" w:rsidR="00C52F5D" w:rsidRDefault="00C52F5D" w:rsidP="00C52F5D">
      <w:pPr>
        <w:pStyle w:val="Voetnoottekst"/>
      </w:pPr>
      <w:r w:rsidRPr="000445A2">
        <w:rPr>
          <w:rStyle w:val="Voetnootmarkering"/>
          <w:sz w:val="16"/>
          <w:szCs w:val="16"/>
        </w:rPr>
        <w:footnoteRef/>
      </w:r>
      <w:r w:rsidRPr="000445A2">
        <w:rPr>
          <w:sz w:val="16"/>
          <w:szCs w:val="16"/>
        </w:rPr>
        <w:t xml:space="preserve"> </w:t>
      </w:r>
      <w:r>
        <w:rPr>
          <w:sz w:val="16"/>
          <w:szCs w:val="16"/>
        </w:rPr>
        <w:t xml:space="preserve">Kamerstukken </w:t>
      </w:r>
      <w:r w:rsidRPr="004179F6">
        <w:rPr>
          <w:sz w:val="16"/>
          <w:szCs w:val="16"/>
        </w:rPr>
        <w:t>31288</w:t>
      </w:r>
      <w:r>
        <w:rPr>
          <w:sz w:val="16"/>
          <w:szCs w:val="16"/>
        </w:rPr>
        <w:t xml:space="preserve"> nr. </w:t>
      </w:r>
      <w:r w:rsidRPr="004179F6">
        <w:rPr>
          <w:sz w:val="16"/>
          <w:szCs w:val="16"/>
        </w:rPr>
        <w:t>1185</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A3155" w:rsidRDefault="008A3155" w14:paraId="00705A6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27C5C" w:rsidRDefault="00DF09F4" w14:paraId="69553447" w14:textId="77777777">
    <w:r>
      <w:rPr>
        <w:noProof/>
      </w:rPr>
      <mc:AlternateContent>
        <mc:Choice Requires="wps">
          <w:drawing>
            <wp:anchor distT="0" distB="0" distL="0" distR="0" simplePos="false" relativeHeight="251654144" behindDoc="false" locked="true" layoutInCell="true" allowOverlap="true" wp14:anchorId="7E7A5C98" wp14:editId="373F2BE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B27C5C" w:rsidRDefault="00DF09F4" w14:paraId="5B4D1B18" w14:textId="77777777">
                          <w:pPr>
                            <w:pStyle w:val="Referentiegegevenskopjes"/>
                          </w:pPr>
                          <w:r>
                            <w:t>Datum</w:t>
                          </w:r>
                        </w:p>
                        <w:p>
                          <w:pPr>
                            <w:pStyle w:val="Referentiegegevens"/>
                          </w:pPr>
                          <w:r>
                            <w:fldChar w:fldCharType="begin"/>
                            <w:instrText xml:space="preserve"> DOCPROPERTY  "iDatum"  \* MERGEFORMAT </w:instrText>
                            <w:fldChar w:fldCharType="separate"/>
                          </w:r>
                          <w:r>
                            <w:t>15 mei 2025</w:t>
                          </w:r>
                          <w:r>
                            <w:fldChar w:fldCharType="end"/>
                          </w:r>
                        </w:p>
                        <w:p w:rsidR="00B27C5C" w:rsidRDefault="00B27C5C" w14:paraId="2432E918" w14:textId="77777777">
                          <w:pPr>
                            <w:pStyle w:val="WitregelW1"/>
                          </w:pPr>
                        </w:p>
                        <w:p w:rsidR="00B27C5C" w:rsidRDefault="00DF09F4" w14:paraId="50250EA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2025-0000094703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B27C5C" w:rsidRDefault="00DF09F4" w14:paraId="5B4D1B18" w14:textId="77777777">
                    <w:pPr>
                      <w:pStyle w:val="Referentiegegevenskopjes"/>
                    </w:pPr>
                    <w:r>
                      <w:t>Datum</w:t>
                    </w:r>
                  </w:p>
                  <w:p>
                    <w:pPr>
                      <w:pStyle w:val="Referentiegegevens"/>
                    </w:pPr>
                    <w:r>
                      <w:fldChar w:fldCharType="begin"/>
                      <w:instrText xml:space="preserve"> DOCPROPERTY  "iDatum"  \* MERGEFORMAT </w:instrText>
                      <w:fldChar w:fldCharType="separate"/>
                    </w:r>
                    <w:r>
                      <w:t>15 mei 2025</w:t>
                    </w:r>
                    <w:r>
                      <w:fldChar w:fldCharType="end"/>
                    </w:r>
                  </w:p>
                  <w:p w:rsidR="00B27C5C" w:rsidRDefault="00B27C5C" w14:paraId="2432E918" w14:textId="77777777">
                    <w:pPr>
                      <w:pStyle w:val="WitregelW1"/>
                    </w:pPr>
                  </w:p>
                  <w:p w:rsidR="00B27C5C" w:rsidRDefault="00DF09F4" w14:paraId="50250EA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2025-0000094703</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D8514EB" wp14:editId="45802B7A">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27C5C" w:rsidRDefault="00DF09F4" w14:paraId="4F0854BE"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110B252" wp14:editId="5895ED2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B27C5C" w:rsidRDefault="00DF09F4" w14:paraId="77A8AE86"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B27C5C" w:rsidRDefault="00DF09F4" w14:paraId="77A8AE86"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AB894B8" wp14:editId="662E0140">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A3155" w:rsidR="00B27C5C" w:rsidRDefault="00DF09F4" w14:paraId="0CFD84B6" w14:textId="77777777">
                          <w:pPr>
                            <w:pStyle w:val="Afzendgegevens"/>
                            <w:rPr>
                              <w:lang w:val="de-DE"/>
                            </w:rPr>
                          </w:pPr>
                          <w:r w:rsidRPr="008A3155">
                            <w:rPr>
                              <w:lang w:val="de-DE"/>
                            </w:rPr>
                            <w:t>Postbus 90801</w:t>
                          </w:r>
                        </w:p>
                        <w:p w:rsidRPr="008A3155" w:rsidR="00B27C5C" w:rsidRDefault="00DF09F4" w14:paraId="74D8F229" w14:textId="77777777">
                          <w:pPr>
                            <w:pStyle w:val="Afzendgegevens"/>
                            <w:rPr>
                              <w:lang w:val="de-DE"/>
                            </w:rPr>
                          </w:pPr>
                          <w:r w:rsidRPr="008A3155">
                            <w:rPr>
                              <w:lang w:val="de-DE"/>
                            </w:rPr>
                            <w:t>2509 LV  Den Haag</w:t>
                          </w:r>
                        </w:p>
                        <w:p w:rsidRPr="008A3155" w:rsidR="00B27C5C" w:rsidRDefault="00DF09F4" w14:paraId="41CF0A00" w14:textId="77777777">
                          <w:pPr>
                            <w:pStyle w:val="Afzendgegevens"/>
                            <w:rPr>
                              <w:lang w:val="de-DE"/>
                            </w:rPr>
                          </w:pPr>
                          <w:r w:rsidRPr="008A3155">
                            <w:rPr>
                              <w:lang w:val="de-DE"/>
                            </w:rPr>
                            <w:t>T   070 333 44 44</w:t>
                          </w:r>
                        </w:p>
                        <w:p w:rsidRPr="008A3155" w:rsidR="00B27C5C" w:rsidRDefault="00B27C5C" w14:paraId="3EBF8CA0" w14:textId="77777777">
                          <w:pPr>
                            <w:pStyle w:val="WitregelW2"/>
                            <w:rPr>
                              <w:lang w:val="de-DE"/>
                            </w:rPr>
                          </w:pPr>
                        </w:p>
                        <w:p w:rsidR="00B27C5C" w:rsidRDefault="00DF09F4" w14:paraId="55829BC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2025-0000094703</w:t>
                          </w:r>
                          <w:r>
                            <w:fldChar w:fldCharType="end"/>
                          </w:r>
                        </w:p>
                        <w:p w:rsidR="00B27C5C" w:rsidRDefault="00B27C5C" w14:paraId="31A5CC3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B27C5C" w:rsidRDefault="00B27C5C" w14:paraId="30300A17" w14:textId="77777777">
                          <w:pPr>
                            <w:pStyle w:val="WitregelW1"/>
                          </w:pPr>
                        </w:p>
                        <w:p w:rsidR="00B27C5C" w:rsidRDefault="00DF09F4" w14:paraId="3DFFF2D7" w14:textId="0A7CA6EA">
                          <w:pPr>
                            <w:pStyle w:val="Referentiegegevenskopjes"/>
                          </w:pPr>
                          <w:r>
                            <w:t>Bijlage</w:t>
                          </w:r>
                        </w:p>
                        <w:p>
                          <w:pPr>
                            <w:pStyle w:val="Referentiegegevens"/>
                          </w:pPr>
                          <w:r>
                            <w:fldChar w:fldCharType="begin"/>
                            <w:instrText xml:space="preserve"> DOCPROPERTY  "iBijlagen"  \* MERGEFORMAT </w:instrText>
                            <w:fldChar w:fldCharType="separate"/>
                          </w:r>
                          <w:r>
                            <w:t>Verslag top arbeidsmarktkrapte</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8A3155" w:rsidR="00B27C5C" w:rsidRDefault="00DF09F4" w14:paraId="0CFD84B6" w14:textId="77777777">
                    <w:pPr>
                      <w:pStyle w:val="Afzendgegevens"/>
                      <w:rPr>
                        <w:lang w:val="de-DE"/>
                      </w:rPr>
                    </w:pPr>
                    <w:r w:rsidRPr="008A3155">
                      <w:rPr>
                        <w:lang w:val="de-DE"/>
                      </w:rPr>
                      <w:t>Postbus 90801</w:t>
                    </w:r>
                  </w:p>
                  <w:p w:rsidRPr="008A3155" w:rsidR="00B27C5C" w:rsidRDefault="00DF09F4" w14:paraId="74D8F229" w14:textId="77777777">
                    <w:pPr>
                      <w:pStyle w:val="Afzendgegevens"/>
                      <w:rPr>
                        <w:lang w:val="de-DE"/>
                      </w:rPr>
                    </w:pPr>
                    <w:r w:rsidRPr="008A3155">
                      <w:rPr>
                        <w:lang w:val="de-DE"/>
                      </w:rPr>
                      <w:t>2509 LV  Den Haag</w:t>
                    </w:r>
                  </w:p>
                  <w:p w:rsidRPr="008A3155" w:rsidR="00B27C5C" w:rsidRDefault="00DF09F4" w14:paraId="41CF0A00" w14:textId="77777777">
                    <w:pPr>
                      <w:pStyle w:val="Afzendgegevens"/>
                      <w:rPr>
                        <w:lang w:val="de-DE"/>
                      </w:rPr>
                    </w:pPr>
                    <w:r w:rsidRPr="008A3155">
                      <w:rPr>
                        <w:lang w:val="de-DE"/>
                      </w:rPr>
                      <w:t>T   070 333 44 44</w:t>
                    </w:r>
                  </w:p>
                  <w:p w:rsidRPr="008A3155" w:rsidR="00B27C5C" w:rsidRDefault="00B27C5C" w14:paraId="3EBF8CA0" w14:textId="77777777">
                    <w:pPr>
                      <w:pStyle w:val="WitregelW2"/>
                      <w:rPr>
                        <w:lang w:val="de-DE"/>
                      </w:rPr>
                    </w:pPr>
                  </w:p>
                  <w:p w:rsidR="00B27C5C" w:rsidRDefault="00DF09F4" w14:paraId="55829BC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2025-0000094703</w:t>
                    </w:r>
                    <w:r>
                      <w:fldChar w:fldCharType="end"/>
                    </w:r>
                  </w:p>
                  <w:p w:rsidR="00B27C5C" w:rsidRDefault="00B27C5C" w14:paraId="31A5CC3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B27C5C" w:rsidRDefault="00B27C5C" w14:paraId="30300A17" w14:textId="77777777">
                    <w:pPr>
                      <w:pStyle w:val="WitregelW1"/>
                    </w:pPr>
                  </w:p>
                  <w:p w:rsidR="00B27C5C" w:rsidRDefault="00DF09F4" w14:paraId="3DFFF2D7" w14:textId="0A7CA6EA">
                    <w:pPr>
                      <w:pStyle w:val="Referentiegegevenskopjes"/>
                    </w:pPr>
                    <w:r>
                      <w:t>Bijlage</w:t>
                    </w:r>
                  </w:p>
                  <w:p>
                    <w:pPr>
                      <w:pStyle w:val="Referentiegegevens"/>
                    </w:pPr>
                    <w:r>
                      <w:fldChar w:fldCharType="begin"/>
                      <w:instrText xml:space="preserve"> DOCPROPERTY  "iBijlagen"  \* MERGEFORMAT </w:instrText>
                      <w:fldChar w:fldCharType="separate"/>
                    </w:r>
                    <w:r>
                      <w:t>Verslag top arbeidsmarktkrapte</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DF2ED1D" wp14:editId="3B7F247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B27C5C" w:rsidRDefault="00DF09F4" w14:paraId="75F55F25"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B27C5C" w:rsidRDefault="00DF09F4" w14:paraId="75F55F25"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7A796AB" wp14:editId="134BEDF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B27C5C" w:rsidRDefault="00DF09F4" w14:paraId="56F86591" w14:textId="77777777">
                          <w:r>
                            <w:t>De voorzitter van de Tweede Kamer der Staten-Generaal</w:t>
                          </w:r>
                        </w:p>
                        <w:p w:rsidR="00B27C5C" w:rsidRDefault="00DF09F4" w14:paraId="125D5494" w14:textId="77777777">
                          <w:r>
                            <w:t>Prinses Irenestraat 6</w:t>
                          </w:r>
                        </w:p>
                        <w:p w:rsidR="00B27C5C" w:rsidRDefault="00DF09F4" w14:paraId="218270A2"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B27C5C" w:rsidRDefault="00DF09F4" w14:paraId="56F86591" w14:textId="77777777">
                    <w:r>
                      <w:t>De voorzitter van de Tweede Kamer der Staten-Generaal</w:t>
                    </w:r>
                  </w:p>
                  <w:p w:rsidR="00B27C5C" w:rsidRDefault="00DF09F4" w14:paraId="125D5494" w14:textId="77777777">
                    <w:r>
                      <w:t>Prinses Irenestraat 6</w:t>
                    </w:r>
                  </w:p>
                  <w:p w:rsidR="00B27C5C" w:rsidRDefault="00DF09F4" w14:paraId="218270A2"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2F61B3D" wp14:editId="167FD79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B27C5C" w14:paraId="78C4C866" w14:textId="77777777">
                            <w:trPr>
                              <w:trHeight w:val="200"/>
                            </w:trPr>
                            <w:tc>
                              <w:tcPr>
                                <w:tcW w:w="1134" w:type="dxa"/>
                              </w:tcPr>
                              <w:p w:rsidR="00B27C5C" w:rsidRDefault="00B27C5C" w14:paraId="2305AFF0" w14:textId="77777777"/>
                            </w:tc>
                            <w:tc>
                              <w:tcPr>
                                <w:tcW w:w="5244" w:type="dxa"/>
                              </w:tcPr>
                              <w:p w:rsidR="00B27C5C" w:rsidRDefault="00B27C5C" w14:paraId="2C3B44A2" w14:textId="77777777"/>
                            </w:tc>
                          </w:tr>
                          <w:tr w:rsidR="00B27C5C" w14:paraId="7535098B" w14:textId="77777777">
                            <w:trPr>
                              <w:trHeight w:val="240"/>
                            </w:trPr>
                            <w:tc>
                              <w:tcPr>
                                <w:tcW w:w="1134" w:type="dxa"/>
                              </w:tcPr>
                              <w:p w:rsidR="00B27C5C" w:rsidRDefault="00DF09F4" w14:paraId="3048F12F" w14:textId="77777777">
                                <w:r>
                                  <w:t>Datum</w:t>
                                </w:r>
                              </w:p>
                            </w:tc>
                            <w:tc>
                              <w:tcPr>
                                <w:tcW w:w="5244" w:type="dxa"/>
                              </w:tcPr>
                              <w:p>
                                <w:r>
                                  <w:fldChar w:fldCharType="begin"/>
                                  <w:instrText xml:space="preserve"> DOCPROPERTY  "iDatum"  \* MERGEFORMAT </w:instrText>
                                  <w:fldChar w:fldCharType="separate"/>
                                </w:r>
                                <w:r>
                                  <w:t>15 mei 2025</w:t>
                                </w:r>
                                <w:r>
                                  <w:fldChar w:fldCharType="end"/>
                                </w:r>
                              </w:p>
                            </w:tc>
                          </w:tr>
                          <w:tr w:rsidR="00B27C5C" w14:paraId="0056E698" w14:textId="77777777">
                            <w:trPr>
                              <w:trHeight w:val="240"/>
                            </w:trPr>
                            <w:tc>
                              <w:tcPr>
                                <w:tcW w:w="1134" w:type="dxa"/>
                              </w:tcPr>
                              <w:p w:rsidR="00B27C5C" w:rsidRDefault="00DF09F4" w14:paraId="0EBC059F" w14:textId="77777777">
                                <w:r>
                                  <w:t>Betreft</w:t>
                                </w:r>
                              </w:p>
                            </w:tc>
                            <w:tc>
                              <w:tcPr>
                                <w:tcW w:w="5244" w:type="dxa"/>
                              </w:tcPr>
                              <w:p>
                                <w:r>
                                  <w:t xml:space="preserve">Opbrengsten </w:t>
                                </w:r>
                                <w:r>
                                  <w:fldChar w:fldCharType="begin"/>
                                  <w:instrText xml:space="preserve"> DOCPROPERTY  "iOnderwerp"  \* MERGEFORMAT </w:instrText>
                                  <w:fldChar w:fldCharType="separate"/>
                                </w:r>
                                <w:r>
                                  <w:t>Top arbeidsmarktkrapte</w:t>
                                </w:r>
                                <w:r>
                                  <w:fldChar w:fldCharType="end"/>
                                </w:r>
                              </w:p>
                            </w:tc>
                          </w:tr>
                          <w:tr w:rsidR="00B27C5C" w14:paraId="4A9C0E8C" w14:textId="77777777">
                            <w:trPr>
                              <w:trHeight w:val="200"/>
                            </w:trPr>
                            <w:tc>
                              <w:tcPr>
                                <w:tcW w:w="1134" w:type="dxa"/>
                              </w:tcPr>
                              <w:p w:rsidR="00B27C5C" w:rsidRDefault="00B27C5C" w14:paraId="20D907A6" w14:textId="77777777"/>
                            </w:tc>
                            <w:tc>
                              <w:tcPr>
                                <w:tcW w:w="5244" w:type="dxa"/>
                              </w:tcPr>
                              <w:p w:rsidR="00B27C5C" w:rsidRDefault="00B27C5C" w14:paraId="41072826" w14:textId="77777777"/>
                            </w:tc>
                          </w:tr>
                        </w:tbl>
                        <w:p w:rsidR="00DF09F4" w:rsidRDefault="00DF09F4" w14:paraId="5FE6FB68"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B27C5C" w14:paraId="78C4C866" w14:textId="77777777">
                      <w:trPr>
                        <w:trHeight w:val="200"/>
                      </w:trPr>
                      <w:tc>
                        <w:tcPr>
                          <w:tcW w:w="1134" w:type="dxa"/>
                        </w:tcPr>
                        <w:p w:rsidR="00B27C5C" w:rsidRDefault="00B27C5C" w14:paraId="2305AFF0" w14:textId="77777777"/>
                      </w:tc>
                      <w:tc>
                        <w:tcPr>
                          <w:tcW w:w="5244" w:type="dxa"/>
                        </w:tcPr>
                        <w:p w:rsidR="00B27C5C" w:rsidRDefault="00B27C5C" w14:paraId="2C3B44A2" w14:textId="77777777"/>
                      </w:tc>
                    </w:tr>
                    <w:tr w:rsidR="00B27C5C" w14:paraId="7535098B" w14:textId="77777777">
                      <w:trPr>
                        <w:trHeight w:val="240"/>
                      </w:trPr>
                      <w:tc>
                        <w:tcPr>
                          <w:tcW w:w="1134" w:type="dxa"/>
                        </w:tcPr>
                        <w:p w:rsidR="00B27C5C" w:rsidRDefault="00DF09F4" w14:paraId="3048F12F" w14:textId="77777777">
                          <w:r>
                            <w:t>Datum</w:t>
                          </w:r>
                        </w:p>
                      </w:tc>
                      <w:tc>
                        <w:tcPr>
                          <w:tcW w:w="5244" w:type="dxa"/>
                        </w:tcPr>
                        <w:p>
                          <w:r>
                            <w:fldChar w:fldCharType="begin"/>
                            <w:instrText xml:space="preserve"> DOCPROPERTY  "iDatum"  \* MERGEFORMAT </w:instrText>
                            <w:fldChar w:fldCharType="separate"/>
                          </w:r>
                          <w:r>
                            <w:t>15 mei 2025</w:t>
                          </w:r>
                          <w:r>
                            <w:fldChar w:fldCharType="end"/>
                          </w:r>
                        </w:p>
                      </w:tc>
                    </w:tr>
                    <w:tr w:rsidR="00B27C5C" w14:paraId="0056E698" w14:textId="77777777">
                      <w:trPr>
                        <w:trHeight w:val="240"/>
                      </w:trPr>
                      <w:tc>
                        <w:tcPr>
                          <w:tcW w:w="1134" w:type="dxa"/>
                        </w:tcPr>
                        <w:p w:rsidR="00B27C5C" w:rsidRDefault="00DF09F4" w14:paraId="0EBC059F" w14:textId="77777777">
                          <w:r>
                            <w:t>Betreft</w:t>
                          </w:r>
                        </w:p>
                      </w:tc>
                      <w:tc>
                        <w:tcPr>
                          <w:tcW w:w="5244" w:type="dxa"/>
                        </w:tcPr>
                        <w:p>
                          <w:r>
                            <w:t xml:space="preserve">Opbrengsten </w:t>
                          </w:r>
                          <w:r>
                            <w:fldChar w:fldCharType="begin"/>
                            <w:instrText xml:space="preserve"> DOCPROPERTY  "iOnderwerp"  \* MERGEFORMAT </w:instrText>
                            <w:fldChar w:fldCharType="separate"/>
                          </w:r>
                          <w:r>
                            <w:t>Top arbeidsmarktkrapte</w:t>
                          </w:r>
                          <w:r>
                            <w:fldChar w:fldCharType="end"/>
                          </w:r>
                        </w:p>
                      </w:tc>
                    </w:tr>
                    <w:tr w:rsidR="00B27C5C" w14:paraId="4A9C0E8C" w14:textId="77777777">
                      <w:trPr>
                        <w:trHeight w:val="200"/>
                      </w:trPr>
                      <w:tc>
                        <w:tcPr>
                          <w:tcW w:w="1134" w:type="dxa"/>
                        </w:tcPr>
                        <w:p w:rsidR="00B27C5C" w:rsidRDefault="00B27C5C" w14:paraId="20D907A6" w14:textId="77777777"/>
                      </w:tc>
                      <w:tc>
                        <w:tcPr>
                          <w:tcW w:w="5244" w:type="dxa"/>
                        </w:tcPr>
                        <w:p w:rsidR="00B27C5C" w:rsidRDefault="00B27C5C" w14:paraId="41072826" w14:textId="77777777"/>
                      </w:tc>
                    </w:tr>
                  </w:tbl>
                  <w:p w:rsidR="00DF09F4" w:rsidRDefault="00DF09F4" w14:paraId="5FE6FB68"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17D9870" wp14:editId="0A4DD47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3CB221"/>
    <w:multiLevelType w:val="multilevel"/>
    <w:tmpl w:val="F50548E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F547C4"/>
    <w:multiLevelType w:val="multilevel"/>
    <w:tmpl w:val="85FA015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D07325D"/>
    <w:multiLevelType w:val="multilevel"/>
    <w:tmpl w:val="0DAE66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9FC8A64"/>
    <w:multiLevelType w:val="multilevel"/>
    <w:tmpl w:val="1005A44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D19E36"/>
    <w:multiLevelType w:val="multilevel"/>
    <w:tmpl w:val="7614213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544DF9"/>
    <w:multiLevelType w:val="multilevel"/>
    <w:tmpl w:val="7058CC3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1CB166F"/>
    <w:multiLevelType w:val="hybridMultilevel"/>
    <w:tmpl w:val="22406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AFC10B6"/>
    <w:multiLevelType w:val="multilevel"/>
    <w:tmpl w:val="AB9C4E4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DD984B"/>
    <w:multiLevelType w:val="multilevel"/>
    <w:tmpl w:val="77A9C83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9023285">
    <w:abstractNumId w:val="8"/>
  </w:num>
  <w:num w:numId="2" w16cid:durableId="1289703971">
    <w:abstractNumId w:val="0"/>
  </w:num>
  <w:num w:numId="3" w16cid:durableId="934436806">
    <w:abstractNumId w:val="2"/>
  </w:num>
  <w:num w:numId="4" w16cid:durableId="164827643">
    <w:abstractNumId w:val="5"/>
  </w:num>
  <w:num w:numId="5" w16cid:durableId="1715345362">
    <w:abstractNumId w:val="4"/>
  </w:num>
  <w:num w:numId="6" w16cid:durableId="334308764">
    <w:abstractNumId w:val="1"/>
  </w:num>
  <w:num w:numId="7" w16cid:durableId="244000298">
    <w:abstractNumId w:val="7"/>
  </w:num>
  <w:num w:numId="8" w16cid:durableId="706174888">
    <w:abstractNumId w:val="3"/>
  </w:num>
  <w:num w:numId="9" w16cid:durableId="983042685">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C5C"/>
    <w:rsid w:val="000444E8"/>
    <w:rsid w:val="00050F47"/>
    <w:rsid w:val="00073520"/>
    <w:rsid w:val="000C4754"/>
    <w:rsid w:val="000E19E7"/>
    <w:rsid w:val="00162F2C"/>
    <w:rsid w:val="001661A9"/>
    <w:rsid w:val="001802DB"/>
    <w:rsid w:val="001951A2"/>
    <w:rsid w:val="001B610D"/>
    <w:rsid w:val="001D626C"/>
    <w:rsid w:val="00202DD5"/>
    <w:rsid w:val="002140A6"/>
    <w:rsid w:val="00242D36"/>
    <w:rsid w:val="00261F73"/>
    <w:rsid w:val="0027504F"/>
    <w:rsid w:val="002B2DD8"/>
    <w:rsid w:val="002C64A3"/>
    <w:rsid w:val="00341D46"/>
    <w:rsid w:val="0036695C"/>
    <w:rsid w:val="003708C0"/>
    <w:rsid w:val="004179F6"/>
    <w:rsid w:val="00423B1A"/>
    <w:rsid w:val="00453522"/>
    <w:rsid w:val="00455895"/>
    <w:rsid w:val="004A2BC4"/>
    <w:rsid w:val="00556593"/>
    <w:rsid w:val="00594DDE"/>
    <w:rsid w:val="00595557"/>
    <w:rsid w:val="005C79A0"/>
    <w:rsid w:val="005D24DA"/>
    <w:rsid w:val="005E1BDC"/>
    <w:rsid w:val="00605860"/>
    <w:rsid w:val="00652B43"/>
    <w:rsid w:val="00662E4D"/>
    <w:rsid w:val="006A5372"/>
    <w:rsid w:val="006E58A2"/>
    <w:rsid w:val="00721C99"/>
    <w:rsid w:val="00723F83"/>
    <w:rsid w:val="0072629B"/>
    <w:rsid w:val="00775BC8"/>
    <w:rsid w:val="007A00C2"/>
    <w:rsid w:val="007A46C5"/>
    <w:rsid w:val="007C1CF0"/>
    <w:rsid w:val="00843173"/>
    <w:rsid w:val="00883ABA"/>
    <w:rsid w:val="008A3155"/>
    <w:rsid w:val="008A369A"/>
    <w:rsid w:val="008C1C5D"/>
    <w:rsid w:val="008C5ED6"/>
    <w:rsid w:val="008F505F"/>
    <w:rsid w:val="009057FC"/>
    <w:rsid w:val="009150CF"/>
    <w:rsid w:val="00927BA8"/>
    <w:rsid w:val="00930BE9"/>
    <w:rsid w:val="00934471"/>
    <w:rsid w:val="00944F12"/>
    <w:rsid w:val="00970600"/>
    <w:rsid w:val="00977F68"/>
    <w:rsid w:val="009B087D"/>
    <w:rsid w:val="009F6758"/>
    <w:rsid w:val="00A21E3C"/>
    <w:rsid w:val="00A919CB"/>
    <w:rsid w:val="00AB4AFD"/>
    <w:rsid w:val="00AD1315"/>
    <w:rsid w:val="00AD31D1"/>
    <w:rsid w:val="00B22770"/>
    <w:rsid w:val="00B22D76"/>
    <w:rsid w:val="00B27C5C"/>
    <w:rsid w:val="00B469DE"/>
    <w:rsid w:val="00B8516E"/>
    <w:rsid w:val="00BA53D8"/>
    <w:rsid w:val="00BC0F6B"/>
    <w:rsid w:val="00C32791"/>
    <w:rsid w:val="00C33654"/>
    <w:rsid w:val="00C44137"/>
    <w:rsid w:val="00C52F5D"/>
    <w:rsid w:val="00CE2FC3"/>
    <w:rsid w:val="00D33539"/>
    <w:rsid w:val="00D816CB"/>
    <w:rsid w:val="00D93890"/>
    <w:rsid w:val="00DC0DC8"/>
    <w:rsid w:val="00DF09F4"/>
    <w:rsid w:val="00E052A0"/>
    <w:rsid w:val="00E31911"/>
    <w:rsid w:val="00E94A6A"/>
    <w:rsid w:val="00EC715C"/>
    <w:rsid w:val="00EF3128"/>
    <w:rsid w:val="00F04322"/>
    <w:rsid w:val="00F35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0A4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C4413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44137"/>
    <w:rPr>
      <w:rFonts w:ascii="Verdana" w:hAnsi="Verdana"/>
      <w:color w:val="000000"/>
    </w:rPr>
  </w:style>
  <w:style w:type="character" w:styleId="Voetnootmarkering">
    <w:name w:val="footnote reference"/>
    <w:basedOn w:val="Standaardalinea-lettertype"/>
    <w:uiPriority w:val="99"/>
    <w:semiHidden/>
    <w:unhideWhenUsed/>
    <w:rsid w:val="00C44137"/>
    <w:rPr>
      <w:vertAlign w:val="superscript"/>
    </w:rPr>
  </w:style>
  <w:style w:type="paragraph" w:styleId="Lijstalinea">
    <w:name w:val="List Paragraph"/>
    <w:basedOn w:val="Standaard"/>
    <w:uiPriority w:val="34"/>
    <w:semiHidden/>
    <w:rsid w:val="00C44137"/>
    <w:pPr>
      <w:ind w:left="720"/>
      <w:contextualSpacing/>
    </w:pPr>
  </w:style>
  <w:style w:type="paragraph" w:styleId="Revisie">
    <w:name w:val="Revision"/>
    <w:hidden/>
    <w:uiPriority w:val="99"/>
    <w:semiHidden/>
    <w:rsid w:val="007C1CF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C1CF0"/>
    <w:rPr>
      <w:sz w:val="16"/>
      <w:szCs w:val="16"/>
    </w:rPr>
  </w:style>
  <w:style w:type="paragraph" w:styleId="Tekstopmerking">
    <w:name w:val="annotation text"/>
    <w:basedOn w:val="Standaard"/>
    <w:link w:val="TekstopmerkingChar"/>
    <w:uiPriority w:val="99"/>
    <w:unhideWhenUsed/>
    <w:rsid w:val="007C1CF0"/>
    <w:pPr>
      <w:spacing w:line="240" w:lineRule="auto"/>
    </w:pPr>
    <w:rPr>
      <w:sz w:val="20"/>
      <w:szCs w:val="20"/>
    </w:rPr>
  </w:style>
  <w:style w:type="character" w:customStyle="1" w:styleId="TekstopmerkingChar">
    <w:name w:val="Tekst opmerking Char"/>
    <w:basedOn w:val="Standaardalinea-lettertype"/>
    <w:link w:val="Tekstopmerking"/>
    <w:uiPriority w:val="99"/>
    <w:rsid w:val="007C1CF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C1CF0"/>
    <w:rPr>
      <w:b/>
      <w:bCs/>
    </w:rPr>
  </w:style>
  <w:style w:type="character" w:customStyle="1" w:styleId="OnderwerpvanopmerkingChar">
    <w:name w:val="Onderwerp van opmerking Char"/>
    <w:basedOn w:val="TekstopmerkingChar"/>
    <w:link w:val="Onderwerpvanopmerking"/>
    <w:uiPriority w:val="99"/>
    <w:semiHidden/>
    <w:rsid w:val="007C1CF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418">
      <w:bodyDiv w:val="1"/>
      <w:marLeft w:val="0"/>
      <w:marRight w:val="0"/>
      <w:marTop w:val="0"/>
      <w:marBottom w:val="0"/>
      <w:divBdr>
        <w:top w:val="none" w:sz="0" w:space="0" w:color="auto"/>
        <w:left w:val="none" w:sz="0" w:space="0" w:color="auto"/>
        <w:bottom w:val="none" w:sz="0" w:space="0" w:color="auto"/>
        <w:right w:val="none" w:sz="0" w:space="0" w:color="auto"/>
      </w:divBdr>
    </w:div>
    <w:div w:id="1759254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contentBits="2" enabled="1" id="{681dcdd7-3e43-49fb-ac1e-2321f7e63421}" method="Standard" removed="0" siteId="{1321633e-f6b9-44e2-a44f-59b9d264ecb7}"/>
</clbl:labelList>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938</properties:Words>
  <properties:Characters>5164</properties:Characters>
  <properties:Lines>43</properties:Lines>
  <properties:Paragraphs>12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top arbeidsmarktkrapte</vt:lpstr>
    </vt:vector>
  </properties:TitlesOfParts>
  <properties:LinksUpToDate>false</properties:LinksUpToDate>
  <properties:CharactersWithSpaces>6090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2025-05-07T09:59:00.0000000Z</dcterms:created>
  <dc:creator/>
  <lastModifiedBy/>
  <dcterms:modified xsi:type="dcterms:W3CDTF">2025-05-15T15:11:00.0000000Z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top arbeidsmarktkrapte</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J.L. Canoy</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Verslag top arbeidsmarktkrapte</vt:lpwstr>
  </prop:property>
  <prop:property fmtid="{D5CDD505-2E9C-101B-9397-08002B2CF9AE}" pid="31" name="iCC">
    <vt:lpwstr/>
  </prop:property>
  <prop:property fmtid="{D5CDD505-2E9C-101B-9397-08002B2CF9AE}" pid="32" name="iDatum">
    <vt:lpwstr>15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Top arbeidsmarktkrapte</vt:lpwstr>
  </prop:property>
  <prop:property fmtid="{D5CDD505-2E9C-101B-9397-08002B2CF9AE}" pid="36" name="iOnsKenmerk">
    <vt:lpwstr>2025-0000094703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