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53AF" w14:paraId="363BD6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8CC2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FEEF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53AF" w14:paraId="180D6A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99D1A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253AF" w14:paraId="46A8B0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C37692" w14:textId="77777777"/>
        </w:tc>
      </w:tr>
      <w:tr w:rsidR="00997775" w:rsidTr="000253AF" w14:paraId="5CDC67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8A188B" w14:textId="77777777"/>
        </w:tc>
      </w:tr>
      <w:tr w:rsidR="00997775" w:rsidTr="000253AF" w14:paraId="7FDF4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E0012" w14:textId="77777777"/>
        </w:tc>
        <w:tc>
          <w:tcPr>
            <w:tcW w:w="7654" w:type="dxa"/>
            <w:gridSpan w:val="2"/>
          </w:tcPr>
          <w:p w:rsidR="00997775" w:rsidRDefault="00997775" w14:paraId="78A57DFD" w14:textId="77777777"/>
        </w:tc>
      </w:tr>
      <w:tr w:rsidR="000253AF" w:rsidTr="000253AF" w14:paraId="73851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AF" w:rsidP="000253AF" w:rsidRDefault="000253AF" w14:paraId="3502F72D" w14:textId="07E07579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0253AF" w:rsidP="000253AF" w:rsidRDefault="000253AF" w14:paraId="4DD15A61" w14:textId="0BA1E093">
            <w:pPr>
              <w:rPr>
                <w:b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0253AF" w:rsidTr="000253AF" w14:paraId="5B052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AF" w:rsidP="000253AF" w:rsidRDefault="000253AF" w14:paraId="54D10310" w14:textId="77777777"/>
        </w:tc>
        <w:tc>
          <w:tcPr>
            <w:tcW w:w="7654" w:type="dxa"/>
            <w:gridSpan w:val="2"/>
          </w:tcPr>
          <w:p w:rsidR="000253AF" w:rsidP="000253AF" w:rsidRDefault="000253AF" w14:paraId="716F6F13" w14:textId="77777777"/>
        </w:tc>
      </w:tr>
      <w:tr w:rsidR="000253AF" w:rsidTr="000253AF" w14:paraId="49498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AF" w:rsidP="000253AF" w:rsidRDefault="000253AF" w14:paraId="707CB959" w14:textId="77777777"/>
        </w:tc>
        <w:tc>
          <w:tcPr>
            <w:tcW w:w="7654" w:type="dxa"/>
            <w:gridSpan w:val="2"/>
          </w:tcPr>
          <w:p w:rsidR="000253AF" w:rsidP="000253AF" w:rsidRDefault="000253AF" w14:paraId="7BDF86F6" w14:textId="77777777"/>
        </w:tc>
      </w:tr>
      <w:tr w:rsidR="000253AF" w:rsidTr="000253AF" w14:paraId="21251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AF" w:rsidP="000253AF" w:rsidRDefault="000253AF" w14:paraId="23D2C4EE" w14:textId="38C92C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94A76">
              <w:rPr>
                <w:b/>
              </w:rPr>
              <w:t>1005</w:t>
            </w:r>
          </w:p>
        </w:tc>
        <w:tc>
          <w:tcPr>
            <w:tcW w:w="7654" w:type="dxa"/>
            <w:gridSpan w:val="2"/>
          </w:tcPr>
          <w:p w:rsidR="000253AF" w:rsidP="000253AF" w:rsidRDefault="000253AF" w14:paraId="67D9948F" w14:textId="0156E5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94A76">
              <w:rPr>
                <w:b/>
              </w:rPr>
              <w:t>HET LID NORDKAMP C.S.</w:t>
            </w:r>
          </w:p>
        </w:tc>
      </w:tr>
      <w:tr w:rsidR="000253AF" w:rsidTr="000253AF" w14:paraId="10A97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AF" w:rsidP="000253AF" w:rsidRDefault="000253AF" w14:paraId="2616CC7D" w14:textId="77777777"/>
        </w:tc>
        <w:tc>
          <w:tcPr>
            <w:tcW w:w="7654" w:type="dxa"/>
            <w:gridSpan w:val="2"/>
          </w:tcPr>
          <w:p w:rsidR="000253AF" w:rsidP="000253AF" w:rsidRDefault="000253AF" w14:paraId="53AF8C62" w14:textId="3F357E8D">
            <w:r>
              <w:t>Voorgesteld 15 mei 2025</w:t>
            </w:r>
          </w:p>
        </w:tc>
      </w:tr>
      <w:tr w:rsidR="00997775" w:rsidTr="000253AF" w14:paraId="2DF6D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F75EB" w14:textId="77777777"/>
        </w:tc>
        <w:tc>
          <w:tcPr>
            <w:tcW w:w="7654" w:type="dxa"/>
            <w:gridSpan w:val="2"/>
          </w:tcPr>
          <w:p w:rsidR="00997775" w:rsidRDefault="00997775" w14:paraId="7C2B8E16" w14:textId="77777777"/>
        </w:tc>
      </w:tr>
      <w:tr w:rsidR="00997775" w:rsidTr="000253AF" w14:paraId="7B328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25775C" w14:textId="77777777"/>
        </w:tc>
        <w:tc>
          <w:tcPr>
            <w:tcW w:w="7654" w:type="dxa"/>
            <w:gridSpan w:val="2"/>
          </w:tcPr>
          <w:p w:rsidR="00997775" w:rsidRDefault="00997775" w14:paraId="2260EB60" w14:textId="77777777">
            <w:r>
              <w:t>De Kamer,</w:t>
            </w:r>
          </w:p>
        </w:tc>
      </w:tr>
      <w:tr w:rsidR="00997775" w:rsidTr="000253AF" w14:paraId="6B485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FA916" w14:textId="77777777"/>
        </w:tc>
        <w:tc>
          <w:tcPr>
            <w:tcW w:w="7654" w:type="dxa"/>
            <w:gridSpan w:val="2"/>
          </w:tcPr>
          <w:p w:rsidR="00997775" w:rsidRDefault="00997775" w14:paraId="22A69253" w14:textId="77777777"/>
        </w:tc>
      </w:tr>
      <w:tr w:rsidR="00997775" w:rsidTr="000253AF" w14:paraId="401E5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32C2E" w14:textId="77777777"/>
        </w:tc>
        <w:tc>
          <w:tcPr>
            <w:tcW w:w="7654" w:type="dxa"/>
            <w:gridSpan w:val="2"/>
          </w:tcPr>
          <w:p w:rsidR="00997775" w:rsidRDefault="00997775" w14:paraId="5342AE1C" w14:textId="77777777">
            <w:r>
              <w:t>gehoord de beraadslaging,</w:t>
            </w:r>
          </w:p>
        </w:tc>
      </w:tr>
      <w:tr w:rsidR="00997775" w:rsidTr="000253AF" w14:paraId="76B1A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D74BB" w14:textId="77777777"/>
        </w:tc>
        <w:tc>
          <w:tcPr>
            <w:tcW w:w="7654" w:type="dxa"/>
            <w:gridSpan w:val="2"/>
          </w:tcPr>
          <w:p w:rsidR="00997775" w:rsidRDefault="00997775" w14:paraId="52F406B2" w14:textId="77777777"/>
        </w:tc>
      </w:tr>
      <w:tr w:rsidR="00997775" w:rsidTr="000253AF" w14:paraId="7550D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8D313" w14:textId="77777777"/>
        </w:tc>
        <w:tc>
          <w:tcPr>
            <w:tcW w:w="7654" w:type="dxa"/>
            <w:gridSpan w:val="2"/>
          </w:tcPr>
          <w:p w:rsidRPr="000253AF" w:rsidR="000253AF" w:rsidP="000253AF" w:rsidRDefault="000253AF" w14:paraId="7E382430" w14:textId="77777777">
            <w:r w:rsidRPr="000253AF">
              <w:t xml:space="preserve">constaterende dat het te lang heeft geduurd voordat officieel bekend was of en hoeveel burgerslachtoffers er waren gevallen als gevolg van de Nederlandse aanval op </w:t>
            </w:r>
            <w:proofErr w:type="spellStart"/>
            <w:r w:rsidRPr="000253AF">
              <w:t>Hawija</w:t>
            </w:r>
            <w:proofErr w:type="spellEnd"/>
            <w:r w:rsidRPr="000253AF">
              <w:t>;</w:t>
            </w:r>
          </w:p>
          <w:p w:rsidR="00D94A76" w:rsidP="000253AF" w:rsidRDefault="00D94A76" w14:paraId="10539F3B" w14:textId="77777777"/>
          <w:p w:rsidRPr="000253AF" w:rsidR="000253AF" w:rsidP="000253AF" w:rsidRDefault="000253AF" w14:paraId="4AD1377A" w14:textId="7DAA7B93">
            <w:r w:rsidRPr="000253AF">
              <w:t xml:space="preserve">overwegende dat lokale en internationale ngo's alsook journalisten veel onmisbare expertise hebben en in het geval van </w:t>
            </w:r>
            <w:proofErr w:type="spellStart"/>
            <w:r w:rsidRPr="000253AF">
              <w:t>Hawija</w:t>
            </w:r>
            <w:proofErr w:type="spellEnd"/>
            <w:r w:rsidRPr="000253AF">
              <w:t xml:space="preserve"> en talloze andere plekken vaak veel eerder weten vast te stellen dat er burgerslachtoffers zijn gevallen;</w:t>
            </w:r>
          </w:p>
          <w:p w:rsidR="00D94A76" w:rsidP="000253AF" w:rsidRDefault="00D94A76" w14:paraId="55F0D9A4" w14:textId="77777777"/>
          <w:p w:rsidRPr="000253AF" w:rsidR="000253AF" w:rsidP="000253AF" w:rsidRDefault="000253AF" w14:paraId="574A2ED7" w14:textId="73105DF1">
            <w:r w:rsidRPr="000253AF">
              <w:t>verzoekt het kabinet om lokale en internationale ngo's alsook journalisten voortaan actief te betrekken bij het vaststellen van burgerslachtoffers en deze betrokkenheid institutioneel en financieel te borgen,</w:t>
            </w:r>
          </w:p>
          <w:p w:rsidR="00D94A76" w:rsidP="000253AF" w:rsidRDefault="00D94A76" w14:paraId="3732D48B" w14:textId="77777777"/>
          <w:p w:rsidRPr="000253AF" w:rsidR="000253AF" w:rsidP="000253AF" w:rsidRDefault="000253AF" w14:paraId="53F3E10B" w14:textId="13DA426C">
            <w:r w:rsidRPr="000253AF">
              <w:t>en gaat over tot de orde van de dag.</w:t>
            </w:r>
          </w:p>
          <w:p w:rsidR="00D94A76" w:rsidP="000253AF" w:rsidRDefault="00D94A76" w14:paraId="7F851FB0" w14:textId="77777777"/>
          <w:p w:rsidR="00D94A76" w:rsidP="000253AF" w:rsidRDefault="000253AF" w14:paraId="21D821EC" w14:textId="77777777">
            <w:r w:rsidRPr="000253AF">
              <w:t>Nordkamp</w:t>
            </w:r>
          </w:p>
          <w:p w:rsidR="00D94A76" w:rsidP="000253AF" w:rsidRDefault="000253AF" w14:paraId="4DB568BD" w14:textId="77777777">
            <w:r w:rsidRPr="000253AF">
              <w:t>Van Baarle</w:t>
            </w:r>
          </w:p>
          <w:p w:rsidR="00D94A76" w:rsidP="000253AF" w:rsidRDefault="000253AF" w14:paraId="181B5684" w14:textId="77777777">
            <w:r w:rsidRPr="000253AF">
              <w:t xml:space="preserve">Teunissen </w:t>
            </w:r>
          </w:p>
          <w:p w:rsidR="00997775" w:rsidP="00D94A76" w:rsidRDefault="000253AF" w14:paraId="7CB6365F" w14:textId="6BD2BE5F">
            <w:r w:rsidRPr="000253AF">
              <w:t>Dijk</w:t>
            </w:r>
          </w:p>
        </w:tc>
      </w:tr>
    </w:tbl>
    <w:p w:rsidR="00997775" w:rsidRDefault="00997775" w14:paraId="3A310C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978F" w14:textId="77777777" w:rsidR="000253AF" w:rsidRDefault="000253AF">
      <w:pPr>
        <w:spacing w:line="20" w:lineRule="exact"/>
      </w:pPr>
    </w:p>
  </w:endnote>
  <w:endnote w:type="continuationSeparator" w:id="0">
    <w:p w14:paraId="6A8AD162" w14:textId="77777777" w:rsidR="000253AF" w:rsidRDefault="000253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9966DB" w14:textId="77777777" w:rsidR="000253AF" w:rsidRDefault="000253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A24D" w14:textId="77777777" w:rsidR="000253AF" w:rsidRDefault="000253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8DE1D7" w14:textId="77777777" w:rsidR="000253AF" w:rsidRDefault="0002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F"/>
    <w:rsid w:val="000253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94A7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67F47"/>
  <w15:docId w15:val="{A795CCB8-AE65-4DD1-B2D8-BBA805D6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2025-05-16T11:29:00.0000000Z</dcterms:created>
  <dcterms:modified xsi:type="dcterms:W3CDTF">2025-05-16T11:50:00.0000000Z</dcterms:modified>
  <dc:description>------------------------</dc:description>
  <dc:subject/>
  <keywords/>
  <version/>
  <category/>
</coreProperties>
</file>