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490E" w14:paraId="05DF6F98" w14:textId="77777777">
        <w:tc>
          <w:tcPr>
            <w:tcW w:w="6733" w:type="dxa"/>
            <w:gridSpan w:val="2"/>
            <w:tcBorders>
              <w:top w:val="nil"/>
              <w:left w:val="nil"/>
              <w:bottom w:val="nil"/>
              <w:right w:val="nil"/>
            </w:tcBorders>
            <w:vAlign w:val="center"/>
          </w:tcPr>
          <w:p w:rsidR="00997775" w:rsidP="00710A7A" w:rsidRDefault="00997775" w14:paraId="1A3B08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BC5A4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490E" w14:paraId="1EEC674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C8D6FC" w14:textId="77777777">
            <w:r w:rsidRPr="008B0CC5">
              <w:t xml:space="preserve">Vergaderjaar </w:t>
            </w:r>
            <w:r w:rsidR="00AC6B87">
              <w:t>2024-2025</w:t>
            </w:r>
          </w:p>
        </w:tc>
      </w:tr>
      <w:tr w:rsidR="00997775" w:rsidTr="002C490E" w14:paraId="38792938" w14:textId="77777777">
        <w:trPr>
          <w:cantSplit/>
        </w:trPr>
        <w:tc>
          <w:tcPr>
            <w:tcW w:w="10985" w:type="dxa"/>
            <w:gridSpan w:val="3"/>
            <w:tcBorders>
              <w:top w:val="nil"/>
              <w:left w:val="nil"/>
              <w:bottom w:val="nil"/>
              <w:right w:val="nil"/>
            </w:tcBorders>
          </w:tcPr>
          <w:p w:rsidR="00997775" w:rsidRDefault="00997775" w14:paraId="6E43C212" w14:textId="77777777"/>
        </w:tc>
      </w:tr>
      <w:tr w:rsidR="00997775" w:rsidTr="002C490E" w14:paraId="7BD58330" w14:textId="77777777">
        <w:trPr>
          <w:cantSplit/>
        </w:trPr>
        <w:tc>
          <w:tcPr>
            <w:tcW w:w="10985" w:type="dxa"/>
            <w:gridSpan w:val="3"/>
            <w:tcBorders>
              <w:top w:val="nil"/>
              <w:left w:val="nil"/>
              <w:bottom w:val="single" w:color="auto" w:sz="4" w:space="0"/>
              <w:right w:val="nil"/>
            </w:tcBorders>
          </w:tcPr>
          <w:p w:rsidR="00997775" w:rsidRDefault="00997775" w14:paraId="1B2F2CC7" w14:textId="77777777"/>
        </w:tc>
      </w:tr>
      <w:tr w:rsidR="00997775" w:rsidTr="002C490E" w14:paraId="7EC68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16D1C8" w14:textId="77777777"/>
        </w:tc>
        <w:tc>
          <w:tcPr>
            <w:tcW w:w="7654" w:type="dxa"/>
            <w:gridSpan w:val="2"/>
          </w:tcPr>
          <w:p w:rsidR="00997775" w:rsidRDefault="00997775" w14:paraId="0B7ABD8D" w14:textId="77777777"/>
        </w:tc>
      </w:tr>
      <w:tr w:rsidR="002C490E" w:rsidTr="002C490E" w14:paraId="4DA3B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490E" w:rsidP="002C490E" w:rsidRDefault="002C490E" w14:paraId="202FE96F" w14:textId="0E258EED">
            <w:pPr>
              <w:rPr>
                <w:b/>
              </w:rPr>
            </w:pPr>
            <w:r>
              <w:rPr>
                <w:b/>
              </w:rPr>
              <w:t>21 501-04</w:t>
            </w:r>
          </w:p>
        </w:tc>
        <w:tc>
          <w:tcPr>
            <w:tcW w:w="7654" w:type="dxa"/>
            <w:gridSpan w:val="2"/>
          </w:tcPr>
          <w:p w:rsidR="002C490E" w:rsidP="002C490E" w:rsidRDefault="002C490E" w14:paraId="691B0BE2" w14:textId="6DCF734B">
            <w:pPr>
              <w:rPr>
                <w:b/>
              </w:rPr>
            </w:pPr>
            <w:r w:rsidRPr="005B1596">
              <w:rPr>
                <w:b/>
                <w:bCs/>
              </w:rPr>
              <w:t>Ontwikkelingsraad</w:t>
            </w:r>
          </w:p>
        </w:tc>
      </w:tr>
      <w:tr w:rsidR="002C490E" w:rsidTr="002C490E" w14:paraId="29A35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490E" w:rsidP="002C490E" w:rsidRDefault="002C490E" w14:paraId="1DD61FE8" w14:textId="77777777"/>
        </w:tc>
        <w:tc>
          <w:tcPr>
            <w:tcW w:w="7654" w:type="dxa"/>
            <w:gridSpan w:val="2"/>
          </w:tcPr>
          <w:p w:rsidR="002C490E" w:rsidP="002C490E" w:rsidRDefault="002C490E" w14:paraId="3A92B7D6" w14:textId="77777777"/>
        </w:tc>
      </w:tr>
      <w:tr w:rsidR="002C490E" w:rsidTr="002C490E" w14:paraId="62020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490E" w:rsidP="002C490E" w:rsidRDefault="002C490E" w14:paraId="7AEE4774" w14:textId="77777777"/>
        </w:tc>
        <w:tc>
          <w:tcPr>
            <w:tcW w:w="7654" w:type="dxa"/>
            <w:gridSpan w:val="2"/>
          </w:tcPr>
          <w:p w:rsidR="002C490E" w:rsidP="002C490E" w:rsidRDefault="002C490E" w14:paraId="2238397C" w14:textId="77777777"/>
        </w:tc>
      </w:tr>
      <w:tr w:rsidR="002C490E" w:rsidTr="002C490E" w14:paraId="76845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490E" w:rsidP="002C490E" w:rsidRDefault="002C490E" w14:paraId="02A40121" w14:textId="4B4601BC">
            <w:pPr>
              <w:rPr>
                <w:b/>
              </w:rPr>
            </w:pPr>
            <w:r>
              <w:rPr>
                <w:b/>
              </w:rPr>
              <w:t xml:space="preserve">Nr. </w:t>
            </w:r>
            <w:r>
              <w:rPr>
                <w:b/>
              </w:rPr>
              <w:t>289</w:t>
            </w:r>
          </w:p>
        </w:tc>
        <w:tc>
          <w:tcPr>
            <w:tcW w:w="7654" w:type="dxa"/>
            <w:gridSpan w:val="2"/>
          </w:tcPr>
          <w:p w:rsidR="002C490E" w:rsidP="002C490E" w:rsidRDefault="002C490E" w14:paraId="68CC090E" w14:textId="33820370">
            <w:pPr>
              <w:rPr>
                <w:b/>
              </w:rPr>
            </w:pPr>
            <w:r>
              <w:rPr>
                <w:b/>
              </w:rPr>
              <w:t xml:space="preserve">MOTIE VAN </w:t>
            </w:r>
            <w:r>
              <w:rPr>
                <w:b/>
              </w:rPr>
              <w:t>HET LID BAMENGA C.S.</w:t>
            </w:r>
          </w:p>
        </w:tc>
      </w:tr>
      <w:tr w:rsidR="002C490E" w:rsidTr="002C490E" w14:paraId="7BFB3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490E" w:rsidP="002C490E" w:rsidRDefault="002C490E" w14:paraId="4DD1D4B0" w14:textId="77777777"/>
        </w:tc>
        <w:tc>
          <w:tcPr>
            <w:tcW w:w="7654" w:type="dxa"/>
            <w:gridSpan w:val="2"/>
          </w:tcPr>
          <w:p w:rsidR="002C490E" w:rsidP="002C490E" w:rsidRDefault="002C490E" w14:paraId="05D94A12" w14:textId="0D2D0289">
            <w:r>
              <w:t>Voorgesteld 15 mei 2025</w:t>
            </w:r>
          </w:p>
        </w:tc>
      </w:tr>
      <w:tr w:rsidR="00997775" w:rsidTr="002C490E" w14:paraId="51F7A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96CF30" w14:textId="77777777"/>
        </w:tc>
        <w:tc>
          <w:tcPr>
            <w:tcW w:w="7654" w:type="dxa"/>
            <w:gridSpan w:val="2"/>
          </w:tcPr>
          <w:p w:rsidR="00997775" w:rsidRDefault="00997775" w14:paraId="079749D2" w14:textId="77777777"/>
        </w:tc>
      </w:tr>
      <w:tr w:rsidR="00997775" w:rsidTr="002C490E" w14:paraId="414A9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E670A8" w14:textId="77777777"/>
        </w:tc>
        <w:tc>
          <w:tcPr>
            <w:tcW w:w="7654" w:type="dxa"/>
            <w:gridSpan w:val="2"/>
          </w:tcPr>
          <w:p w:rsidR="00997775" w:rsidRDefault="00997775" w14:paraId="377C941B" w14:textId="77777777">
            <w:r>
              <w:t>De Kamer,</w:t>
            </w:r>
          </w:p>
        </w:tc>
      </w:tr>
      <w:tr w:rsidR="00997775" w:rsidTr="002C490E" w14:paraId="4A92F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83D7B2" w14:textId="77777777"/>
        </w:tc>
        <w:tc>
          <w:tcPr>
            <w:tcW w:w="7654" w:type="dxa"/>
            <w:gridSpan w:val="2"/>
          </w:tcPr>
          <w:p w:rsidR="00997775" w:rsidRDefault="00997775" w14:paraId="0DF6A7E0" w14:textId="77777777"/>
        </w:tc>
      </w:tr>
      <w:tr w:rsidR="00997775" w:rsidTr="002C490E" w14:paraId="7DB09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55C0DF" w14:textId="77777777"/>
        </w:tc>
        <w:tc>
          <w:tcPr>
            <w:tcW w:w="7654" w:type="dxa"/>
            <w:gridSpan w:val="2"/>
          </w:tcPr>
          <w:p w:rsidR="00997775" w:rsidRDefault="00997775" w14:paraId="0BD4CC5C" w14:textId="77777777">
            <w:r>
              <w:t>gehoord de beraadslaging,</w:t>
            </w:r>
          </w:p>
        </w:tc>
      </w:tr>
      <w:tr w:rsidR="00997775" w:rsidTr="002C490E" w14:paraId="70B98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C6C7A" w14:textId="77777777"/>
        </w:tc>
        <w:tc>
          <w:tcPr>
            <w:tcW w:w="7654" w:type="dxa"/>
            <w:gridSpan w:val="2"/>
          </w:tcPr>
          <w:p w:rsidR="00997775" w:rsidRDefault="00997775" w14:paraId="7E0A6B0B" w14:textId="77777777"/>
        </w:tc>
      </w:tr>
      <w:tr w:rsidR="00997775" w:rsidTr="002C490E" w14:paraId="49F3F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65C535" w14:textId="77777777"/>
        </w:tc>
        <w:tc>
          <w:tcPr>
            <w:tcW w:w="7654" w:type="dxa"/>
            <w:gridSpan w:val="2"/>
          </w:tcPr>
          <w:p w:rsidRPr="002C490E" w:rsidR="002C490E" w:rsidP="002C490E" w:rsidRDefault="002C490E" w14:paraId="795674BC" w14:textId="77777777">
            <w:r w:rsidRPr="002C490E">
              <w:t>constaterende dat uit het recente IPC-rapport blijkt dat de gehele bevolking van Gaza risico loopt op hongersnood indien niet per direct onbelemmerd humanitaire hulp wordt toegelaten;</w:t>
            </w:r>
          </w:p>
          <w:p w:rsidR="002C490E" w:rsidP="002C490E" w:rsidRDefault="002C490E" w14:paraId="01DDE884" w14:textId="77777777"/>
          <w:p w:rsidR="002C490E" w:rsidP="002C490E" w:rsidRDefault="002C490E" w14:paraId="2CEB5669" w14:textId="77777777">
            <w:r w:rsidRPr="002C490E">
              <w:t xml:space="preserve">overwegende dat de huidige blokkade neerkomt op een ernstige schending van het internationaal humanitair recht, zoals recentelijk ook door de regering </w:t>
            </w:r>
          </w:p>
          <w:p w:rsidRPr="002C490E" w:rsidR="002C490E" w:rsidP="002C490E" w:rsidRDefault="002C490E" w14:paraId="04C95479" w14:textId="392DCBAC">
            <w:r w:rsidRPr="002C490E">
              <w:t>is erkend;</w:t>
            </w:r>
          </w:p>
          <w:p w:rsidR="002C490E" w:rsidP="002C490E" w:rsidRDefault="002C490E" w14:paraId="5EA6EB59" w14:textId="77777777"/>
          <w:p w:rsidRPr="002C490E" w:rsidR="002C490E" w:rsidP="002C490E" w:rsidRDefault="002C490E" w14:paraId="3ABA6951" w14:textId="5B5ECB37">
            <w:r w:rsidRPr="002C490E">
              <w:t>overwegende dat het door Israël aangekondigde plan om humanitaire "bubbels" onder militair gezag te creëren, de hulpverlening onder directe militaire controle stelt;</w:t>
            </w:r>
          </w:p>
          <w:p w:rsidR="002C490E" w:rsidP="002C490E" w:rsidRDefault="002C490E" w14:paraId="3B7797CD" w14:textId="77777777"/>
          <w:p w:rsidRPr="002C490E" w:rsidR="002C490E" w:rsidP="002C490E" w:rsidRDefault="002C490E" w14:paraId="1C672D95" w14:textId="449FA487">
            <w:r w:rsidRPr="002C490E">
              <w:t>overwegende dat dit plan de neutraliteit, onpartijdigheid en onafhankelijkheid van humanitaire hulpverlening ondermijnt, de humanitaire principes die de minister eerder zelf heeft onderschreven, en het risico vergroot dat noodhulp wordt gepolitiseerd en ingezet als middel van druk of zelfs etnische zuivering;</w:t>
            </w:r>
          </w:p>
          <w:p w:rsidR="002C490E" w:rsidP="002C490E" w:rsidRDefault="002C490E" w14:paraId="125EB140" w14:textId="77777777"/>
          <w:p w:rsidRPr="002C490E" w:rsidR="002C490E" w:rsidP="002C490E" w:rsidRDefault="002C490E" w14:paraId="3D4C68D9" w14:textId="76075542">
            <w:r w:rsidRPr="002C490E">
              <w:t>verzoekt de regering om zich tijdens de eerstvolgende Raad Buitenlandse Zaken Ontwikkelingssamenwerking nadrukkelijk en fel uit te spreken tegen het Israëlische plan om noodhulp onder militair gezag te plaatsen, en om zich binnen de Europese Unie actief in te zetten voor een gezamenlijke veroordeling van elke vorm van politisering of conditionering van humanitaire hulp in Gaza,</w:t>
            </w:r>
          </w:p>
          <w:p w:rsidR="002C490E" w:rsidP="002C490E" w:rsidRDefault="002C490E" w14:paraId="27FB2CF2" w14:textId="77777777"/>
          <w:p w:rsidRPr="002C490E" w:rsidR="002C490E" w:rsidP="002C490E" w:rsidRDefault="002C490E" w14:paraId="375F1DC1" w14:textId="55C2A9DB">
            <w:r w:rsidRPr="002C490E">
              <w:t>en gaat over tot de orde van de dag.</w:t>
            </w:r>
          </w:p>
          <w:p w:rsidR="002C490E" w:rsidP="002C490E" w:rsidRDefault="002C490E" w14:paraId="6DF5534D" w14:textId="77777777"/>
          <w:p w:rsidR="002C490E" w:rsidP="002C490E" w:rsidRDefault="002C490E" w14:paraId="4C81F570" w14:textId="77777777">
            <w:proofErr w:type="spellStart"/>
            <w:r w:rsidRPr="002C490E">
              <w:t>Bamenga</w:t>
            </w:r>
            <w:proofErr w:type="spellEnd"/>
          </w:p>
          <w:p w:rsidR="002C490E" w:rsidP="002C490E" w:rsidRDefault="002C490E" w14:paraId="072D59F6" w14:textId="77777777">
            <w:r w:rsidRPr="002C490E">
              <w:t>Hirsch</w:t>
            </w:r>
          </w:p>
          <w:p w:rsidR="002C490E" w:rsidP="002C490E" w:rsidRDefault="002C490E" w14:paraId="3D91BB8B" w14:textId="77777777">
            <w:r w:rsidRPr="002C490E">
              <w:t xml:space="preserve">Teunissen </w:t>
            </w:r>
          </w:p>
          <w:p w:rsidR="00997775" w:rsidP="002C490E" w:rsidRDefault="002C490E" w14:paraId="134B471E" w14:textId="6A48968A">
            <w:r w:rsidRPr="002C490E">
              <w:t>Ceder</w:t>
            </w:r>
          </w:p>
        </w:tc>
      </w:tr>
    </w:tbl>
    <w:p w:rsidR="00997775" w:rsidRDefault="00997775" w14:paraId="2FE1C2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9490" w14:textId="77777777" w:rsidR="002C490E" w:rsidRDefault="002C490E">
      <w:pPr>
        <w:spacing w:line="20" w:lineRule="exact"/>
      </w:pPr>
    </w:p>
  </w:endnote>
  <w:endnote w:type="continuationSeparator" w:id="0">
    <w:p w14:paraId="37F584FC" w14:textId="77777777" w:rsidR="002C490E" w:rsidRDefault="002C490E">
      <w:pPr>
        <w:pStyle w:val="Amendement"/>
      </w:pPr>
      <w:r>
        <w:rPr>
          <w:b w:val="0"/>
        </w:rPr>
        <w:t xml:space="preserve"> </w:t>
      </w:r>
    </w:p>
  </w:endnote>
  <w:endnote w:type="continuationNotice" w:id="1">
    <w:p w14:paraId="2CF1610E" w14:textId="77777777" w:rsidR="002C490E" w:rsidRDefault="002C49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96F9" w14:textId="77777777" w:rsidR="002C490E" w:rsidRDefault="002C490E">
      <w:pPr>
        <w:pStyle w:val="Amendement"/>
      </w:pPr>
      <w:r>
        <w:rPr>
          <w:b w:val="0"/>
        </w:rPr>
        <w:separator/>
      </w:r>
    </w:p>
  </w:footnote>
  <w:footnote w:type="continuationSeparator" w:id="0">
    <w:p w14:paraId="22C87259" w14:textId="77777777" w:rsidR="002C490E" w:rsidRDefault="002C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0E"/>
    <w:rsid w:val="00133FCE"/>
    <w:rsid w:val="001E482C"/>
    <w:rsid w:val="001E4877"/>
    <w:rsid w:val="0021105A"/>
    <w:rsid w:val="00280D6A"/>
    <w:rsid w:val="002B78E9"/>
    <w:rsid w:val="002C490E"/>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5172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72AA4"/>
  <w15:docId w15:val="{D02A4267-EE24-44F1-BE66-51C64D72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1270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2025-05-16T12:21:00.0000000Z</dcterms:created>
  <dcterms:modified xsi:type="dcterms:W3CDTF">2025-05-16T12:31:00.0000000Z</dcterms:modified>
  <dc:description>------------------------</dc:description>
  <dc:subject/>
  <keywords/>
  <version/>
  <category/>
</coreProperties>
</file>