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A709735" w14:textId="77777777">
        <w:trPr>
          <w:cantSplit/>
        </w:trPr>
        <w:tc>
          <w:tcPr>
            <w:tcW w:w="9142" w:type="dxa"/>
            <w:gridSpan w:val="2"/>
            <w:tcBorders>
              <w:top w:val="nil"/>
              <w:left w:val="nil"/>
              <w:bottom w:val="nil"/>
              <w:right w:val="nil"/>
            </w:tcBorders>
          </w:tcPr>
          <w:p w:rsidRPr="002168F4" w:rsidR="00CB3578" w:rsidRDefault="00CB3578" w14:paraId="51CCD768" w14:textId="77777777">
            <w:pPr>
              <w:pStyle w:val="Amendement"/>
              <w:jc w:val="right"/>
              <w:rPr>
                <w:rFonts w:ascii="Times New Roman" w:hAnsi="Times New Roman" w:cs="Times New Roman"/>
              </w:rPr>
            </w:pPr>
          </w:p>
        </w:tc>
      </w:tr>
      <w:tr w:rsidRPr="002168F4"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5F4459" w14:textId="77777777">
            <w:pPr>
              <w:tabs>
                <w:tab w:val="left" w:pos="-1440"/>
                <w:tab w:val="left" w:pos="-720"/>
              </w:tabs>
              <w:suppressAutoHyphens/>
              <w:rPr>
                <w:rFonts w:ascii="Times New Roman" w:hAnsi="Times New Roman"/>
                <w:b/>
                <w:bCs/>
              </w:rPr>
            </w:pPr>
          </w:p>
        </w:tc>
      </w:tr>
      <w:tr w:rsidRPr="002168F4" w:rsidR="002A727C"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A482F" w14:paraId="02E8C980" w14:textId="4055D584">
            <w:pPr>
              <w:rPr>
                <w:rFonts w:ascii="Times New Roman" w:hAnsi="Times New Roman"/>
                <w:b/>
                <w:sz w:val="24"/>
              </w:rPr>
            </w:pPr>
            <w:r>
              <w:rPr>
                <w:rFonts w:ascii="Times New Roman" w:hAnsi="Times New Roman"/>
                <w:b/>
                <w:sz w:val="24"/>
              </w:rPr>
              <w:t>36 745</w:t>
            </w:r>
            <w:r w:rsidR="00F13442">
              <w:rPr>
                <w:rFonts w:ascii="Times New Roman" w:hAnsi="Times New Roman"/>
                <w:b/>
                <w:sz w:val="24"/>
              </w:rPr>
              <w:t xml:space="preserve"> </w:t>
            </w:r>
          </w:p>
        </w:tc>
        <w:tc>
          <w:tcPr>
            <w:tcW w:w="6590" w:type="dxa"/>
            <w:tcBorders>
              <w:top w:val="nil"/>
              <w:left w:val="nil"/>
              <w:bottom w:val="nil"/>
              <w:right w:val="nil"/>
            </w:tcBorders>
          </w:tcPr>
          <w:p w:rsidRPr="003A482F" w:rsidR="002A727C" w:rsidP="000D5BC4" w:rsidRDefault="003A482F" w14:paraId="3786F67D" w14:textId="29241FB6">
            <w:pPr>
              <w:rPr>
                <w:rFonts w:ascii="Times New Roman" w:hAnsi="Times New Roman"/>
                <w:b/>
                <w:bCs/>
                <w:sz w:val="24"/>
              </w:rPr>
            </w:pPr>
            <w:r w:rsidRPr="003A482F">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Pr="002168F4" w:rsidR="00CB3578"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7860C1" w14:textId="77777777">
            <w:pPr>
              <w:pStyle w:val="Amendement"/>
              <w:rPr>
                <w:rFonts w:ascii="Times New Roman" w:hAnsi="Times New Roman" w:cs="Times New Roman"/>
              </w:rPr>
            </w:pPr>
          </w:p>
        </w:tc>
      </w:tr>
      <w:tr w:rsidRPr="002168F4" w:rsidR="00CB3578"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365CE9" w14:textId="77777777">
            <w:pPr>
              <w:pStyle w:val="Amendement"/>
              <w:rPr>
                <w:rFonts w:ascii="Times New Roman" w:hAnsi="Times New Roman" w:cs="Times New Roman"/>
              </w:rPr>
            </w:pPr>
          </w:p>
        </w:tc>
      </w:tr>
      <w:tr w:rsidRPr="002168F4" w:rsidR="00CB3578"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AF373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E6428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593B04" w14:textId="77777777">
            <w:pPr>
              <w:pStyle w:val="Amendement"/>
              <w:rPr>
                <w:rFonts w:ascii="Times New Roman" w:hAnsi="Times New Roman" w:cs="Times New Roman"/>
              </w:rPr>
            </w:pPr>
          </w:p>
        </w:tc>
      </w:tr>
    </w:tbl>
    <w:p w:rsidR="003A482F" w:rsidP="003A482F" w:rsidRDefault="003A482F" w14:paraId="656A2D9A" w14:textId="02B6F199">
      <w:pPr>
        <w:tabs>
          <w:tab w:val="left" w:pos="284"/>
          <w:tab w:val="left" w:pos="567"/>
          <w:tab w:val="left" w:pos="851"/>
        </w:tabs>
        <w:ind w:right="-2"/>
        <w:rPr>
          <w:rFonts w:ascii="Times New Roman" w:hAnsi="Times New Roman"/>
          <w:sz w:val="24"/>
          <w:szCs w:val="18"/>
        </w:rPr>
      </w:pPr>
      <w:bookmarkStart w:name="_Hlk115886303" w:id="0"/>
      <w:r>
        <w:rPr>
          <w:rFonts w:ascii="Times New Roman" w:hAnsi="Times New Roman"/>
          <w:sz w:val="24"/>
          <w:szCs w:val="18"/>
        </w:rPr>
        <w:tab/>
      </w:r>
      <w:r w:rsidRPr="003A482F">
        <w:rPr>
          <w:rFonts w:ascii="Times New Roman" w:hAnsi="Times New Roman"/>
          <w:sz w:val="24"/>
          <w:szCs w:val="18"/>
        </w:rPr>
        <w:t>Wij Willem-Alexander, bij de gratie Gods, Koning der Nederlanden, Prins van Oranje-Nassau, enz. enz. enz.</w:t>
      </w:r>
    </w:p>
    <w:p w:rsidR="003A482F" w:rsidP="003A482F" w:rsidRDefault="003A482F" w14:paraId="5E952E3C" w14:textId="77777777">
      <w:pPr>
        <w:tabs>
          <w:tab w:val="left" w:pos="284"/>
          <w:tab w:val="left" w:pos="567"/>
          <w:tab w:val="left" w:pos="851"/>
        </w:tabs>
        <w:ind w:right="-2"/>
        <w:rPr>
          <w:rFonts w:ascii="Times New Roman" w:hAnsi="Times New Roman"/>
          <w:sz w:val="24"/>
          <w:szCs w:val="18"/>
        </w:rPr>
      </w:pPr>
    </w:p>
    <w:p w:rsidRPr="003A482F" w:rsidR="003A482F" w:rsidP="003A482F" w:rsidRDefault="003A482F" w14:paraId="561F8261" w14:textId="3F5F3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Allen, die deze zullen zien of horen lezen, saluut! doen te weten:</w:t>
      </w:r>
    </w:p>
    <w:p w:rsidRPr="003A482F" w:rsidR="003A482F" w:rsidP="003A482F" w:rsidRDefault="003A482F" w14:paraId="68B8C867" w14:textId="4356D1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Alzo Wij in overweging genomen hebben, dat het wenselijk is om het toezicht op bepaalde niet bekostigde scholen te laten plaatsvinden voorafgaand aan de start van de school en enkele regelingen met een hardvochtige uitwerking weg te nemen;</w:t>
      </w:r>
    </w:p>
    <w:p w:rsidRPr="003A482F" w:rsidR="003A482F" w:rsidP="003A482F" w:rsidRDefault="003A482F" w14:paraId="6C204954" w14:textId="6DDF3B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Zo is het, dat Wij, de Afdeling advisering van de Raad van State gehoord, en met gemeen overleg der Staten-Generaal, hebben goedgevonden en verstaan, gelijk Wij goedvinden en verstaan bij de</w:t>
      </w:r>
      <w:r>
        <w:rPr>
          <w:rFonts w:ascii="Times New Roman" w:hAnsi="Times New Roman"/>
          <w:sz w:val="24"/>
          <w:szCs w:val="20"/>
        </w:rPr>
        <w:t>ze:</w:t>
      </w:r>
    </w:p>
    <w:p w:rsidR="003A482F" w:rsidP="003A482F" w:rsidRDefault="003A482F" w14:paraId="677D0AD4" w14:textId="77777777">
      <w:pPr>
        <w:tabs>
          <w:tab w:val="left" w:pos="284"/>
          <w:tab w:val="left" w:pos="567"/>
          <w:tab w:val="left" w:pos="851"/>
        </w:tabs>
        <w:ind w:right="-2"/>
        <w:rPr>
          <w:rFonts w:ascii="Times New Roman" w:hAnsi="Times New Roman"/>
          <w:b/>
          <w:bCs/>
          <w:sz w:val="24"/>
          <w:szCs w:val="20"/>
        </w:rPr>
      </w:pPr>
    </w:p>
    <w:p w:rsidR="003A482F" w:rsidP="003A482F" w:rsidRDefault="003A482F" w14:paraId="03A03C2D"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221792F2" w14:textId="356464D5">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I. WET OP HET ONDERWIJSTOEZICHT</w:t>
      </w:r>
    </w:p>
    <w:p w:rsidRPr="003A482F" w:rsidR="003A482F" w:rsidP="003A482F" w:rsidRDefault="003A482F" w14:paraId="7D6D1218"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5C5C2E29" w14:textId="35313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Artikel 11b van de Wet op het onderwijstoezicht wordt als volgt gewijzigd:</w:t>
      </w:r>
    </w:p>
    <w:p w:rsidRPr="003A482F" w:rsidR="003A482F" w:rsidP="003A482F" w:rsidRDefault="003A482F" w14:paraId="5763B61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74D1FA5" w14:textId="3D59F6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Onder vernummering van het zevende lid tot het negende lid worden twee leden ingevoegd, luidende:</w:t>
      </w:r>
    </w:p>
    <w:p w:rsidRPr="003A482F" w:rsidR="003A482F" w:rsidP="003A482F" w:rsidRDefault="003A482F" w14:paraId="72A446EB" w14:textId="3F568E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3A482F" w:rsidR="003A482F" w:rsidP="003A482F" w:rsidRDefault="003A482F" w14:paraId="2341A4D4" w14:textId="769BD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8. Indien uit de melding of het overleg naar het oordeel van de inspectie aantoonbaar volgt dat niet zal worden voldaan aan een of meer van de wettelijke voorschriften, genoemd in artikel 1a1, eerste lid, aanhef en onderdeel a of onderdeel b, van de Leerplichtwet 1969 of artikel 3, eerste lid, aanhef en onderdeel a of b, van de Leerplichtwet BES, besluit de inspectie, binnen twaalf weken na de melding, dat de onderwijsvoorziening geen school is als bedoeld in artikel 1, onderdeel b, subonderdeel 3, van de Leerplichtwet 1969 of artikel 1, onderdeel b, subonderdeel 3, van de Leerplichtwet BES.</w:t>
      </w:r>
    </w:p>
    <w:p w:rsidRPr="003A482F" w:rsidR="003A482F" w:rsidP="003A482F" w:rsidRDefault="003A482F" w14:paraId="285D0B72"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48CD142" w14:textId="54795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In het achtste lid (nieuw) wordt “artikel 5 van de Wet op het primair onderwijs, artikel 5 van de Wet primair onderwijs BES of artikel 3.27 van de Wet voortgezet onderwijs 2020” vervangen door “artikel 5, derde lid, van de Wet op het primair onderwijs, artikel 7, derde lid, van de Wet primair onderwijs BES of artikel 3.27, derde lid, van de Wet voortgezet onderwijs 2020”.</w:t>
      </w:r>
      <w:bookmarkEnd w:id="0"/>
    </w:p>
    <w:p w:rsidR="003A482F" w:rsidP="003A482F" w:rsidRDefault="003A482F" w14:paraId="7944975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3B304518"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576E8739" w14:textId="77777777">
      <w:pPr>
        <w:tabs>
          <w:tab w:val="left" w:pos="284"/>
          <w:tab w:val="left" w:pos="567"/>
          <w:tab w:val="left" w:pos="851"/>
        </w:tabs>
        <w:ind w:right="-2"/>
        <w:rPr>
          <w:rFonts w:ascii="Times New Roman" w:hAnsi="Times New Roman"/>
          <w:b/>
          <w:bCs/>
          <w:sz w:val="24"/>
          <w:szCs w:val="20"/>
        </w:rPr>
      </w:pPr>
      <w:bookmarkStart w:name="_Hlk105153735" w:id="1"/>
      <w:r w:rsidRPr="003A482F">
        <w:rPr>
          <w:rFonts w:ascii="Times New Roman" w:hAnsi="Times New Roman"/>
          <w:b/>
          <w:bCs/>
          <w:sz w:val="24"/>
          <w:szCs w:val="20"/>
        </w:rPr>
        <w:lastRenderedPageBreak/>
        <w:t>ARTIKEL II. WET OP HET PRIMAIR ONDERWIJS</w:t>
      </w:r>
    </w:p>
    <w:p w:rsidRPr="003A482F" w:rsidR="003A482F" w:rsidP="003A482F" w:rsidRDefault="003A482F" w14:paraId="46466C8D"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6BF24B5" w14:textId="45D78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Artikel 5 van de Wet </w:t>
      </w:r>
      <w:bookmarkEnd w:id="1"/>
      <w:r w:rsidRPr="003A482F">
        <w:rPr>
          <w:rFonts w:ascii="Times New Roman" w:hAnsi="Times New Roman"/>
          <w:sz w:val="24"/>
          <w:szCs w:val="20"/>
        </w:rPr>
        <w:t>op het primair onderwijs komt te luiden:</w:t>
      </w:r>
    </w:p>
    <w:p w:rsidRPr="003A482F" w:rsidR="003A482F" w:rsidP="003A482F" w:rsidRDefault="003A482F" w14:paraId="3DEFF22B" w14:textId="77777777">
      <w:pPr>
        <w:tabs>
          <w:tab w:val="left" w:pos="284"/>
          <w:tab w:val="left" w:pos="567"/>
          <w:tab w:val="left" w:pos="851"/>
        </w:tabs>
        <w:ind w:right="-2"/>
        <w:rPr>
          <w:rFonts w:ascii="Times New Roman" w:hAnsi="Times New Roman"/>
          <w:sz w:val="24"/>
          <w:szCs w:val="20"/>
        </w:rPr>
      </w:pPr>
      <w:bookmarkStart w:name="_Hlk115887182" w:id="2"/>
    </w:p>
    <w:p w:rsidRPr="003A482F" w:rsidR="003A482F" w:rsidP="003A482F" w:rsidRDefault="003A482F" w14:paraId="392A4139"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5. Kennisgeving oprichting niet bekostigde school</w:t>
      </w:r>
    </w:p>
    <w:p w:rsidRPr="003A482F" w:rsidR="003A482F" w:rsidP="003A482F" w:rsidRDefault="003A482F" w14:paraId="25150D3D"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33A9955C" w14:textId="792687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3A482F" w:rsidR="003A482F" w:rsidP="003A482F" w:rsidRDefault="003A482F" w14:paraId="0BD3A6BE" w14:textId="56379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De melding gaat vergezeld van:</w:t>
      </w:r>
    </w:p>
    <w:p w:rsidRPr="003A482F" w:rsidR="003A482F" w:rsidP="003A482F" w:rsidRDefault="003A482F" w14:paraId="51B082F7" w14:textId="2D033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 een beschrijving van het voorgenomen beleid ten aanzien van de kwaliteit van het onderwijs dat op de school zal worden gevoerd voor zover dit betreft de uitwerking van de wettelijke voorschriften voor:</w:t>
      </w:r>
    </w:p>
    <w:p w:rsidRPr="003A482F" w:rsidR="003A482F" w:rsidP="003A482F" w:rsidRDefault="003A482F" w14:paraId="7B9D238E" w14:textId="70380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1º de meldcode huiselijke geweld en kindermishandeling, bedoeld in artikel 4b;</w:t>
      </w:r>
    </w:p>
    <w:p w:rsidRPr="003A482F" w:rsidR="003A482F" w:rsidP="003A482F" w:rsidRDefault="003A482F" w14:paraId="5669F905" w14:textId="307FF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2º het veiligheidsbeleid, bedoeld in artikel 4c; en</w:t>
      </w:r>
    </w:p>
    <w:p w:rsidRPr="003A482F" w:rsidR="003A482F" w:rsidP="003A482F" w:rsidRDefault="003A482F" w14:paraId="3A83072A" w14:textId="3897F3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3º de inhoud van het onderwijs, bedoeld in artikel 8, derde lid en het lid 3a; </w:t>
      </w:r>
    </w:p>
    <w:p w:rsidRPr="003A482F" w:rsidR="003A482F" w:rsidP="003A482F" w:rsidRDefault="003A482F" w14:paraId="4FB6A1A3" w14:textId="3855D1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b. de contactgegevens;</w:t>
      </w:r>
    </w:p>
    <w:p w:rsidRPr="003A482F" w:rsidR="003A482F" w:rsidP="003A482F" w:rsidRDefault="003A482F" w14:paraId="2C63B9B7" w14:textId="305F24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c. de beoogde vestigingsplaats; en</w:t>
      </w:r>
    </w:p>
    <w:p w:rsidRPr="003A482F" w:rsidR="003A482F" w:rsidP="003A482F" w:rsidRDefault="003A482F" w14:paraId="08D8709C" w14:textId="4D0762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d. de statuten en de reglementen, indien de melding wordt gedaan door een rechtspersoon.</w:t>
      </w:r>
    </w:p>
    <w:p w:rsidRPr="003A482F" w:rsidR="003A482F" w:rsidP="003A482F" w:rsidRDefault="003A482F" w14:paraId="7264BCF4" w14:textId="2F69A7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3. De rechtspersoon of de natuurlijke persoon die een school als bedoeld in artikel 1, onderdeel b, onder 3, van de Leerplichtwet 1969 in stand houdt, stelt Onze Minister binnen vier weken na de aanvang van het onderwijs daarvan in kennis.</w:t>
      </w:r>
    </w:p>
    <w:p w:rsidRPr="003A482F" w:rsidR="003A482F" w:rsidP="003A482F" w:rsidRDefault="003A482F" w14:paraId="1DB1C3E5" w14:textId="03464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4. Indien de statuten of reglementen worden gewijzigd of ingetrokken, stelt de rechtspersoon Onze Minister binnen vier weken in kennis van die wijziging of intrekking.</w:t>
      </w:r>
      <w:bookmarkEnd w:id="2"/>
    </w:p>
    <w:p w:rsidR="003A482F" w:rsidP="003A482F" w:rsidRDefault="003A482F" w14:paraId="47B4E75B" w14:textId="77777777">
      <w:pPr>
        <w:tabs>
          <w:tab w:val="left" w:pos="284"/>
          <w:tab w:val="left" w:pos="567"/>
          <w:tab w:val="left" w:pos="851"/>
        </w:tabs>
        <w:ind w:right="-2"/>
        <w:rPr>
          <w:rFonts w:ascii="Times New Roman" w:hAnsi="Times New Roman"/>
          <w:b/>
          <w:bCs/>
          <w:sz w:val="24"/>
          <w:szCs w:val="20"/>
        </w:rPr>
      </w:pPr>
      <w:bookmarkStart w:name="_Hlk104290996" w:id="3"/>
    </w:p>
    <w:p w:rsidRPr="003A482F" w:rsidR="003A482F" w:rsidP="003A482F" w:rsidRDefault="003A482F" w14:paraId="10B84477"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021C6C9F"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III. WET PRIMAIR ONDERWIJS BES</w:t>
      </w:r>
    </w:p>
    <w:bookmarkEnd w:id="3"/>
    <w:p w:rsidRPr="003A482F" w:rsidR="003A482F" w:rsidP="003A482F" w:rsidRDefault="003A482F" w14:paraId="177FCC1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CC4FD94" w14:textId="08275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Artikel 7 van de Wet primair onderwijs BES komt te luiden:</w:t>
      </w:r>
    </w:p>
    <w:p w:rsidRPr="003A482F" w:rsidR="003A482F" w:rsidP="003A482F" w:rsidRDefault="003A482F" w14:paraId="4C40C6DF"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6C1A2403" w14:textId="77777777">
      <w:pPr>
        <w:tabs>
          <w:tab w:val="left" w:pos="284"/>
          <w:tab w:val="left" w:pos="567"/>
          <w:tab w:val="left" w:pos="851"/>
        </w:tabs>
        <w:ind w:right="-2"/>
        <w:rPr>
          <w:rFonts w:ascii="Times New Roman" w:hAnsi="Times New Roman"/>
          <w:b/>
          <w:bCs/>
          <w:sz w:val="24"/>
          <w:szCs w:val="20"/>
        </w:rPr>
      </w:pPr>
      <w:bookmarkStart w:name="_Hlk115882580" w:id="4"/>
      <w:r w:rsidRPr="003A482F">
        <w:rPr>
          <w:rFonts w:ascii="Times New Roman" w:hAnsi="Times New Roman"/>
          <w:b/>
          <w:bCs/>
          <w:sz w:val="24"/>
          <w:szCs w:val="20"/>
        </w:rPr>
        <w:t>Artikel 7. Kennisgeving oprichting niet bekostigde school</w:t>
      </w:r>
    </w:p>
    <w:p w:rsidRPr="003A482F" w:rsidR="003A482F" w:rsidP="003A482F" w:rsidRDefault="003A482F" w14:paraId="41E48079"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762185AF" w14:textId="67AC3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3A482F" w:rsidR="003A482F" w:rsidP="003A482F" w:rsidRDefault="003A482F" w14:paraId="7F1281B5" w14:textId="54BD8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De melding gaat vergezeld van:</w:t>
      </w:r>
    </w:p>
    <w:p w:rsidRPr="003A482F" w:rsidR="003A482F" w:rsidP="003A482F" w:rsidRDefault="003A482F" w14:paraId="0406F5C4" w14:textId="05AF7F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 een beschrijving van het voorgenomen beleid ten aanzien van de kwaliteit van het onderwijs dat op de school zal worden gevoerd voor zover dit betreft de uitwerking van de wettelijke voorschriften voor:</w:t>
      </w:r>
    </w:p>
    <w:p w:rsidRPr="003A482F" w:rsidR="003A482F" w:rsidP="003A482F" w:rsidRDefault="003A482F" w14:paraId="1A0F212B" w14:textId="38C53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1º het veiligheidsbeleid, bedoeld in artikel 6a; en </w:t>
      </w:r>
    </w:p>
    <w:p w:rsidRPr="003A482F" w:rsidR="003A482F" w:rsidP="003A482F" w:rsidRDefault="003A482F" w14:paraId="5178349A" w14:textId="01BA39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2º de inhoud van het onderwijs, bedoeld in artikel 10, derde lid en het lid 3a;</w:t>
      </w:r>
    </w:p>
    <w:p w:rsidRPr="003A482F" w:rsidR="003A482F" w:rsidP="003A482F" w:rsidRDefault="003A482F" w14:paraId="0B86EAD0" w14:textId="60407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b. de contactgegevens;</w:t>
      </w:r>
    </w:p>
    <w:p w:rsidRPr="003A482F" w:rsidR="003A482F" w:rsidP="003A482F" w:rsidRDefault="003A482F" w14:paraId="51EAF27F" w14:textId="23B2FB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c. de beoogde vestigingsplaats; en</w:t>
      </w:r>
    </w:p>
    <w:p w:rsidRPr="003A482F" w:rsidR="003A482F" w:rsidP="003A482F" w:rsidRDefault="003A482F" w14:paraId="3D65D02C" w14:textId="245E26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d. de statuten en de reglementen, indien de melding wordt gedaan door een rechtspersoon.</w:t>
      </w:r>
    </w:p>
    <w:p w:rsidRPr="003A482F" w:rsidR="003A482F" w:rsidP="003A482F" w:rsidRDefault="003A482F" w14:paraId="05F00041" w14:textId="4B03BB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3. De rechtspersoon of de natuurlijke persoon die een school als bedoeld in artikel 1, onderdeel b, onder 3, van de Leerplichtwet BES in stand houdt, stelt Onze Minister binnen vier weken na de aanvang van het onderwijs daarvan in kennis.</w:t>
      </w:r>
    </w:p>
    <w:p w:rsidRPr="003A482F" w:rsidR="003A482F" w:rsidP="003A482F" w:rsidRDefault="003A482F" w14:paraId="6346700A" w14:textId="693CF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A482F">
        <w:rPr>
          <w:rFonts w:ascii="Times New Roman" w:hAnsi="Times New Roman"/>
          <w:sz w:val="24"/>
          <w:szCs w:val="20"/>
        </w:rPr>
        <w:t>4. Indien de statuten of reglementen worden gewijzigd of ingetrokken, stelt de rechtspersoon Onze Minister binnen vier weken in kennis van die wijziging of intrekking.</w:t>
      </w:r>
      <w:bookmarkEnd w:id="4"/>
    </w:p>
    <w:p w:rsidR="003A482F" w:rsidP="003A482F" w:rsidRDefault="003A482F" w14:paraId="204512D7" w14:textId="77777777">
      <w:pPr>
        <w:tabs>
          <w:tab w:val="left" w:pos="284"/>
          <w:tab w:val="left" w:pos="567"/>
          <w:tab w:val="left" w:pos="851"/>
        </w:tabs>
        <w:ind w:right="-2"/>
        <w:rPr>
          <w:rFonts w:ascii="Times New Roman" w:hAnsi="Times New Roman"/>
          <w:b/>
          <w:bCs/>
          <w:sz w:val="24"/>
          <w:szCs w:val="20"/>
        </w:rPr>
      </w:pPr>
      <w:bookmarkStart w:name="_Hlk103851231" w:id="5"/>
      <w:bookmarkStart w:name="_Hlk100669176" w:id="6"/>
    </w:p>
    <w:p w:rsidRPr="003A482F" w:rsidR="003A482F" w:rsidP="003A482F" w:rsidRDefault="003A482F" w14:paraId="4035E3EE"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14F08877"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IV. WET VOORTGEZET ONDERWIJS 2020</w:t>
      </w:r>
      <w:bookmarkEnd w:id="5"/>
    </w:p>
    <w:p w:rsidRPr="003A482F" w:rsidR="003A482F" w:rsidP="003A482F" w:rsidRDefault="003A482F" w14:paraId="6AB0063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7DEB1C4E" w14:textId="6E75F813">
      <w:pPr>
        <w:tabs>
          <w:tab w:val="left" w:pos="284"/>
          <w:tab w:val="left" w:pos="567"/>
          <w:tab w:val="left" w:pos="851"/>
        </w:tabs>
        <w:ind w:right="-2"/>
        <w:rPr>
          <w:rFonts w:ascii="Times New Roman" w:hAnsi="Times New Roman"/>
          <w:sz w:val="24"/>
          <w:szCs w:val="20"/>
        </w:rPr>
      </w:pPr>
      <w:bookmarkStart w:name="_Hlk129086052" w:id="7"/>
      <w:bookmarkEnd w:id="6"/>
      <w:r>
        <w:rPr>
          <w:rFonts w:ascii="Times New Roman" w:hAnsi="Times New Roman"/>
          <w:sz w:val="24"/>
          <w:szCs w:val="20"/>
        </w:rPr>
        <w:tab/>
      </w:r>
      <w:r w:rsidRPr="003A482F">
        <w:rPr>
          <w:rFonts w:ascii="Times New Roman" w:hAnsi="Times New Roman"/>
          <w:sz w:val="24"/>
          <w:szCs w:val="20"/>
        </w:rPr>
        <w:t>De Wet voortgezet onderwijs 2020 wordt als volgt gewijzigd:</w:t>
      </w:r>
    </w:p>
    <w:p w:rsidRPr="003A482F" w:rsidR="003A482F" w:rsidP="003A482F" w:rsidRDefault="003A482F" w14:paraId="3FA9E29C"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73674154" w14:textId="77777777">
      <w:pPr>
        <w:tabs>
          <w:tab w:val="left" w:pos="284"/>
          <w:tab w:val="left" w:pos="567"/>
          <w:tab w:val="left" w:pos="851"/>
        </w:tabs>
        <w:ind w:right="-2"/>
        <w:rPr>
          <w:rFonts w:ascii="Times New Roman" w:hAnsi="Times New Roman"/>
          <w:sz w:val="24"/>
          <w:szCs w:val="20"/>
        </w:rPr>
      </w:pPr>
      <w:r w:rsidRPr="003A482F">
        <w:rPr>
          <w:rFonts w:ascii="Times New Roman" w:hAnsi="Times New Roman"/>
          <w:sz w:val="24"/>
          <w:szCs w:val="20"/>
        </w:rPr>
        <w:t xml:space="preserve">A </w:t>
      </w:r>
    </w:p>
    <w:p w:rsidRPr="003A482F" w:rsidR="003A482F" w:rsidP="003A482F" w:rsidRDefault="003A482F" w14:paraId="5B42185E"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1ADBADF" w14:textId="3EBAF035">
      <w:pPr>
        <w:tabs>
          <w:tab w:val="left" w:pos="284"/>
          <w:tab w:val="left" w:pos="567"/>
          <w:tab w:val="left" w:pos="851"/>
        </w:tabs>
        <w:ind w:right="-2"/>
        <w:rPr>
          <w:rFonts w:ascii="Times New Roman" w:hAnsi="Times New Roman"/>
          <w:sz w:val="24"/>
          <w:szCs w:val="20"/>
        </w:rPr>
      </w:pPr>
      <w:bookmarkStart w:name="_Hlk129782511" w:id="8"/>
      <w:r>
        <w:rPr>
          <w:rFonts w:ascii="Times New Roman" w:hAnsi="Times New Roman"/>
          <w:sz w:val="24"/>
          <w:szCs w:val="20"/>
        </w:rPr>
        <w:tab/>
      </w:r>
      <w:r w:rsidRPr="003A482F">
        <w:rPr>
          <w:rFonts w:ascii="Times New Roman" w:hAnsi="Times New Roman"/>
          <w:sz w:val="24"/>
          <w:szCs w:val="20"/>
        </w:rPr>
        <w:t>Aan het slot van artikel 2.30, derde lid, wordt toegevoegd ‘De vorige volzin is niet van toepassing op een vreemdeling die het Nederlands kennelijk voldoende machtig is.’.</w:t>
      </w:r>
    </w:p>
    <w:bookmarkEnd w:id="7"/>
    <w:bookmarkEnd w:id="8"/>
    <w:p w:rsidRPr="003A482F" w:rsidR="003A482F" w:rsidP="003A482F" w:rsidRDefault="003A482F" w14:paraId="50E6C5FE"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04677F7" w14:textId="77777777">
      <w:pPr>
        <w:tabs>
          <w:tab w:val="left" w:pos="284"/>
          <w:tab w:val="left" w:pos="567"/>
          <w:tab w:val="left" w:pos="851"/>
        </w:tabs>
        <w:ind w:right="-2"/>
        <w:rPr>
          <w:rFonts w:ascii="Times New Roman" w:hAnsi="Times New Roman"/>
          <w:sz w:val="24"/>
          <w:szCs w:val="20"/>
        </w:rPr>
      </w:pPr>
      <w:r w:rsidRPr="003A482F">
        <w:rPr>
          <w:rFonts w:ascii="Times New Roman" w:hAnsi="Times New Roman"/>
          <w:sz w:val="24"/>
          <w:szCs w:val="20"/>
        </w:rPr>
        <w:t>B</w:t>
      </w:r>
    </w:p>
    <w:p w:rsidRPr="003A482F" w:rsidR="003A482F" w:rsidP="003A482F" w:rsidRDefault="003A482F" w14:paraId="6A751EA3"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A25403D" w14:textId="249DEC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Artikel 3.27 wordt als volgt gewijzigd:</w:t>
      </w:r>
    </w:p>
    <w:p w:rsidRPr="003A482F" w:rsidR="003A482F" w:rsidP="003A482F" w:rsidRDefault="003A482F" w14:paraId="721E22A6"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092426E1" w14:textId="5977B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Onder vernummering van het eerste en tweede lid tot het derde en vierde lid worden twee leden ingevoegd, luidende:</w:t>
      </w:r>
    </w:p>
    <w:p w:rsidRPr="003A482F" w:rsidR="003A482F" w:rsidP="003A482F" w:rsidRDefault="003A482F" w14:paraId="1768F777" w14:textId="6024B0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3A482F" w:rsidR="003A482F" w:rsidP="003A482F" w:rsidRDefault="003A482F" w14:paraId="30EA44E8" w14:textId="7A973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De melding gaat vergezeld van:</w:t>
      </w:r>
    </w:p>
    <w:p w:rsidRPr="003A482F" w:rsidR="003A482F" w:rsidP="003A482F" w:rsidRDefault="003A482F" w14:paraId="2662465C" w14:textId="16ACB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 een beschrijving van het voorgenomen beleid ten aanzien van de kwaliteit van het onderwijs dat op de school zal worden gevoerd voor zover dit betreft de uitwerking van de wettelijke voorschriften voor:</w:t>
      </w:r>
    </w:p>
    <w:p w:rsidRPr="003A482F" w:rsidR="003A482F" w:rsidP="003A482F" w:rsidRDefault="003A482F" w14:paraId="2331F53D" w14:textId="7A6EC5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1º de meldcode huiselijk geweld en kindermishandeling, bedoeld in artikel 3.41;</w:t>
      </w:r>
    </w:p>
    <w:p w:rsidRPr="003A482F" w:rsidR="003A482F" w:rsidP="003A482F" w:rsidRDefault="003A482F" w14:paraId="4E99F961" w14:textId="0688CE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2º het veiligheidsbeleid, bedoeld in artikel 3.40; en</w:t>
      </w:r>
    </w:p>
    <w:p w:rsidRPr="003A482F" w:rsidR="003A482F" w:rsidP="003A482F" w:rsidRDefault="003A482F" w14:paraId="0400DE60" w14:textId="49697F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3º de inhoud van het onderwijs, bedoeld in artikel 2.2;</w:t>
      </w:r>
    </w:p>
    <w:p w:rsidRPr="003A482F" w:rsidR="003A482F" w:rsidP="003A482F" w:rsidRDefault="003A482F" w14:paraId="305FBE13" w14:textId="6F5876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b. de contactgegevens;</w:t>
      </w:r>
    </w:p>
    <w:p w:rsidRPr="003A482F" w:rsidR="003A482F" w:rsidP="003A482F" w:rsidRDefault="003A482F" w14:paraId="640BB764" w14:textId="2FD61B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c. de beoogde vestigingsplaats; en</w:t>
      </w:r>
    </w:p>
    <w:p w:rsidRPr="003A482F" w:rsidR="003A482F" w:rsidP="003A482F" w:rsidRDefault="003A482F" w14:paraId="30876506" w14:textId="43E86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d. de statuten en de reglementen, indien de melding wordt gedaan door een rechtspersoon.</w:t>
      </w:r>
    </w:p>
    <w:p w:rsidR="003A482F" w:rsidP="003A482F" w:rsidRDefault="003A482F" w14:paraId="128F2B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A482F" w:rsidR="003A482F" w:rsidP="003A482F" w:rsidRDefault="003A482F" w14:paraId="553B6E05" w14:textId="197953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Het derde lid (nieuw) komt te luiden:</w:t>
      </w:r>
    </w:p>
    <w:p w:rsidRPr="003A482F" w:rsidR="003A482F" w:rsidP="003A482F" w:rsidRDefault="003A482F" w14:paraId="54AB6F2C" w14:textId="5E8F52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3. De rechtspersoon of de natuurlijke persoon die een school als bedoeld in artikel 1, onderdeel b, onder 3, LPW of artikel 1, onderdeel b, onder 3, LPW BES in stand houdt, stelt Onze Minister binnen vier weken na de aanvang van het onderwijs daarvan in kennis.</w:t>
      </w:r>
    </w:p>
    <w:p w:rsidR="003A482F" w:rsidP="003A482F" w:rsidRDefault="003A482F" w14:paraId="4FD4D096"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6B61B1A4"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3252F005" w14:textId="77777777">
      <w:pPr>
        <w:tabs>
          <w:tab w:val="left" w:pos="284"/>
          <w:tab w:val="left" w:pos="567"/>
          <w:tab w:val="left" w:pos="851"/>
        </w:tabs>
        <w:ind w:right="-2"/>
        <w:rPr>
          <w:rFonts w:ascii="Times New Roman" w:hAnsi="Times New Roman"/>
          <w:b/>
          <w:bCs/>
          <w:sz w:val="24"/>
          <w:szCs w:val="20"/>
        </w:rPr>
      </w:pPr>
      <w:bookmarkStart w:name="_Hlk115886638" w:id="9"/>
      <w:r w:rsidRPr="003A482F">
        <w:rPr>
          <w:rFonts w:ascii="Times New Roman" w:hAnsi="Times New Roman"/>
          <w:b/>
          <w:bCs/>
          <w:sz w:val="24"/>
          <w:szCs w:val="20"/>
        </w:rPr>
        <w:t>ARTIKEL V. LEERPLICHTWET 1969</w:t>
      </w:r>
    </w:p>
    <w:p w:rsidRPr="003A482F" w:rsidR="003A482F" w:rsidP="003A482F" w:rsidRDefault="003A482F" w14:paraId="32CECE61"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42D01B8E" w14:textId="1DE8E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Artikel 1a1 van de Leerplichtwet 1969 wordt als volgt gewijzigd:</w:t>
      </w:r>
    </w:p>
    <w:p w:rsidR="003A482F" w:rsidP="003A482F" w:rsidRDefault="003A482F" w14:paraId="4735166F"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4BDF8E4" w14:textId="5AAA68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In het tweede lid, tweede volzin, wordt “artikel 11b, zevende lid” vervangen door artikel 11b, zevende of achtste lid”.</w:t>
      </w:r>
    </w:p>
    <w:p w:rsidR="003A482F" w:rsidP="003A482F" w:rsidRDefault="003A482F" w14:paraId="77323417"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70228A8" w14:textId="5C053D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Er wordt een lid toegevoegd, luidende:</w:t>
      </w:r>
    </w:p>
    <w:p w:rsidRPr="003A482F" w:rsidR="003A482F" w:rsidP="003A482F" w:rsidRDefault="003A482F" w14:paraId="38DE891A"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C3E7CA4" w14:textId="501F08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A482F">
        <w:rPr>
          <w:rFonts w:ascii="Times New Roman" w:hAnsi="Times New Roman"/>
          <w:sz w:val="24"/>
          <w:szCs w:val="20"/>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9"/>
    <w:p w:rsidR="003A482F" w:rsidP="003A482F" w:rsidRDefault="003A482F" w14:paraId="14408363"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1618F148"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09FD1E59"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VI. LEERPLICHTWET BES</w:t>
      </w:r>
    </w:p>
    <w:p w:rsidRPr="003A482F" w:rsidR="003A482F" w:rsidP="003A482F" w:rsidRDefault="003A482F" w14:paraId="4E81E458"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6821DDA8" w14:textId="2D51D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Aan artikel 3 van de Leerplichtwet BES wordt een lid toegevoegd, luidende:</w:t>
      </w:r>
    </w:p>
    <w:p w:rsidRPr="003A482F" w:rsidR="003A482F" w:rsidP="003A482F" w:rsidRDefault="003A482F" w14:paraId="4511B39F" w14:textId="3708D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003A482F" w:rsidP="003A482F" w:rsidRDefault="003A482F" w14:paraId="5324A850"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58F26FE3"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059DED4"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VII. WET OP DE EXPERTISECENTRA</w:t>
      </w:r>
    </w:p>
    <w:p w:rsidRPr="003A482F" w:rsidR="003A482F" w:rsidP="003A482F" w:rsidRDefault="003A482F" w14:paraId="52C635B8"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1907B15B" w14:textId="67BB4D40">
      <w:pPr>
        <w:tabs>
          <w:tab w:val="left" w:pos="284"/>
          <w:tab w:val="left" w:pos="567"/>
          <w:tab w:val="left" w:pos="851"/>
        </w:tabs>
        <w:ind w:right="-2"/>
        <w:rPr>
          <w:rFonts w:ascii="Times New Roman" w:hAnsi="Times New Roman"/>
          <w:sz w:val="24"/>
          <w:szCs w:val="20"/>
        </w:rPr>
      </w:pPr>
      <w:bookmarkStart w:name="_Hlk129086105" w:id="10"/>
      <w:r>
        <w:rPr>
          <w:rFonts w:ascii="Times New Roman" w:hAnsi="Times New Roman"/>
          <w:sz w:val="24"/>
          <w:szCs w:val="20"/>
        </w:rPr>
        <w:tab/>
      </w:r>
      <w:r w:rsidRPr="003A482F">
        <w:rPr>
          <w:rFonts w:ascii="Times New Roman" w:hAnsi="Times New Roman"/>
          <w:sz w:val="24"/>
          <w:szCs w:val="20"/>
        </w:rPr>
        <w:t>Artikel 39a van de Wet op de expertisecentra komt te luiden:</w:t>
      </w:r>
    </w:p>
    <w:p w:rsidRPr="003A482F" w:rsidR="003A482F" w:rsidP="003A482F" w:rsidRDefault="003A482F" w14:paraId="572BBDE8"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42162EB"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 xml:space="preserve">Artikel 39a. Ontheffing toelatingsleeftijd </w:t>
      </w:r>
    </w:p>
    <w:p w:rsidR="003A482F" w:rsidP="003A482F" w:rsidRDefault="003A482F" w14:paraId="76FF225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FDCB1F4" w14:textId="34D4F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De inspecteur kan een leerling in het voortgezet speciaal onderwijs ontheffing verlenen van het bepaalde in artikel 39, vierde lid, derde volzin, indien het voortgezet verblijf op de school wenselijk is ter:</w:t>
      </w:r>
    </w:p>
    <w:p w:rsidRPr="003A482F" w:rsidR="003A482F" w:rsidP="003A482F" w:rsidRDefault="003A482F" w14:paraId="60A3BCA6" w14:textId="6A17BE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a. voltooiing van zijn opleiding of van een op verhoging van zijn arbeidsgeschiktheid gerichte behandeling; of </w:t>
      </w:r>
      <w:bookmarkStart w:name="_Hlk129782362" w:id="11"/>
    </w:p>
    <w:p w:rsidRPr="003A482F" w:rsidR="003A482F" w:rsidP="003A482F" w:rsidRDefault="003A482F" w14:paraId="04891270" w14:textId="2BE43E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b. vergroting van zijn perspectief op arbeidsmarktgerichte </w:t>
      </w:r>
      <w:bookmarkEnd w:id="10"/>
      <w:r w:rsidRPr="003A482F">
        <w:rPr>
          <w:rFonts w:ascii="Times New Roman" w:hAnsi="Times New Roman"/>
          <w:sz w:val="24"/>
          <w:szCs w:val="20"/>
        </w:rPr>
        <w:t>dagactiviteiten in een instelling voor dagbesteding en het vasthouden aan artikel 39, vierde lid, derde volzin, zou leiden tot een onbillijkheid van overwegende aard.</w:t>
      </w:r>
      <w:r w:rsidRPr="003A482F">
        <w:rPr>
          <w:rFonts w:ascii="Times New Roman" w:hAnsi="Times New Roman"/>
          <w:i/>
          <w:iCs/>
          <w:sz w:val="24"/>
          <w:szCs w:val="20"/>
        </w:rPr>
        <w:t xml:space="preserve"> </w:t>
      </w:r>
      <w:bookmarkEnd w:id="11"/>
    </w:p>
    <w:p w:rsidRPr="003A482F" w:rsidR="003A482F" w:rsidP="003A482F" w:rsidRDefault="003A482F" w14:paraId="1994F5E8" w14:textId="6E329C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3A482F" w:rsidR="003A482F" w:rsidP="003A482F" w:rsidRDefault="003A482F" w14:paraId="02AA86FF" w14:textId="26A58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3. De inspecteur beslist binnen zes weken op een verzoek tot ontheffing, bedoeld in het eerste lid, onderdeel a. Paragraaf 4.1.3.3 van de Algemene wet bestuursrecht is op dat verzoek van toepassing. </w:t>
      </w:r>
    </w:p>
    <w:p w:rsidRPr="003A482F" w:rsidR="003A482F" w:rsidP="003A482F" w:rsidRDefault="003A482F" w14:paraId="6309A393" w14:textId="38784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4. De ontheffing, bedoeld in het eerste lid, wordt telkens voor de tijd van ten hoogste 1 jaar verleend.</w:t>
      </w:r>
    </w:p>
    <w:p w:rsidR="003A482F" w:rsidP="003A482F" w:rsidRDefault="003A482F" w14:paraId="03D52E6D"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5F9D10F"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462C4EB" w14:textId="77777777">
      <w:pPr>
        <w:tabs>
          <w:tab w:val="left" w:pos="284"/>
          <w:tab w:val="left" w:pos="567"/>
          <w:tab w:val="left" w:pos="851"/>
        </w:tabs>
        <w:ind w:right="-2"/>
        <w:rPr>
          <w:rFonts w:ascii="Times New Roman" w:hAnsi="Times New Roman"/>
          <w:b/>
          <w:bCs/>
          <w:sz w:val="24"/>
          <w:szCs w:val="20"/>
        </w:rPr>
      </w:pPr>
      <w:bookmarkStart w:name="_Hlk137643515" w:id="12"/>
      <w:r w:rsidRPr="003A482F">
        <w:rPr>
          <w:rFonts w:ascii="Times New Roman" w:hAnsi="Times New Roman"/>
          <w:b/>
          <w:bCs/>
          <w:sz w:val="24"/>
          <w:szCs w:val="20"/>
        </w:rPr>
        <w:t>ARTIKEL VIII. OVERGANGSRECHT</w:t>
      </w:r>
      <w:bookmarkEnd w:id="12"/>
    </w:p>
    <w:p w:rsidRPr="003A482F" w:rsidR="003A482F" w:rsidP="003A482F" w:rsidRDefault="003A482F" w14:paraId="7C29437C"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560EDD43" w14:textId="1045B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3A482F" w:rsidR="003A482F" w:rsidP="003A482F" w:rsidRDefault="003A482F" w14:paraId="40719A30" w14:textId="7543E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2. De artikelen 1a1 van de Leerplichtwet 1969, 3 van de Leerplichtwet BES, 5 van de Wet op het primair onderwijs, 7 van de Wet primair onderwijs BES en 3.27 van de Wet voortgezet onderwijs 2020 zoals die luidden onmiddellijk voorafgaand aan het tijdstip waarop deze wet </w:t>
      </w:r>
      <w:r w:rsidRPr="003A482F">
        <w:rPr>
          <w:rFonts w:ascii="Times New Roman" w:hAnsi="Times New Roman"/>
          <w:sz w:val="24"/>
          <w:szCs w:val="20"/>
        </w:rPr>
        <w:lastRenderedPageBreak/>
        <w:t>in werking treedt, blijven gedurende twaalf weken na dat tijdstip van kracht voor een rechtspersoon of natuurlijke persoon die een melding als bedoeld in het eerste lid heeft gedaan.</w:t>
      </w:r>
    </w:p>
    <w:p w:rsidR="003A482F" w:rsidP="003A482F" w:rsidRDefault="003A482F" w14:paraId="6134FD5A"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4C003AC"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8E83E56"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IX. CITEERTITEL</w:t>
      </w:r>
    </w:p>
    <w:p w:rsidRPr="003A482F" w:rsidR="003A482F" w:rsidP="003A482F" w:rsidRDefault="003A482F" w14:paraId="10AC3E84"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3AE6F631" w14:textId="65E20092">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3A482F">
        <w:rPr>
          <w:rFonts w:ascii="Times New Roman" w:hAnsi="Times New Roman"/>
          <w:sz w:val="24"/>
          <w:szCs w:val="20"/>
        </w:rPr>
        <w:t>Deze wet wordt aangehaald als: Wet startprocedure b3-scholen</w:t>
      </w:r>
      <w:r w:rsidRPr="003A482F">
        <w:rPr>
          <w:rFonts w:ascii="Times New Roman" w:hAnsi="Times New Roman"/>
          <w:b/>
          <w:sz w:val="24"/>
          <w:szCs w:val="20"/>
        </w:rPr>
        <w:t xml:space="preserve"> </w:t>
      </w:r>
      <w:r w:rsidRPr="003A482F">
        <w:rPr>
          <w:rFonts w:ascii="Times New Roman" w:hAnsi="Times New Roman"/>
          <w:bCs/>
          <w:sz w:val="24"/>
          <w:szCs w:val="20"/>
        </w:rPr>
        <w:t>en hardvochtigheden vso en pro.</w:t>
      </w:r>
    </w:p>
    <w:p w:rsidR="003A482F" w:rsidP="003A482F" w:rsidRDefault="003A482F" w14:paraId="497F7E08" w14:textId="77777777">
      <w:pPr>
        <w:tabs>
          <w:tab w:val="left" w:pos="284"/>
          <w:tab w:val="left" w:pos="567"/>
          <w:tab w:val="left" w:pos="851"/>
        </w:tabs>
        <w:ind w:right="-2"/>
        <w:rPr>
          <w:rFonts w:ascii="Times New Roman" w:hAnsi="Times New Roman"/>
          <w:b/>
          <w:bCs/>
          <w:sz w:val="24"/>
          <w:szCs w:val="20"/>
        </w:rPr>
      </w:pPr>
      <w:bookmarkStart w:name="_Hlk96608078" w:id="13"/>
    </w:p>
    <w:p w:rsidRPr="003A482F" w:rsidR="003A482F" w:rsidP="003A482F" w:rsidRDefault="003A482F" w14:paraId="78F68318" w14:textId="77777777">
      <w:pPr>
        <w:tabs>
          <w:tab w:val="left" w:pos="284"/>
          <w:tab w:val="left" w:pos="567"/>
          <w:tab w:val="left" w:pos="851"/>
        </w:tabs>
        <w:ind w:right="-2"/>
        <w:rPr>
          <w:rFonts w:ascii="Times New Roman" w:hAnsi="Times New Roman"/>
          <w:b/>
          <w:bCs/>
          <w:sz w:val="24"/>
          <w:szCs w:val="20"/>
        </w:rPr>
      </w:pPr>
    </w:p>
    <w:p w:rsidRPr="003A482F" w:rsidR="003A482F" w:rsidP="003A482F" w:rsidRDefault="003A482F" w14:paraId="3B12D6A4" w14:textId="77777777">
      <w:pPr>
        <w:tabs>
          <w:tab w:val="left" w:pos="284"/>
          <w:tab w:val="left" w:pos="567"/>
          <w:tab w:val="left" w:pos="851"/>
        </w:tabs>
        <w:ind w:right="-2"/>
        <w:rPr>
          <w:rFonts w:ascii="Times New Roman" w:hAnsi="Times New Roman"/>
          <w:b/>
          <w:bCs/>
          <w:sz w:val="24"/>
          <w:szCs w:val="20"/>
        </w:rPr>
      </w:pPr>
      <w:r w:rsidRPr="003A482F">
        <w:rPr>
          <w:rFonts w:ascii="Times New Roman" w:hAnsi="Times New Roman"/>
          <w:b/>
          <w:bCs/>
          <w:sz w:val="24"/>
          <w:szCs w:val="20"/>
        </w:rPr>
        <w:t>ARTIKEL X. INWERKINGTREDING</w:t>
      </w:r>
    </w:p>
    <w:p w:rsidRPr="003A482F" w:rsidR="003A482F" w:rsidP="003A482F" w:rsidRDefault="003A482F" w14:paraId="5CC13455"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7B018A26" w14:textId="24102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 xml:space="preserve">Deze wet treedt in werking op een bij koninklijk besluit te bepalen tijdstip.  </w:t>
      </w:r>
    </w:p>
    <w:p w:rsidRPr="003A482F" w:rsidR="003A482F" w:rsidP="003A482F" w:rsidRDefault="003A482F" w14:paraId="051DDBE1" w14:textId="77777777">
      <w:pPr>
        <w:tabs>
          <w:tab w:val="left" w:pos="284"/>
          <w:tab w:val="left" w:pos="567"/>
          <w:tab w:val="left" w:pos="851"/>
        </w:tabs>
        <w:ind w:right="-2"/>
        <w:rPr>
          <w:rFonts w:ascii="Times New Roman" w:hAnsi="Times New Roman"/>
          <w:b/>
          <w:bCs/>
          <w:sz w:val="24"/>
          <w:szCs w:val="20"/>
        </w:rPr>
      </w:pPr>
    </w:p>
    <w:bookmarkEnd w:id="13"/>
    <w:p w:rsidR="003A482F" w:rsidP="003A482F" w:rsidRDefault="003A482F" w14:paraId="4DDA70A1"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6588F4D1" w14:textId="501FB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482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A482F" w:rsidR="003A482F" w:rsidP="003A482F" w:rsidRDefault="003A482F" w14:paraId="5224EAF7" w14:textId="77777777">
      <w:pPr>
        <w:tabs>
          <w:tab w:val="left" w:pos="284"/>
          <w:tab w:val="left" w:pos="567"/>
          <w:tab w:val="left" w:pos="851"/>
        </w:tabs>
        <w:ind w:right="-2"/>
        <w:rPr>
          <w:rFonts w:ascii="Times New Roman" w:hAnsi="Times New Roman"/>
          <w:sz w:val="24"/>
          <w:szCs w:val="20"/>
        </w:rPr>
      </w:pPr>
    </w:p>
    <w:p w:rsidR="003A482F" w:rsidP="003A482F" w:rsidRDefault="003A482F" w14:paraId="6D56D4ED" w14:textId="77777777">
      <w:pPr>
        <w:tabs>
          <w:tab w:val="left" w:pos="284"/>
          <w:tab w:val="left" w:pos="567"/>
          <w:tab w:val="left" w:pos="851"/>
        </w:tabs>
        <w:ind w:right="-2"/>
        <w:rPr>
          <w:rFonts w:ascii="Times New Roman" w:hAnsi="Times New Roman"/>
          <w:sz w:val="24"/>
          <w:szCs w:val="20"/>
        </w:rPr>
      </w:pPr>
      <w:r w:rsidRPr="003A482F">
        <w:rPr>
          <w:rFonts w:ascii="Times New Roman" w:hAnsi="Times New Roman"/>
          <w:sz w:val="24"/>
          <w:szCs w:val="20"/>
        </w:rPr>
        <w:t>Gegeven</w:t>
      </w:r>
    </w:p>
    <w:p w:rsidR="00A66D43" w:rsidP="003A482F" w:rsidRDefault="00A66D43" w14:paraId="15DA919D" w14:textId="77777777">
      <w:pPr>
        <w:tabs>
          <w:tab w:val="left" w:pos="284"/>
          <w:tab w:val="left" w:pos="567"/>
          <w:tab w:val="left" w:pos="851"/>
        </w:tabs>
        <w:ind w:right="-2"/>
        <w:rPr>
          <w:rFonts w:ascii="Times New Roman" w:hAnsi="Times New Roman"/>
          <w:sz w:val="24"/>
          <w:szCs w:val="20"/>
        </w:rPr>
      </w:pPr>
    </w:p>
    <w:p w:rsidR="00A66D43" w:rsidP="003A482F" w:rsidRDefault="00A66D43" w14:paraId="0D71740C" w14:textId="77777777">
      <w:pPr>
        <w:tabs>
          <w:tab w:val="left" w:pos="284"/>
          <w:tab w:val="left" w:pos="567"/>
          <w:tab w:val="left" w:pos="851"/>
        </w:tabs>
        <w:ind w:right="-2"/>
        <w:rPr>
          <w:rFonts w:ascii="Times New Roman" w:hAnsi="Times New Roman"/>
          <w:sz w:val="24"/>
          <w:szCs w:val="20"/>
        </w:rPr>
      </w:pPr>
    </w:p>
    <w:p w:rsidR="00A66D43" w:rsidP="003A482F" w:rsidRDefault="00A66D43" w14:paraId="75E8B90C" w14:textId="77777777">
      <w:pPr>
        <w:tabs>
          <w:tab w:val="left" w:pos="284"/>
          <w:tab w:val="left" w:pos="567"/>
          <w:tab w:val="left" w:pos="851"/>
        </w:tabs>
        <w:ind w:right="-2"/>
        <w:rPr>
          <w:rFonts w:ascii="Times New Roman" w:hAnsi="Times New Roman"/>
          <w:sz w:val="24"/>
          <w:szCs w:val="20"/>
        </w:rPr>
      </w:pPr>
    </w:p>
    <w:p w:rsidR="00A66D43" w:rsidP="003A482F" w:rsidRDefault="00A66D43" w14:paraId="08EB732C" w14:textId="77777777">
      <w:pPr>
        <w:tabs>
          <w:tab w:val="left" w:pos="284"/>
          <w:tab w:val="left" w:pos="567"/>
          <w:tab w:val="left" w:pos="851"/>
        </w:tabs>
        <w:ind w:right="-2"/>
        <w:rPr>
          <w:rFonts w:ascii="Times New Roman" w:hAnsi="Times New Roman"/>
          <w:sz w:val="24"/>
          <w:szCs w:val="20"/>
        </w:rPr>
      </w:pPr>
    </w:p>
    <w:p w:rsidR="00A66D43" w:rsidP="003A482F" w:rsidRDefault="00A66D43" w14:paraId="70CA81BE" w14:textId="77777777">
      <w:pPr>
        <w:tabs>
          <w:tab w:val="left" w:pos="284"/>
          <w:tab w:val="left" w:pos="567"/>
          <w:tab w:val="left" w:pos="851"/>
        </w:tabs>
        <w:ind w:right="-2"/>
        <w:rPr>
          <w:rFonts w:ascii="Times New Roman" w:hAnsi="Times New Roman"/>
          <w:sz w:val="24"/>
          <w:szCs w:val="20"/>
        </w:rPr>
      </w:pPr>
    </w:p>
    <w:p w:rsidR="00A66D43" w:rsidP="003A482F" w:rsidRDefault="00A66D43" w14:paraId="6E8715C4" w14:textId="77777777">
      <w:pPr>
        <w:tabs>
          <w:tab w:val="left" w:pos="284"/>
          <w:tab w:val="left" w:pos="567"/>
          <w:tab w:val="left" w:pos="851"/>
        </w:tabs>
        <w:ind w:right="-2"/>
        <w:rPr>
          <w:rFonts w:ascii="Times New Roman" w:hAnsi="Times New Roman"/>
          <w:sz w:val="24"/>
          <w:szCs w:val="20"/>
        </w:rPr>
      </w:pPr>
    </w:p>
    <w:p w:rsidR="00A66D43" w:rsidP="003A482F" w:rsidRDefault="00A66D43" w14:paraId="6EB5E3C6" w14:textId="77777777">
      <w:pPr>
        <w:tabs>
          <w:tab w:val="left" w:pos="284"/>
          <w:tab w:val="left" w:pos="567"/>
          <w:tab w:val="left" w:pos="851"/>
        </w:tabs>
        <w:ind w:right="-2"/>
        <w:rPr>
          <w:rFonts w:ascii="Times New Roman" w:hAnsi="Times New Roman"/>
          <w:sz w:val="24"/>
          <w:szCs w:val="20"/>
        </w:rPr>
      </w:pPr>
    </w:p>
    <w:p w:rsidR="00A66D43" w:rsidP="003A482F" w:rsidRDefault="00A66D43" w14:paraId="5EB4E160" w14:textId="77777777">
      <w:pPr>
        <w:tabs>
          <w:tab w:val="left" w:pos="284"/>
          <w:tab w:val="left" w:pos="567"/>
          <w:tab w:val="left" w:pos="851"/>
        </w:tabs>
        <w:ind w:right="-2"/>
        <w:rPr>
          <w:rFonts w:ascii="Times New Roman" w:hAnsi="Times New Roman"/>
          <w:sz w:val="24"/>
          <w:szCs w:val="20"/>
        </w:rPr>
      </w:pPr>
    </w:p>
    <w:p w:rsidR="00A66D43" w:rsidP="003A482F" w:rsidRDefault="00A66D43" w14:paraId="44A94C8F" w14:textId="77777777">
      <w:pPr>
        <w:tabs>
          <w:tab w:val="left" w:pos="284"/>
          <w:tab w:val="left" w:pos="567"/>
          <w:tab w:val="left" w:pos="851"/>
        </w:tabs>
        <w:ind w:right="-2"/>
        <w:rPr>
          <w:rFonts w:ascii="Times New Roman" w:hAnsi="Times New Roman"/>
          <w:sz w:val="24"/>
          <w:szCs w:val="20"/>
        </w:rPr>
      </w:pPr>
    </w:p>
    <w:p w:rsidRPr="003A482F" w:rsidR="00A66D43" w:rsidP="003A482F" w:rsidRDefault="00A66D43" w14:paraId="1F01CE77" w14:textId="31619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Onderwijs, Cultuur en Wetenschap</w:t>
      </w:r>
      <w:r w:rsidR="00704124">
        <w:rPr>
          <w:rFonts w:ascii="Times New Roman" w:hAnsi="Times New Roman"/>
          <w:sz w:val="24"/>
          <w:szCs w:val="20"/>
        </w:rPr>
        <w:t>,</w:t>
      </w:r>
    </w:p>
    <w:p w:rsidRPr="003A482F" w:rsidR="003A482F" w:rsidP="003A482F" w:rsidRDefault="003A482F" w14:paraId="37338813"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EF82408"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08B2CA9"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63D1C80"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417B0A74"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84CE792"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295CA74E"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628B17F3"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19154E3B" w14:textId="77777777">
      <w:pPr>
        <w:tabs>
          <w:tab w:val="left" w:pos="284"/>
          <w:tab w:val="left" w:pos="567"/>
          <w:tab w:val="left" w:pos="851"/>
        </w:tabs>
        <w:ind w:right="-2"/>
        <w:rPr>
          <w:rFonts w:ascii="Times New Roman" w:hAnsi="Times New Roman"/>
          <w:sz w:val="24"/>
          <w:szCs w:val="20"/>
        </w:rPr>
      </w:pPr>
    </w:p>
    <w:p w:rsidRPr="003A482F" w:rsidR="003A482F" w:rsidP="003A482F" w:rsidRDefault="003A482F" w14:paraId="6166ED59" w14:textId="6D068575">
      <w:pPr>
        <w:tabs>
          <w:tab w:val="left" w:pos="284"/>
          <w:tab w:val="left" w:pos="567"/>
          <w:tab w:val="left" w:pos="851"/>
        </w:tabs>
        <w:ind w:right="-2"/>
        <w:rPr>
          <w:rFonts w:ascii="Times New Roman" w:hAnsi="Times New Roman"/>
          <w:sz w:val="24"/>
          <w:szCs w:val="20"/>
        </w:rPr>
      </w:pPr>
      <w:r w:rsidRPr="003A482F">
        <w:rPr>
          <w:rFonts w:ascii="Times New Roman" w:hAnsi="Times New Roman"/>
          <w:sz w:val="24"/>
          <w:szCs w:val="20"/>
        </w:rPr>
        <w:t>De Minister van Onderwijs, Cultuur en Wetenschap</w:t>
      </w:r>
      <w:r>
        <w:rPr>
          <w:rFonts w:ascii="Times New Roman" w:hAnsi="Times New Roman"/>
          <w:sz w:val="24"/>
          <w:szCs w:val="20"/>
        </w:rPr>
        <w:t>,</w:t>
      </w:r>
    </w:p>
    <w:p w:rsidRPr="002168F4" w:rsidR="00CB3578" w:rsidP="00A11E73" w:rsidRDefault="00CB3578" w14:paraId="1FEAE89B" w14:textId="77777777">
      <w:pPr>
        <w:tabs>
          <w:tab w:val="left" w:pos="284"/>
          <w:tab w:val="left" w:pos="567"/>
          <w:tab w:val="left" w:pos="851"/>
        </w:tabs>
        <w:ind w:right="1848"/>
        <w:rPr>
          <w:rFonts w:ascii="Times New Roman" w:hAnsi="Times New Roman"/>
          <w:sz w:val="24"/>
          <w:szCs w:val="20"/>
        </w:rPr>
      </w:pPr>
    </w:p>
    <w:sectPr w:rsidRPr="002168F4" w:rsidR="00CB3578" w:rsidSect="0029380A">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4457" w14:textId="77777777" w:rsidR="003A482F" w:rsidRDefault="003A482F">
      <w:pPr>
        <w:spacing w:line="20" w:lineRule="exact"/>
      </w:pPr>
    </w:p>
  </w:endnote>
  <w:endnote w:type="continuationSeparator" w:id="0">
    <w:p w14:paraId="286F7BFF" w14:textId="77777777" w:rsidR="003A482F" w:rsidRDefault="003A482F">
      <w:pPr>
        <w:pStyle w:val="Amendement"/>
      </w:pPr>
      <w:r>
        <w:rPr>
          <w:b w:val="0"/>
          <w:bCs w:val="0"/>
        </w:rPr>
        <w:t xml:space="preserve"> </w:t>
      </w:r>
    </w:p>
  </w:endnote>
  <w:endnote w:type="continuationNotice" w:id="1">
    <w:p w14:paraId="5E57D70F" w14:textId="77777777" w:rsidR="003A482F" w:rsidRDefault="003A482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7D63" w14:textId="77777777" w:rsidR="003A482F" w:rsidRDefault="003A482F">
      <w:pPr>
        <w:pStyle w:val="Amendement"/>
      </w:pPr>
      <w:r>
        <w:rPr>
          <w:b w:val="0"/>
          <w:bCs w:val="0"/>
        </w:rPr>
        <w:separator/>
      </w:r>
    </w:p>
  </w:footnote>
  <w:footnote w:type="continuationSeparator" w:id="0">
    <w:p w14:paraId="703D805C" w14:textId="77777777" w:rsidR="003A482F" w:rsidRDefault="003A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751E2"/>
    <w:rsid w:val="000A1D81"/>
    <w:rsid w:val="00111ED3"/>
    <w:rsid w:val="001C190E"/>
    <w:rsid w:val="002168F4"/>
    <w:rsid w:val="0029380A"/>
    <w:rsid w:val="002A727C"/>
    <w:rsid w:val="003A482F"/>
    <w:rsid w:val="005D2707"/>
    <w:rsid w:val="00606255"/>
    <w:rsid w:val="00661198"/>
    <w:rsid w:val="006B607A"/>
    <w:rsid w:val="00704124"/>
    <w:rsid w:val="007D451C"/>
    <w:rsid w:val="00826224"/>
    <w:rsid w:val="008F0C4C"/>
    <w:rsid w:val="00930A23"/>
    <w:rsid w:val="009C7354"/>
    <w:rsid w:val="009E6D7F"/>
    <w:rsid w:val="00A11E73"/>
    <w:rsid w:val="00A2521E"/>
    <w:rsid w:val="00A66D43"/>
    <w:rsid w:val="00AE436A"/>
    <w:rsid w:val="00C135B1"/>
    <w:rsid w:val="00C92DF8"/>
    <w:rsid w:val="00CB3578"/>
    <w:rsid w:val="00D20AFA"/>
    <w:rsid w:val="00D55648"/>
    <w:rsid w:val="00E16443"/>
    <w:rsid w:val="00E36EE9"/>
    <w:rsid w:val="00EC4F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1654</ap:Words>
  <ap:Characters>9097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2025-05-28T11:40:00.0000000Z</dcterms:created>
  <dcterms:modified xsi:type="dcterms:W3CDTF">2025-05-28T11:40:00.0000000Z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