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808F8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F0274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C2DE7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39DF2F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B396329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E5CFB9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D7EA3C2" w14:textId="77777777"/>
        </w:tc>
      </w:tr>
      <w:tr w:rsidR="00D24C47" w14:paraId="40AFDA6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02D30A4" w14:textId="77777777"/>
        </w:tc>
      </w:tr>
      <w:tr w:rsidR="00D24C47" w14:paraId="7DDC9E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5B28B8" w14:textId="77777777"/>
        </w:tc>
        <w:tc>
          <w:tcPr>
            <w:tcW w:w="7729" w:type="dxa"/>
            <w:gridSpan w:val="2"/>
          </w:tcPr>
          <w:p w:rsidR="00D24C47" w:rsidRDefault="00D24C47" w14:paraId="0535D943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2427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62322" w14:paraId="13BC794C" w14:textId="768EA2ED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729" w:type="dxa"/>
            <w:gridSpan w:val="2"/>
          </w:tcPr>
          <w:p w:rsidRPr="00A62322" w:rsidR="00D24C47" w:rsidRDefault="00A62322" w14:paraId="408610E1" w14:textId="7F868086">
            <w:pPr>
              <w:rPr>
                <w:b/>
                <w:bCs/>
                <w:szCs w:val="24"/>
              </w:rPr>
            </w:pPr>
            <w:r w:rsidRPr="00A62322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D24C47" w14:paraId="0299B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04C126" w14:textId="77777777"/>
        </w:tc>
        <w:tc>
          <w:tcPr>
            <w:tcW w:w="7729" w:type="dxa"/>
            <w:gridSpan w:val="2"/>
          </w:tcPr>
          <w:p w:rsidR="00D24C47" w:rsidRDefault="00D24C47" w14:paraId="2372B515" w14:textId="77777777"/>
        </w:tc>
      </w:tr>
      <w:tr w:rsidR="00D24C47" w14:paraId="61826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235125" w14:textId="77777777"/>
        </w:tc>
        <w:tc>
          <w:tcPr>
            <w:tcW w:w="7729" w:type="dxa"/>
            <w:gridSpan w:val="2"/>
          </w:tcPr>
          <w:p w:rsidR="00D24C47" w:rsidRDefault="00D24C47" w14:paraId="68ECDA5F" w14:textId="77777777"/>
        </w:tc>
      </w:tr>
      <w:tr w:rsidR="00D24C47" w14:paraId="7FA5F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E3F3E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B10695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AC3E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FE01D7" w14:textId="77777777"/>
        </w:tc>
        <w:tc>
          <w:tcPr>
            <w:tcW w:w="7729" w:type="dxa"/>
            <w:gridSpan w:val="2"/>
          </w:tcPr>
          <w:p w:rsidR="00D24C47" w:rsidRDefault="00D24C47" w14:paraId="34995E50" w14:textId="77777777"/>
        </w:tc>
      </w:tr>
      <w:tr w:rsidR="00D24C47" w14:paraId="15035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B37F27" w14:textId="77777777"/>
        </w:tc>
        <w:tc>
          <w:tcPr>
            <w:tcW w:w="7729" w:type="dxa"/>
            <w:gridSpan w:val="2"/>
          </w:tcPr>
          <w:p w:rsidR="00D24C47" w:rsidRDefault="00D24C47" w14:paraId="2921E964" w14:textId="77777777">
            <w:r>
              <w:t>Aan de Tweede Kamer der Staten-Generaal</w:t>
            </w:r>
          </w:p>
        </w:tc>
      </w:tr>
      <w:tr w:rsidR="00D24C47" w14:paraId="2DCBD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F5C7B4" w14:textId="77777777"/>
        </w:tc>
        <w:tc>
          <w:tcPr>
            <w:tcW w:w="7729" w:type="dxa"/>
            <w:gridSpan w:val="2"/>
          </w:tcPr>
          <w:p w:rsidR="00D24C47" w:rsidRDefault="00D24C47" w14:paraId="3BFB2BCB" w14:textId="77777777"/>
        </w:tc>
      </w:tr>
      <w:tr w:rsidR="00D24C47" w14:paraId="3E19FF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1EB66A" w14:textId="77777777"/>
        </w:tc>
        <w:tc>
          <w:tcPr>
            <w:tcW w:w="7729" w:type="dxa"/>
            <w:gridSpan w:val="2"/>
          </w:tcPr>
          <w:p w:rsidR="00D24C47" w:rsidRDefault="00D24C47" w14:paraId="35489F74" w14:textId="77777777"/>
        </w:tc>
      </w:tr>
      <w:tr w:rsidR="00D24C47" w14:paraId="1B428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71A215" w14:textId="77777777"/>
        </w:tc>
        <w:tc>
          <w:tcPr>
            <w:tcW w:w="7729" w:type="dxa"/>
            <w:gridSpan w:val="2"/>
          </w:tcPr>
          <w:p w:rsidR="00D24C47" w:rsidP="00827419" w:rsidRDefault="0023695D" w14:paraId="5063AF22" w14:textId="2B800B8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62322">
              <w:t>houdende</w:t>
            </w:r>
            <w:r w:rsidR="00827419">
              <w:t xml:space="preserve"> </w:t>
            </w:r>
            <w:r w:rsidRPr="00A62322" w:rsidR="00A62322">
              <w:t>w</w:t>
            </w:r>
            <w:r w:rsidRPr="00A62322" w:rsidR="00A62322">
              <w:rPr>
                <w:szCs w:val="24"/>
              </w:rPr>
              <w:t>ijziging van de Wet inkomstenbelasting 2001 om werkelijke inkomsten uit bezittingen en schulden in box 3 te belasten (Wet werkelijk rendement box 3)</w:t>
            </w:r>
            <w:r w:rsidRPr="00A62322" w:rsidR="00827419">
              <w:t>.</w:t>
            </w:r>
          </w:p>
        </w:tc>
      </w:tr>
      <w:tr w:rsidR="00D24C47" w14:paraId="785CC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E82FDE" w14:textId="77777777"/>
        </w:tc>
        <w:tc>
          <w:tcPr>
            <w:tcW w:w="7729" w:type="dxa"/>
            <w:gridSpan w:val="2"/>
          </w:tcPr>
          <w:p w:rsidR="00D24C47" w:rsidRDefault="00D24C47" w14:paraId="00813863" w14:textId="77777777"/>
        </w:tc>
      </w:tr>
      <w:tr w:rsidR="00D24C47" w14:paraId="0E61F2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5EBEF7" w14:textId="77777777"/>
        </w:tc>
        <w:tc>
          <w:tcPr>
            <w:tcW w:w="7729" w:type="dxa"/>
            <w:gridSpan w:val="2"/>
          </w:tcPr>
          <w:p w:rsidR="00D24C47" w:rsidP="0023695D" w:rsidRDefault="00D24C47" w14:paraId="1CD0B95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3535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A6BA2C" w14:textId="77777777"/>
        </w:tc>
        <w:tc>
          <w:tcPr>
            <w:tcW w:w="7729" w:type="dxa"/>
            <w:gridSpan w:val="2"/>
          </w:tcPr>
          <w:p w:rsidR="00D24C47" w:rsidRDefault="00D24C47" w14:paraId="3D410B18" w14:textId="77777777"/>
        </w:tc>
      </w:tr>
      <w:tr w:rsidR="00D24C47" w14:paraId="79C40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CE73F0" w14:textId="77777777"/>
        </w:tc>
        <w:tc>
          <w:tcPr>
            <w:tcW w:w="7729" w:type="dxa"/>
            <w:gridSpan w:val="2"/>
          </w:tcPr>
          <w:p w:rsidR="00D24C47" w:rsidP="0023695D" w:rsidRDefault="00D24C47" w14:paraId="1E428A65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A6E0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F74590" w14:textId="77777777"/>
        </w:tc>
        <w:tc>
          <w:tcPr>
            <w:tcW w:w="7729" w:type="dxa"/>
            <w:gridSpan w:val="2"/>
          </w:tcPr>
          <w:p w:rsidR="00D24C47" w:rsidRDefault="00D24C47" w14:paraId="7C34A36A" w14:textId="77777777"/>
        </w:tc>
      </w:tr>
      <w:tr w:rsidR="00D24C47" w14:paraId="4062B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284086" w14:textId="77777777"/>
        </w:tc>
        <w:tc>
          <w:tcPr>
            <w:tcW w:w="7729" w:type="dxa"/>
            <w:gridSpan w:val="2"/>
          </w:tcPr>
          <w:p w:rsidR="00D24C47" w:rsidP="00B84DF9" w:rsidRDefault="00CB00B1" w14:paraId="12401B44" w14:textId="1FE6456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A62322">
              <w:t>16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261BF667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8C06" w14:textId="77777777" w:rsidR="00A62322" w:rsidRDefault="00A62322">
      <w:pPr>
        <w:spacing w:line="20" w:lineRule="exact"/>
      </w:pPr>
    </w:p>
  </w:endnote>
  <w:endnote w:type="continuationSeparator" w:id="0">
    <w:p w14:paraId="1C8A43D0" w14:textId="77777777" w:rsidR="00A62322" w:rsidRDefault="00A623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90EA21" w14:textId="77777777" w:rsidR="00A62322" w:rsidRDefault="00A623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9673" w14:textId="77777777" w:rsidR="00A62322" w:rsidRDefault="00A623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27BB8A" w14:textId="77777777" w:rsidR="00A62322" w:rsidRDefault="00A6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22"/>
    <w:rsid w:val="000074B9"/>
    <w:rsid w:val="000167C2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6232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316F8"/>
    <w:rsid w:val="00EC161B"/>
    <w:rsid w:val="00EC37D5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AD2D2"/>
  <w15:docId w15:val="{D971C8C4-9CF7-4044-9F96-821E345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2025-05-22T12:50:00.0000000Z</dcterms:created>
  <dcterms:modified xsi:type="dcterms:W3CDTF">2025-05-22T12:50:00.0000000Z</dcterms:modified>
  <dc:description>------------------------</dc:description>
  <dc:subject/>
  <keywords/>
  <version/>
  <category/>
</coreProperties>
</file>