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7BA1" w:rsidR="00437BA1" w:rsidRDefault="004A63C4" w14:paraId="522AE2CE" w14:textId="77777777">
      <w:pPr>
        <w:rPr>
          <w:rFonts w:ascii="Calibri" w:hAnsi="Calibri" w:cs="Calibri"/>
        </w:rPr>
      </w:pPr>
      <w:r w:rsidRPr="00437BA1">
        <w:rPr>
          <w:rFonts w:ascii="Calibri" w:hAnsi="Calibri" w:cs="Calibri"/>
        </w:rPr>
        <w:t>28325</w:t>
      </w:r>
      <w:r w:rsidRPr="00437BA1" w:rsidR="00437BA1">
        <w:rPr>
          <w:rFonts w:ascii="Calibri" w:hAnsi="Calibri" w:cs="Calibri"/>
        </w:rPr>
        <w:tab/>
      </w:r>
      <w:r w:rsidRPr="00437BA1" w:rsidR="00437BA1">
        <w:rPr>
          <w:rFonts w:ascii="Calibri" w:hAnsi="Calibri" w:cs="Calibri"/>
        </w:rPr>
        <w:tab/>
      </w:r>
      <w:r w:rsidRPr="00437BA1" w:rsidR="00437BA1">
        <w:rPr>
          <w:rFonts w:ascii="Calibri" w:hAnsi="Calibri" w:cs="Calibri"/>
        </w:rPr>
        <w:tab/>
        <w:t xml:space="preserve">Bouwregelgeving </w:t>
      </w:r>
    </w:p>
    <w:p w:rsidRPr="00437BA1" w:rsidR="004A63C4" w:rsidP="00437BA1" w:rsidRDefault="00437BA1" w14:paraId="19206AC0" w14:textId="4C67A558">
      <w:pPr>
        <w:ind w:left="2124" w:hanging="2124"/>
        <w:rPr>
          <w:rFonts w:ascii="Calibri" w:hAnsi="Calibri" w:cs="Calibri"/>
        </w:rPr>
      </w:pPr>
      <w:r w:rsidRPr="00437BA1">
        <w:rPr>
          <w:rFonts w:ascii="Calibri" w:hAnsi="Calibri" w:cs="Calibri"/>
        </w:rPr>
        <w:t xml:space="preserve">Nr. </w:t>
      </w:r>
      <w:r w:rsidRPr="00437BA1">
        <w:rPr>
          <w:rFonts w:ascii="Calibri" w:hAnsi="Calibri" w:cs="Calibri"/>
        </w:rPr>
        <w:t>281</w:t>
      </w:r>
      <w:r w:rsidRPr="00437BA1">
        <w:rPr>
          <w:rFonts w:ascii="Calibri" w:hAnsi="Calibri" w:cs="Calibri"/>
        </w:rPr>
        <w:tab/>
        <w:t>Brief van de minister van Volkshuisvesting en Ruimtelijke Ordening</w:t>
      </w:r>
    </w:p>
    <w:p w:rsidRPr="00437BA1" w:rsidR="00437BA1" w:rsidP="00437BA1" w:rsidRDefault="00437BA1" w14:paraId="6FACB769" w14:textId="60797329">
      <w:pPr>
        <w:ind w:left="2124" w:hanging="2124"/>
        <w:rPr>
          <w:rFonts w:ascii="Calibri" w:hAnsi="Calibri" w:cs="Calibri"/>
        </w:rPr>
      </w:pPr>
      <w:r w:rsidRPr="00437BA1">
        <w:rPr>
          <w:rFonts w:ascii="Calibri" w:hAnsi="Calibri" w:cs="Calibri"/>
        </w:rPr>
        <w:t>Aan de Voorzitter van de Tweede Kamer der Staten-Generaal</w:t>
      </w:r>
    </w:p>
    <w:p w:rsidRPr="00437BA1" w:rsidR="00437BA1" w:rsidP="00437BA1" w:rsidRDefault="00437BA1" w14:paraId="79D1A5C9" w14:textId="0C3AC161">
      <w:pPr>
        <w:ind w:left="2124" w:hanging="2124"/>
        <w:rPr>
          <w:rFonts w:ascii="Calibri" w:hAnsi="Calibri" w:cs="Calibri"/>
        </w:rPr>
      </w:pPr>
      <w:r w:rsidRPr="00437BA1">
        <w:rPr>
          <w:rFonts w:ascii="Calibri" w:hAnsi="Calibri" w:cs="Calibri"/>
        </w:rPr>
        <w:t>Den Haag, 20 mei 2025</w:t>
      </w:r>
    </w:p>
    <w:p w:rsidRPr="00437BA1" w:rsidR="004A63C4" w:rsidP="004A63C4" w:rsidRDefault="004A63C4" w14:paraId="614D20AB" w14:textId="77777777">
      <w:pPr>
        <w:rPr>
          <w:rFonts w:ascii="Calibri" w:hAnsi="Calibri" w:cs="Calibri"/>
        </w:rPr>
      </w:pPr>
    </w:p>
    <w:p w:rsidRPr="00437BA1" w:rsidR="004A63C4" w:rsidP="004A63C4" w:rsidRDefault="004A63C4" w14:paraId="5FFF4700" w14:textId="3DC27AE4">
      <w:pPr>
        <w:rPr>
          <w:rFonts w:ascii="Calibri" w:hAnsi="Calibri" w:cs="Calibri"/>
        </w:rPr>
      </w:pPr>
      <w:r w:rsidRPr="00437BA1">
        <w:rPr>
          <w:rFonts w:ascii="Calibri" w:hAnsi="Calibri" w:cs="Calibri"/>
        </w:rPr>
        <w:t xml:space="preserve">Op 17 april jl. heb ik aan u voorgelegd het ontwerpbesluit tot wijziging van het Besluit bouwwerken leefomgeving in verband met het regelen van een maatwerkvoorschrift ingebruikname (Kamerstuk 28325, nr. 280). Abusievelijk is het rapport van </w:t>
      </w:r>
      <w:proofErr w:type="spellStart"/>
      <w:r w:rsidRPr="00437BA1">
        <w:rPr>
          <w:rFonts w:ascii="Calibri" w:hAnsi="Calibri" w:cs="Calibri"/>
        </w:rPr>
        <w:t>Cebeon</w:t>
      </w:r>
      <w:proofErr w:type="spellEnd"/>
      <w:r w:rsidRPr="00437BA1">
        <w:rPr>
          <w:rFonts w:ascii="Calibri" w:hAnsi="Calibri" w:cs="Calibri"/>
        </w:rPr>
        <w:t xml:space="preserve"> van 10 maart jl. inzake het onderzoek in het kader van artikel 2 van de Financiële-verhoudingswet niet meegestuurd. Hierbij zend ik u alsnog het rapport.</w:t>
      </w:r>
    </w:p>
    <w:p w:rsidRPr="00437BA1" w:rsidR="004A63C4" w:rsidP="004A63C4" w:rsidRDefault="004A63C4" w14:paraId="2B542AD3" w14:textId="77777777">
      <w:pPr>
        <w:rPr>
          <w:rFonts w:ascii="Calibri" w:hAnsi="Calibri" w:cs="Calibri"/>
        </w:rPr>
      </w:pPr>
      <w:r w:rsidRPr="00437BA1">
        <w:rPr>
          <w:rFonts w:ascii="Calibri" w:hAnsi="Calibri" w:cs="Calibri"/>
        </w:rPr>
        <w:t>Een eensluidende brief heb ik gezonden aan de Voorzitter van de Eerste Kamer</w:t>
      </w:r>
    </w:p>
    <w:p w:rsidRPr="00437BA1" w:rsidR="004A63C4" w:rsidP="004A63C4" w:rsidRDefault="004A63C4" w14:paraId="56FBAD9A" w14:textId="77777777">
      <w:pPr>
        <w:rPr>
          <w:rFonts w:ascii="Calibri" w:hAnsi="Calibri" w:cs="Calibri"/>
        </w:rPr>
      </w:pPr>
      <w:r w:rsidRPr="00437BA1">
        <w:rPr>
          <w:rFonts w:ascii="Calibri" w:hAnsi="Calibri" w:cs="Calibri"/>
        </w:rPr>
        <w:t>der Staten-Generaal.</w:t>
      </w:r>
    </w:p>
    <w:p w:rsidRPr="00437BA1" w:rsidR="004A63C4" w:rsidP="004A63C4" w:rsidRDefault="004A63C4" w14:paraId="103FDBB1" w14:textId="77777777">
      <w:pPr>
        <w:rPr>
          <w:rFonts w:ascii="Calibri" w:hAnsi="Calibri" w:cs="Calibri"/>
        </w:rPr>
      </w:pPr>
    </w:p>
    <w:p w:rsidRPr="00437BA1" w:rsidR="004A63C4" w:rsidP="004A63C4" w:rsidRDefault="004A63C4" w14:paraId="7CDBDA9B" w14:textId="6BAD8E1D">
      <w:pPr>
        <w:rPr>
          <w:rFonts w:ascii="Calibri" w:hAnsi="Calibri" w:cs="Calibri"/>
        </w:rPr>
      </w:pPr>
      <w:r w:rsidRPr="00437BA1">
        <w:rPr>
          <w:rFonts w:ascii="Calibri" w:hAnsi="Calibri" w:cs="Calibri"/>
        </w:rPr>
        <w:t>De minister van Volkshuisvesting en Ruimtelijke Ordening,</w:t>
      </w:r>
      <w:r w:rsidRPr="00437BA1">
        <w:rPr>
          <w:rFonts w:ascii="Calibri" w:hAnsi="Calibri" w:cs="Calibri"/>
        </w:rPr>
        <w:br/>
      </w:r>
      <w:r w:rsidR="00437BA1">
        <w:rPr>
          <w:rFonts w:ascii="Calibri" w:hAnsi="Calibri" w:cs="Calibri"/>
        </w:rPr>
        <w:t xml:space="preserve">M.C.G. </w:t>
      </w:r>
      <w:r w:rsidRPr="00437BA1">
        <w:rPr>
          <w:rFonts w:ascii="Calibri" w:hAnsi="Calibri" w:cs="Calibri"/>
        </w:rPr>
        <w:t>Keijzer</w:t>
      </w:r>
    </w:p>
    <w:p w:rsidRPr="00437BA1" w:rsidR="004A63C4" w:rsidP="004A63C4" w:rsidRDefault="004A63C4" w14:paraId="195E6D30" w14:textId="77777777">
      <w:pPr>
        <w:rPr>
          <w:rFonts w:ascii="Calibri" w:hAnsi="Calibri" w:cs="Calibri"/>
        </w:rPr>
      </w:pPr>
    </w:p>
    <w:p w:rsidRPr="00437BA1" w:rsidR="00FE0FA3" w:rsidRDefault="00FE0FA3" w14:paraId="568F8E19" w14:textId="77777777">
      <w:pPr>
        <w:rPr>
          <w:rFonts w:ascii="Calibri" w:hAnsi="Calibri" w:cs="Calibri"/>
        </w:rPr>
      </w:pPr>
    </w:p>
    <w:sectPr w:rsidRPr="00437BA1" w:rsidR="00FE0FA3" w:rsidSect="004A63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578F" w14:textId="77777777" w:rsidR="004A63C4" w:rsidRDefault="004A63C4" w:rsidP="004A63C4">
      <w:pPr>
        <w:spacing w:after="0" w:line="240" w:lineRule="auto"/>
      </w:pPr>
      <w:r>
        <w:separator/>
      </w:r>
    </w:p>
  </w:endnote>
  <w:endnote w:type="continuationSeparator" w:id="0">
    <w:p w14:paraId="09F9B8C3" w14:textId="77777777" w:rsidR="004A63C4" w:rsidRDefault="004A63C4" w:rsidP="004A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E96" w14:textId="77777777" w:rsidR="00437BA1" w:rsidRPr="004A63C4" w:rsidRDefault="00437BA1" w:rsidP="004A63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CB5C" w14:textId="77777777" w:rsidR="00437BA1" w:rsidRPr="004A63C4" w:rsidRDefault="00437BA1" w:rsidP="004A63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7FAA" w14:textId="77777777" w:rsidR="00437BA1" w:rsidRPr="004A63C4" w:rsidRDefault="00437BA1" w:rsidP="004A63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62E1" w14:textId="77777777" w:rsidR="004A63C4" w:rsidRDefault="004A63C4" w:rsidP="004A63C4">
      <w:pPr>
        <w:spacing w:after="0" w:line="240" w:lineRule="auto"/>
      </w:pPr>
      <w:r>
        <w:separator/>
      </w:r>
    </w:p>
  </w:footnote>
  <w:footnote w:type="continuationSeparator" w:id="0">
    <w:p w14:paraId="6D903193" w14:textId="77777777" w:rsidR="004A63C4" w:rsidRDefault="004A63C4" w:rsidP="004A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4B4C" w14:textId="77777777" w:rsidR="00437BA1" w:rsidRPr="004A63C4" w:rsidRDefault="00437BA1" w:rsidP="004A63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05BD" w14:textId="77777777" w:rsidR="00437BA1" w:rsidRPr="004A63C4" w:rsidRDefault="00437BA1" w:rsidP="004A63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B425" w14:textId="77777777" w:rsidR="00437BA1" w:rsidRPr="004A63C4" w:rsidRDefault="00437BA1" w:rsidP="004A63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C4"/>
    <w:rsid w:val="002E3E61"/>
    <w:rsid w:val="00437BA1"/>
    <w:rsid w:val="004A63C4"/>
    <w:rsid w:val="004E403A"/>
    <w:rsid w:val="007C1D05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F08"/>
  <w15:chartTrackingRefBased/>
  <w15:docId w15:val="{7739D1B0-E562-4E1F-AE28-85A70BF3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6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6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6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6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6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6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6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6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6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6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6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63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63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63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63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63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63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6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6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6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63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63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63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6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63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63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A63C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A63C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A63C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63C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2025-05-21T11:07:00.0000000Z</dcterms:created>
  <dcterms:modified xsi:type="dcterms:W3CDTF">2025-05-21T11:07:00.0000000Z</dcterms:modified>
  <version/>
  <category/>
</coreProperties>
</file>