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A1A44" w14:paraId="1426AEEB" w14:textId="77777777">
        <w:tc>
          <w:tcPr>
            <w:tcW w:w="6733" w:type="dxa"/>
            <w:gridSpan w:val="2"/>
            <w:tcBorders>
              <w:top w:val="nil"/>
              <w:left w:val="nil"/>
              <w:bottom w:val="nil"/>
              <w:right w:val="nil"/>
            </w:tcBorders>
            <w:vAlign w:val="center"/>
          </w:tcPr>
          <w:p w:rsidR="00997775" w:rsidP="00710A7A" w:rsidRDefault="00997775" w14:paraId="340B42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02A9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A1A44" w14:paraId="4EA10E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113814" w14:textId="77777777">
            <w:r w:rsidRPr="008B0CC5">
              <w:t xml:space="preserve">Vergaderjaar </w:t>
            </w:r>
            <w:r w:rsidR="00AC6B87">
              <w:t>2024-2025</w:t>
            </w:r>
          </w:p>
        </w:tc>
      </w:tr>
      <w:tr w:rsidR="00997775" w:rsidTr="005A1A44" w14:paraId="4C7086B2" w14:textId="77777777">
        <w:trPr>
          <w:cantSplit/>
        </w:trPr>
        <w:tc>
          <w:tcPr>
            <w:tcW w:w="10985" w:type="dxa"/>
            <w:gridSpan w:val="3"/>
            <w:tcBorders>
              <w:top w:val="nil"/>
              <w:left w:val="nil"/>
              <w:bottom w:val="nil"/>
              <w:right w:val="nil"/>
            </w:tcBorders>
          </w:tcPr>
          <w:p w:rsidR="00997775" w:rsidRDefault="00997775" w14:paraId="13B2C65D" w14:textId="77777777"/>
        </w:tc>
      </w:tr>
      <w:tr w:rsidR="00997775" w:rsidTr="005A1A44" w14:paraId="68A9BEE5" w14:textId="77777777">
        <w:trPr>
          <w:cantSplit/>
        </w:trPr>
        <w:tc>
          <w:tcPr>
            <w:tcW w:w="10985" w:type="dxa"/>
            <w:gridSpan w:val="3"/>
            <w:tcBorders>
              <w:top w:val="nil"/>
              <w:left w:val="nil"/>
              <w:bottom w:val="single" w:color="auto" w:sz="4" w:space="0"/>
              <w:right w:val="nil"/>
            </w:tcBorders>
          </w:tcPr>
          <w:p w:rsidR="00997775" w:rsidRDefault="00997775" w14:paraId="13EC3B40" w14:textId="77777777"/>
        </w:tc>
      </w:tr>
      <w:tr w:rsidR="00997775" w:rsidTr="005A1A44" w14:paraId="2A76CA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0D3D51" w14:textId="77777777"/>
        </w:tc>
        <w:tc>
          <w:tcPr>
            <w:tcW w:w="7654" w:type="dxa"/>
            <w:gridSpan w:val="2"/>
          </w:tcPr>
          <w:p w:rsidR="00997775" w:rsidRDefault="00997775" w14:paraId="3DF63C5E" w14:textId="77777777"/>
        </w:tc>
      </w:tr>
      <w:tr w:rsidR="005A1A44" w:rsidTr="005A1A44" w14:paraId="2D871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44" w:rsidP="005A1A44" w:rsidRDefault="005A1A44" w14:paraId="2A38D203" w14:textId="2489103B">
            <w:pPr>
              <w:rPr>
                <w:b/>
              </w:rPr>
            </w:pPr>
            <w:r>
              <w:rPr>
                <w:b/>
              </w:rPr>
              <w:t>32 317</w:t>
            </w:r>
          </w:p>
        </w:tc>
        <w:tc>
          <w:tcPr>
            <w:tcW w:w="7654" w:type="dxa"/>
            <w:gridSpan w:val="2"/>
          </w:tcPr>
          <w:p w:rsidR="005A1A44" w:rsidP="005A1A44" w:rsidRDefault="005A1A44" w14:paraId="60DD86BE" w14:textId="74DB2F17">
            <w:pPr>
              <w:rPr>
                <w:b/>
              </w:rPr>
            </w:pPr>
            <w:r w:rsidRPr="001779AC">
              <w:rPr>
                <w:b/>
                <w:bCs/>
              </w:rPr>
              <w:t>JBZ-Raad</w:t>
            </w:r>
          </w:p>
        </w:tc>
      </w:tr>
      <w:tr w:rsidR="005A1A44" w:rsidTr="005A1A44" w14:paraId="6A009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44" w:rsidP="005A1A44" w:rsidRDefault="005A1A44" w14:paraId="32666B5C" w14:textId="77777777"/>
        </w:tc>
        <w:tc>
          <w:tcPr>
            <w:tcW w:w="7654" w:type="dxa"/>
            <w:gridSpan w:val="2"/>
          </w:tcPr>
          <w:p w:rsidR="005A1A44" w:rsidP="005A1A44" w:rsidRDefault="005A1A44" w14:paraId="1E317274" w14:textId="77777777"/>
        </w:tc>
      </w:tr>
      <w:tr w:rsidR="005A1A44" w:rsidTr="005A1A44" w14:paraId="6D771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44" w:rsidP="005A1A44" w:rsidRDefault="005A1A44" w14:paraId="32D3038D" w14:textId="77777777"/>
        </w:tc>
        <w:tc>
          <w:tcPr>
            <w:tcW w:w="7654" w:type="dxa"/>
            <w:gridSpan w:val="2"/>
          </w:tcPr>
          <w:p w:rsidR="005A1A44" w:rsidP="005A1A44" w:rsidRDefault="005A1A44" w14:paraId="643C0420" w14:textId="77777777"/>
        </w:tc>
      </w:tr>
      <w:tr w:rsidR="005A1A44" w:rsidTr="005A1A44" w14:paraId="19C9E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44" w:rsidP="005A1A44" w:rsidRDefault="005A1A44" w14:paraId="0D1B9BC7" w14:textId="54D0F395">
            <w:pPr>
              <w:rPr>
                <w:b/>
              </w:rPr>
            </w:pPr>
            <w:r>
              <w:rPr>
                <w:b/>
              </w:rPr>
              <w:t xml:space="preserve">Nr. </w:t>
            </w:r>
            <w:r>
              <w:rPr>
                <w:b/>
              </w:rPr>
              <w:t>943</w:t>
            </w:r>
          </w:p>
        </w:tc>
        <w:tc>
          <w:tcPr>
            <w:tcW w:w="7654" w:type="dxa"/>
            <w:gridSpan w:val="2"/>
          </w:tcPr>
          <w:p w:rsidR="005A1A44" w:rsidP="005A1A44" w:rsidRDefault="005A1A44" w14:paraId="7733D045" w14:textId="46B0DDDE">
            <w:pPr>
              <w:rPr>
                <w:b/>
              </w:rPr>
            </w:pPr>
            <w:r>
              <w:rPr>
                <w:b/>
              </w:rPr>
              <w:t xml:space="preserve">MOTIE VAN </w:t>
            </w:r>
            <w:r>
              <w:rPr>
                <w:b/>
              </w:rPr>
              <w:t>HET LID RAJKOWSKI</w:t>
            </w:r>
          </w:p>
        </w:tc>
      </w:tr>
      <w:tr w:rsidR="005A1A44" w:rsidTr="005A1A44" w14:paraId="0E3AA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44" w:rsidP="005A1A44" w:rsidRDefault="005A1A44" w14:paraId="71163B42" w14:textId="77777777"/>
        </w:tc>
        <w:tc>
          <w:tcPr>
            <w:tcW w:w="7654" w:type="dxa"/>
            <w:gridSpan w:val="2"/>
          </w:tcPr>
          <w:p w:rsidR="005A1A44" w:rsidP="005A1A44" w:rsidRDefault="005A1A44" w14:paraId="7CEC3F05" w14:textId="757ACBA5">
            <w:r>
              <w:t>Voorgesteld 20 mei 2025</w:t>
            </w:r>
          </w:p>
        </w:tc>
      </w:tr>
      <w:tr w:rsidR="00997775" w:rsidTr="005A1A44" w14:paraId="7D587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254D37" w14:textId="77777777"/>
        </w:tc>
        <w:tc>
          <w:tcPr>
            <w:tcW w:w="7654" w:type="dxa"/>
            <w:gridSpan w:val="2"/>
          </w:tcPr>
          <w:p w:rsidR="00997775" w:rsidRDefault="00997775" w14:paraId="0410389C" w14:textId="77777777"/>
        </w:tc>
      </w:tr>
      <w:tr w:rsidR="00997775" w:rsidTr="005A1A44" w14:paraId="61B3A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9E2F71" w14:textId="77777777"/>
        </w:tc>
        <w:tc>
          <w:tcPr>
            <w:tcW w:w="7654" w:type="dxa"/>
            <w:gridSpan w:val="2"/>
          </w:tcPr>
          <w:p w:rsidR="00997775" w:rsidRDefault="00997775" w14:paraId="608ECF4D" w14:textId="77777777">
            <w:r>
              <w:t>De Kamer,</w:t>
            </w:r>
          </w:p>
        </w:tc>
      </w:tr>
      <w:tr w:rsidR="00997775" w:rsidTr="005A1A44" w14:paraId="646139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D0942" w14:textId="77777777"/>
        </w:tc>
        <w:tc>
          <w:tcPr>
            <w:tcW w:w="7654" w:type="dxa"/>
            <w:gridSpan w:val="2"/>
          </w:tcPr>
          <w:p w:rsidR="00997775" w:rsidRDefault="00997775" w14:paraId="179904FE" w14:textId="77777777"/>
        </w:tc>
      </w:tr>
      <w:tr w:rsidR="00997775" w:rsidTr="005A1A44" w14:paraId="0F3A1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F50ECE" w14:textId="77777777"/>
        </w:tc>
        <w:tc>
          <w:tcPr>
            <w:tcW w:w="7654" w:type="dxa"/>
            <w:gridSpan w:val="2"/>
          </w:tcPr>
          <w:p w:rsidR="00997775" w:rsidRDefault="00997775" w14:paraId="5445A790" w14:textId="77777777">
            <w:r>
              <w:t>gehoord de beraadslaging,</w:t>
            </w:r>
          </w:p>
        </w:tc>
      </w:tr>
      <w:tr w:rsidR="00997775" w:rsidTr="005A1A44" w14:paraId="4BB7C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B8AC3E" w14:textId="77777777"/>
        </w:tc>
        <w:tc>
          <w:tcPr>
            <w:tcW w:w="7654" w:type="dxa"/>
            <w:gridSpan w:val="2"/>
          </w:tcPr>
          <w:p w:rsidR="00997775" w:rsidRDefault="00997775" w14:paraId="41B4AF59" w14:textId="77777777"/>
        </w:tc>
      </w:tr>
      <w:tr w:rsidR="00997775" w:rsidTr="005A1A44" w14:paraId="1118E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70D906" w14:textId="77777777"/>
        </w:tc>
        <w:tc>
          <w:tcPr>
            <w:tcW w:w="7654" w:type="dxa"/>
            <w:gridSpan w:val="2"/>
          </w:tcPr>
          <w:p w:rsidRPr="005A1A44" w:rsidR="005A1A44" w:rsidP="005A1A44" w:rsidRDefault="005A1A44" w14:paraId="77975794" w14:textId="77777777">
            <w:r w:rsidRPr="005A1A44">
              <w:t>overwegende dat Portugal als eerste land ter wereld heeft overwogen om klimaatvluchtelingen te erkennen;</w:t>
            </w:r>
          </w:p>
          <w:p w:rsidR="005A1A44" w:rsidP="005A1A44" w:rsidRDefault="005A1A44" w14:paraId="4AAE5455" w14:textId="77777777"/>
          <w:p w:rsidRPr="005A1A44" w:rsidR="005A1A44" w:rsidP="005A1A44" w:rsidRDefault="005A1A44" w14:paraId="0407BB2F" w14:textId="0A3C69AA">
            <w:r w:rsidRPr="005A1A44">
              <w:t>constaterende dat de interpretatie van het begrip "internationale bescherming" door andere EU-lidstaten verregaande gevolgen kan hebben voor de hoeveelheid migranten die jaarlijks naar Nederland kan komen;</w:t>
            </w:r>
          </w:p>
          <w:p w:rsidR="005A1A44" w:rsidP="005A1A44" w:rsidRDefault="005A1A44" w14:paraId="41E0FEEC" w14:textId="77777777"/>
          <w:p w:rsidRPr="005A1A44" w:rsidR="005A1A44" w:rsidP="005A1A44" w:rsidRDefault="005A1A44" w14:paraId="37A4BBA3" w14:textId="1CE615DA">
            <w:r w:rsidRPr="005A1A44">
              <w:t>constaterende dat het erkennen van klimaatvluchtelingen door Portugal een negatieve impact kan hebben op het nu al te hoge migratiesaldo van Nederland;</w:t>
            </w:r>
          </w:p>
          <w:p w:rsidR="005A1A44" w:rsidP="005A1A44" w:rsidRDefault="005A1A44" w14:paraId="7AD32403" w14:textId="77777777"/>
          <w:p w:rsidRPr="005A1A44" w:rsidR="005A1A44" w:rsidP="005A1A44" w:rsidRDefault="005A1A44" w14:paraId="45BF3395" w14:textId="6FA07C72">
            <w:r w:rsidRPr="005A1A44">
              <w:t>verzoekt de minister om met andere Europese lidstaten afspraken te maken over de interpretatie van het begrip "internationale bescherming" zoals genoemd in de Europese Kwalificatierichtlijn en er hierbij op aan te dringen dat deze definitie niet door individuele lidstaten wordt verruimd,</w:t>
            </w:r>
          </w:p>
          <w:p w:rsidR="005A1A44" w:rsidP="005A1A44" w:rsidRDefault="005A1A44" w14:paraId="191DB461" w14:textId="77777777"/>
          <w:p w:rsidRPr="005A1A44" w:rsidR="005A1A44" w:rsidP="005A1A44" w:rsidRDefault="005A1A44" w14:paraId="532AAD06" w14:textId="11197803">
            <w:r w:rsidRPr="005A1A44">
              <w:t>en gaat over tot de orde van de dag.</w:t>
            </w:r>
          </w:p>
          <w:p w:rsidR="005A1A44" w:rsidP="005A1A44" w:rsidRDefault="005A1A44" w14:paraId="71A6F897" w14:textId="77777777"/>
          <w:p w:rsidR="00997775" w:rsidP="005A1A44" w:rsidRDefault="005A1A44" w14:paraId="5842ADF8" w14:textId="4676CFE5">
            <w:r w:rsidRPr="005A1A44">
              <w:t>Rajkowski</w:t>
            </w:r>
          </w:p>
        </w:tc>
      </w:tr>
    </w:tbl>
    <w:p w:rsidR="00997775" w:rsidRDefault="00997775" w14:paraId="0372FC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9F3F" w14:textId="77777777" w:rsidR="005A1A44" w:rsidRDefault="005A1A44">
      <w:pPr>
        <w:spacing w:line="20" w:lineRule="exact"/>
      </w:pPr>
    </w:p>
  </w:endnote>
  <w:endnote w:type="continuationSeparator" w:id="0">
    <w:p w14:paraId="4F28EFEF" w14:textId="77777777" w:rsidR="005A1A44" w:rsidRDefault="005A1A44">
      <w:pPr>
        <w:pStyle w:val="Amendement"/>
      </w:pPr>
      <w:r>
        <w:rPr>
          <w:b w:val="0"/>
        </w:rPr>
        <w:t xml:space="preserve"> </w:t>
      </w:r>
    </w:p>
  </w:endnote>
  <w:endnote w:type="continuationNotice" w:id="1">
    <w:p w14:paraId="6403074F" w14:textId="77777777" w:rsidR="005A1A44" w:rsidRDefault="005A1A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20A8" w14:textId="77777777" w:rsidR="005A1A44" w:rsidRDefault="005A1A44">
      <w:pPr>
        <w:pStyle w:val="Amendement"/>
      </w:pPr>
      <w:r>
        <w:rPr>
          <w:b w:val="0"/>
        </w:rPr>
        <w:separator/>
      </w:r>
    </w:p>
  </w:footnote>
  <w:footnote w:type="continuationSeparator" w:id="0">
    <w:p w14:paraId="64FE992B" w14:textId="77777777" w:rsidR="005A1A44" w:rsidRDefault="005A1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44"/>
    <w:rsid w:val="00133FCE"/>
    <w:rsid w:val="001E482C"/>
    <w:rsid w:val="001E4877"/>
    <w:rsid w:val="0021105A"/>
    <w:rsid w:val="00280D6A"/>
    <w:rsid w:val="002B78E9"/>
    <w:rsid w:val="002C5406"/>
    <w:rsid w:val="00330D60"/>
    <w:rsid w:val="00345A5C"/>
    <w:rsid w:val="003F71A1"/>
    <w:rsid w:val="00476415"/>
    <w:rsid w:val="00546F8D"/>
    <w:rsid w:val="00560113"/>
    <w:rsid w:val="005A1A44"/>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7FB0C"/>
  <w15:docId w15:val="{6540EDF5-E9B9-4D9B-B654-9B6D88F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870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2025-05-21T12:15:00.0000000Z</dcterms:created>
  <dcterms:modified xsi:type="dcterms:W3CDTF">2025-05-21T12:26:00.0000000Z</dcterms:modified>
  <dc:description>------------------------</dc:description>
  <dc:subject/>
  <keywords/>
  <version/>
  <category/>
</coreProperties>
</file>