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DF638C" w14:paraId="5C2864DC" w14:textId="77777777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0B45BD8B" wp14:anchorId="6619EA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991" w:rsidRDefault="00C00991" w14:paraId="7C6BADB1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619EA7D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">
                <v:textbox style="layout-flow:vertical;mso-layout-flow-alt:bottom-to-top">
                  <w:txbxContent>
                    <w:p w:rsidR="00C00991" w:rsidRDefault="00C00991" w14:paraId="7C6BADB1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365D14" w14:paraId="620484C2" w14:textId="77777777">
        <w:tc>
          <w:tcPr>
            <w:tcW w:w="0" w:type="auto"/>
          </w:tcPr>
          <w:p w:rsidR="00C00991" w:rsidRDefault="00DF638C" w14:paraId="14B2211E" w14:textId="77777777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 wp14:anchorId="0D8521D7" wp14:editId="476FEC41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DF638C" w14:paraId="10AD4388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6265E3D6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65D14" w14:paraId="7EC9EA54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DF638C" w14:paraId="79E26F04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365D14" w14:paraId="74E8923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232F9EB7" w14:textId="77777777">
            <w:pPr>
              <w:pStyle w:val="Huisstijl-Rubricering"/>
            </w:pPr>
          </w:p>
        </w:tc>
      </w:tr>
      <w:tr w:rsidR="00365D14" w14:paraId="2B327175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DF638C" w14:paraId="193F4478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separate"/>
            </w:r>
            <w:r>
              <w:fldChar w:fldCharType="end"/>
            </w:r>
          </w:p>
        </w:tc>
      </w:tr>
      <w:tr w:rsidR="00365D14" w14:paraId="01409BEF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8E7E46" w:rsidRDefault="00DF638C" w14:paraId="326AF98D" w14:textId="77777777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>
              <w:t xml:space="preserve">Aan de Voorzitter van de Tweede Kamer </w:t>
            </w:r>
          </w:p>
          <w:p w:rsidR="000129A4" w:rsidRDefault="00DF638C" w14:paraId="49376261" w14:textId="2E0FE257">
            <w:pPr>
              <w:pStyle w:val="adres"/>
            </w:pPr>
            <w:r>
              <w:t>der Staten-Genraal</w:t>
            </w:r>
          </w:p>
          <w:p w:rsidR="00365D14" w:rsidRDefault="00DF638C" w14:paraId="6CC60B03" w14:textId="77777777">
            <w:pPr>
              <w:pStyle w:val="adres"/>
            </w:pPr>
            <w:r>
              <w:t>Postbus 20018</w:t>
            </w:r>
          </w:p>
          <w:p w:rsidR="00365D14" w:rsidRDefault="00DF638C" w14:paraId="04A161E3" w14:textId="5A4853D4">
            <w:pPr>
              <w:pStyle w:val="adres"/>
            </w:pPr>
            <w:r>
              <w:t xml:space="preserve">2500 </w:t>
            </w:r>
            <w:r>
              <w:t xml:space="preserve">EA </w:t>
            </w:r>
            <w:r w:rsidR="008E7E46">
              <w:t xml:space="preserve"> </w:t>
            </w:r>
            <w:r>
              <w:t>Den Haag</w:t>
            </w:r>
          </w:p>
          <w:p w:rsidR="00365D14" w:rsidRDefault="00DF638C" w14:paraId="3E34F53E" w14:textId="77777777">
            <w:pPr>
              <w:pStyle w:val="adres"/>
            </w:pPr>
            <w:r>
              <w:t> </w:t>
            </w:r>
          </w:p>
          <w:p w:rsidR="00365D14" w:rsidRDefault="00DF638C" w14:paraId="10B112B5" w14:textId="77777777">
            <w:pPr>
              <w:pStyle w:val="adres"/>
            </w:pPr>
            <w:r>
              <w:fldChar w:fldCharType="end"/>
            </w:r>
          </w:p>
          <w:p w:rsidR="00F75106" w:rsidRDefault="00DF638C" w14:paraId="742772A8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separate"/>
            </w:r>
            <w:r>
              <w:fldChar w:fldCharType="end"/>
            </w:r>
          </w:p>
          <w:p w:rsidR="00F75106" w:rsidRDefault="00F75106" w14:paraId="28668D1F" w14:textId="77777777">
            <w:pPr>
              <w:pStyle w:val="kixcode"/>
            </w:pPr>
          </w:p>
        </w:tc>
      </w:tr>
      <w:tr w:rsidR="00365D14" w14:paraId="7F8AC465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26AABFBF" w14:textId="77777777">
            <w:pPr>
              <w:pStyle w:val="broodtekst"/>
            </w:pPr>
          </w:p>
        </w:tc>
      </w:tr>
      <w:tr w:rsidR="00365D14" w14:paraId="122D2669" w14:textId="77777777">
        <w:trPr>
          <w:trHeight w:val="238" w:hRule="exact"/>
        </w:trPr>
        <w:tc>
          <w:tcPr>
            <w:tcW w:w="1099" w:type="dxa"/>
          </w:tcPr>
          <w:p w:rsidR="00F75106" w:rsidRDefault="00DF638C" w14:paraId="099D635F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032849" w:rsidR="00F75106" w:rsidRDefault="00EF0671" w14:paraId="75F9FB5D" w14:textId="2E19E43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color w:val="FF0000"/>
              </w:rPr>
            </w:pPr>
            <w:r w:rsidRPr="00EF0671">
              <w:t>21 mei 2025</w:t>
            </w:r>
          </w:p>
        </w:tc>
      </w:tr>
      <w:tr w:rsidR="00365D14" w14:paraId="7ADB5665" w14:textId="77777777">
        <w:trPr>
          <w:trHeight w:val="482" w:hRule="exact"/>
        </w:trPr>
        <w:tc>
          <w:tcPr>
            <w:tcW w:w="1099" w:type="dxa"/>
          </w:tcPr>
          <w:p w:rsidR="00F75106" w:rsidRDefault="00DF638C" w14:paraId="692734ED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DF638C" w14:paraId="20265D70" w14:textId="0D3A518E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 xml:space="preserve">Besluit </w:t>
            </w:r>
            <w:proofErr w:type="spellStart"/>
            <w:r w:rsidR="000129A4">
              <w:t>Woo</w:t>
            </w:r>
            <w:proofErr w:type="spellEnd"/>
            <w:r w:rsidR="000129A4">
              <w:t>-verzoek</w:t>
            </w:r>
            <w:r>
              <w:fldChar w:fldCharType="end"/>
            </w:r>
            <w:r w:rsidR="00CC1F53">
              <w:t xml:space="preserve"> </w:t>
            </w:r>
            <w:r w:rsidR="00C61195">
              <w:t xml:space="preserve">AIVD-advies </w:t>
            </w:r>
            <w:r w:rsidRPr="00C61195" w:rsidR="00C61195">
              <w:t>over maatregelen tegen online seksueel kindermisbruik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65D14" w14:paraId="1CF94DFB" w14:textId="77777777">
        <w:tc>
          <w:tcPr>
            <w:tcW w:w="2013" w:type="dxa"/>
          </w:tcPr>
          <w:p w:rsidR="00C00991" w:rsidP="00C00991" w:rsidRDefault="00DF638C" w14:paraId="4B8E502F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 xml:space="preserve">Hoofddirectie Bedrijfsvoering </w:t>
            </w:r>
          </w:p>
          <w:p w:rsidR="00C00991" w:rsidP="00C00991" w:rsidRDefault="00DF638C" w14:paraId="2DA6FFB4" w14:textId="77777777">
            <w:pPr>
              <w:pStyle w:val="afzendgegevens"/>
            </w:pPr>
            <w:r>
              <w:t>Directie Openbaarmaking</w:t>
            </w:r>
          </w:p>
          <w:p w:rsidR="00C00991" w:rsidP="00C00991" w:rsidRDefault="00DF638C" w14:paraId="7AAC740E" w14:textId="77777777">
            <w:pPr>
              <w:pStyle w:val="witregel1"/>
            </w:pPr>
            <w:r>
              <w:t> </w:t>
            </w:r>
          </w:p>
          <w:p w:rsidR="00C00991" w:rsidP="00C00991" w:rsidRDefault="00DF638C" w14:paraId="44ED2ADB" w14:textId="77777777">
            <w:pPr>
              <w:pStyle w:val="afzendgegevens"/>
            </w:pPr>
            <w:r>
              <w:t>Turfmarkt 147</w:t>
            </w:r>
          </w:p>
          <w:p w:rsidRPr="008E7E46" w:rsidR="00C00991" w:rsidP="00C00991" w:rsidRDefault="00DF638C" w14:paraId="5991F171" w14:textId="77777777">
            <w:pPr>
              <w:pStyle w:val="afzendgegevens"/>
              <w:rPr>
                <w:lang w:val="de-DE"/>
              </w:rPr>
            </w:pPr>
            <w:r w:rsidRPr="008E7E46">
              <w:rPr>
                <w:lang w:val="de-DE"/>
              </w:rPr>
              <w:t>2511 DP  Den Haag</w:t>
            </w:r>
          </w:p>
          <w:p w:rsidRPr="008E7E46" w:rsidR="00C00991" w:rsidP="00C00991" w:rsidRDefault="00DF638C" w14:paraId="4EE86CBE" w14:textId="77777777">
            <w:pPr>
              <w:pStyle w:val="afzendgegevens"/>
              <w:rPr>
                <w:lang w:val="de-DE"/>
              </w:rPr>
            </w:pPr>
            <w:r w:rsidRPr="008E7E46">
              <w:rPr>
                <w:lang w:val="de-DE"/>
              </w:rPr>
              <w:t>Postbus 20301</w:t>
            </w:r>
          </w:p>
          <w:p w:rsidRPr="008E7E46" w:rsidR="00C00991" w:rsidP="00C00991" w:rsidRDefault="00DF638C" w14:paraId="45A0960E" w14:textId="77777777">
            <w:pPr>
              <w:pStyle w:val="afzendgegevens"/>
              <w:rPr>
                <w:lang w:val="de-DE"/>
              </w:rPr>
            </w:pPr>
            <w:r w:rsidRPr="008E7E46">
              <w:rPr>
                <w:lang w:val="de-DE"/>
              </w:rPr>
              <w:t>2500 EH  Den Haag</w:t>
            </w:r>
          </w:p>
          <w:p w:rsidRPr="008E7E46" w:rsidR="00C00991" w:rsidP="00C00991" w:rsidRDefault="00DF638C" w14:paraId="3CA9798B" w14:textId="77777777">
            <w:pPr>
              <w:pStyle w:val="afzendgegevens"/>
              <w:rPr>
                <w:lang w:val="de-DE"/>
              </w:rPr>
            </w:pPr>
            <w:r w:rsidRPr="008E7E46">
              <w:rPr>
                <w:lang w:val="de-DE"/>
              </w:rPr>
              <w:t>www.rijksoverheid.nl/jenv</w:t>
            </w:r>
          </w:p>
          <w:p w:rsidRPr="008E7E46" w:rsidR="00C00991" w:rsidP="00C00991" w:rsidRDefault="00DF638C" w14:paraId="4CA896E6" w14:textId="77777777">
            <w:pPr>
              <w:pStyle w:val="witregel1"/>
              <w:rPr>
                <w:lang w:val="de-DE"/>
              </w:rPr>
            </w:pPr>
            <w:r w:rsidRPr="008E7E46">
              <w:rPr>
                <w:lang w:val="de-DE"/>
              </w:rPr>
              <w:t> </w:t>
            </w:r>
          </w:p>
          <w:p w:rsidRPr="008E7E46" w:rsidR="00C00991" w:rsidP="00C00991" w:rsidRDefault="00C00991" w14:paraId="7AB1C161" w14:textId="77777777">
            <w:pPr>
              <w:pStyle w:val="witregel2"/>
              <w:rPr>
                <w:lang w:val="de-DE"/>
              </w:rPr>
            </w:pPr>
          </w:p>
          <w:p w:rsidR="00C00991" w:rsidP="00C00991" w:rsidRDefault="00DF638C" w14:paraId="10549F8D" w14:textId="77777777">
            <w:pPr>
              <w:pStyle w:val="referentiekopjes"/>
            </w:pPr>
            <w:r>
              <w:t>Ons kenmerk</w:t>
            </w:r>
          </w:p>
          <w:p w:rsidR="00C00991" w:rsidP="00C00991" w:rsidRDefault="00DF638C" w14:paraId="19799AB3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6305682</w:t>
            </w:r>
            <w:r>
              <w:fldChar w:fldCharType="end"/>
            </w:r>
          </w:p>
          <w:p w:rsidR="00C00991" w:rsidP="00C00991" w:rsidRDefault="00DF638C" w14:paraId="69307A86" w14:textId="77777777">
            <w:pPr>
              <w:pStyle w:val="witregel1"/>
            </w:pPr>
            <w:r>
              <w:t> </w:t>
            </w:r>
          </w:p>
          <w:bookmarkEnd w:id="3"/>
          <w:p w:rsidR="00CC1F53" w:rsidP="00CC1F53" w:rsidRDefault="00DF638C" w14:paraId="03D95B0C" w14:textId="77777777">
            <w:pPr>
              <w:pStyle w:val="clausule"/>
            </w:pPr>
            <w:r>
              <w:t xml:space="preserve">Bij beantwoording de datum en ons kenmerk </w:t>
            </w:r>
            <w:r>
              <w:t>vermelden. Wilt u slechts één zaak in uw brief behandelen.</w:t>
            </w:r>
          </w:p>
          <w:p w:rsidRPr="00C00991" w:rsidR="00C00991" w:rsidP="00C00991" w:rsidRDefault="00C00991" w14:paraId="44869235" w14:textId="77777777">
            <w:pPr>
              <w:pStyle w:val="referentiegegevens"/>
            </w:pPr>
          </w:p>
          <w:p w:rsidR="00F75106" w:rsidRDefault="00DF638C" w14:paraId="79A3D397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23314F0E" w14:textId="77777777">
      <w:pPr>
        <w:pStyle w:val="broodtekst"/>
      </w:pPr>
    </w:p>
    <w:p w:rsidR="00F75106" w:rsidRDefault="00F75106" w14:paraId="55CAC7BF" w14:textId="77777777">
      <w:pPr>
        <w:pStyle w:val="broodtekst"/>
      </w:pPr>
    </w:p>
    <w:p w:rsidR="00EF0671" w:rsidRDefault="00EF0671" w14:paraId="35B2A0C2" w14:textId="77777777">
      <w:pPr>
        <w:pStyle w:val="broodtekst"/>
        <w:sectPr w:rsidR="00EF06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7D450F" w:rsidRDefault="00DF638C" w14:paraId="361F9505" w14:textId="042FDFCF">
      <w:pPr>
        <w:pStyle w:val="broodtekst"/>
      </w:pPr>
      <w:bookmarkStart w:name="cursor" w:id="6"/>
      <w:bookmarkEnd w:id="6"/>
      <w:r>
        <w:t>Hierbij meld ik uw Kamer dat ik naar aanleiding van een verzoek op grond van de Wet open overheid (</w:t>
      </w:r>
      <w:proofErr w:type="spellStart"/>
      <w:r>
        <w:t>Woo</w:t>
      </w:r>
      <w:proofErr w:type="spellEnd"/>
      <w:r>
        <w:t>) een besluit heb genomen over de openbaarmaking van</w:t>
      </w:r>
      <w:r w:rsidR="00C8551E">
        <w:t xml:space="preserve"> informatie </w:t>
      </w:r>
      <w:r w:rsidR="00C61195">
        <w:t xml:space="preserve">over </w:t>
      </w:r>
      <w:r w:rsidRPr="006A1DD7" w:rsidR="00C61195">
        <w:t>een advies van de AIVD dat genoemd wordt in de beslisnota bij kamerbrief inzake het kabinetsstandpunt EU-Verordening ter bestrijding van online seksueel kindermisbruik van 30 september 2024.</w:t>
      </w:r>
      <w:r w:rsidRPr="006A1DD7" w:rsidR="00C61195">
        <w:rPr>
          <w:rStyle w:val="Voetnootmarkering"/>
        </w:rPr>
        <w:footnoteReference w:id="1"/>
      </w:r>
    </w:p>
    <w:p w:rsidR="007D450F" w:rsidP="004C794D" w:rsidRDefault="007D450F" w14:paraId="74A4C18C" w14:textId="77777777">
      <w:pPr>
        <w:pStyle w:val="broodtekst"/>
        <w:jc w:val="center"/>
      </w:pPr>
    </w:p>
    <w:p w:rsidR="00F75106" w:rsidRDefault="00DF638C" w14:paraId="6FA204CD" w14:textId="77777777">
      <w:pPr>
        <w:pStyle w:val="broodtekst"/>
      </w:pPr>
      <w:r>
        <w:t>Het besluit en de gedeeltelijk openbaar gemaakte informatie zijn te vinden op www.rijksoverheid.nl.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65D14" w14:paraId="7FDC0FDE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365D14" w:rsidTr="00331546" w14:paraId="3722B35A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359F30DF" w14:textId="77777777">
                  <w:pPr>
                    <w:pStyle w:val="groetregel"/>
                  </w:pPr>
                  <w:bookmarkStart w:name="ondertekening" w:id="7"/>
                  <w:bookmarkStart w:name="ondertekening_bk" w:id="8"/>
                  <w:bookmarkEnd w:id="7"/>
                </w:p>
              </w:tc>
            </w:tr>
            <w:tr w:rsidR="00365D14" w:rsidTr="00472A16" w14:paraId="52BF3839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="00C00991" w:rsidP="00C00991" w:rsidRDefault="00DF638C" w14:paraId="65434966" w14:textId="77777777">
                  <w:pPr>
                    <w:pStyle w:val="broodtekst"/>
                  </w:pPr>
                  <w:r>
                    <w:t xml:space="preserve">De </w:t>
                  </w:r>
                  <w:r w:rsidR="00951C4C">
                    <w:t xml:space="preserve">Minister </w:t>
                  </w:r>
                  <w:r w:rsidR="00F60ADF">
                    <w:t>van Justitie en Veiligheid</w:t>
                  </w:r>
                  <w:r w:rsidR="00433382">
                    <w:t>,</w:t>
                  </w:r>
                </w:p>
                <w:p w:rsidR="008E7E46" w:rsidP="00C00991" w:rsidRDefault="008E7E46" w14:paraId="7EEECBE3" w14:textId="77777777">
                  <w:pPr>
                    <w:pStyle w:val="broodtekst"/>
                  </w:pPr>
                </w:p>
                <w:p w:rsidR="008E7E46" w:rsidP="00C00991" w:rsidRDefault="008E7E46" w14:paraId="255001EB" w14:textId="77777777">
                  <w:pPr>
                    <w:pStyle w:val="broodtekst"/>
                  </w:pPr>
                </w:p>
                <w:p w:rsidR="008E7E46" w:rsidP="00C00991" w:rsidRDefault="008E7E46" w14:paraId="337D3EB2" w14:textId="77777777">
                  <w:pPr>
                    <w:pStyle w:val="broodtekst"/>
                  </w:pPr>
                </w:p>
                <w:p w:rsidRPr="00C00991" w:rsidR="008E7E46" w:rsidP="00C00991" w:rsidRDefault="008E7E46" w14:paraId="49476374" w14:textId="2EFACB9F">
                  <w:pPr>
                    <w:pStyle w:val="broodtekst"/>
                  </w:pPr>
                </w:p>
              </w:tc>
            </w:tr>
            <w:tr w:rsidR="00365D14" w:rsidTr="008E7E46" w14:paraId="014B8410" w14:textId="77777777">
              <w:trPr>
                <w:trHeight w:val="80"/>
              </w:trPr>
              <w:tc>
                <w:tcPr>
                  <w:tcW w:w="4208" w:type="dxa"/>
                  <w:shd w:val="clear" w:color="auto" w:fill="auto"/>
                </w:tcPr>
                <w:p w:rsidRPr="00C00991" w:rsidR="00C00991" w:rsidP="00C00991" w:rsidRDefault="00EF0671" w14:paraId="3485CB37" w14:textId="18329D36">
                  <w:pPr>
                    <w:pStyle w:val="broodtekst"/>
                  </w:pPr>
                  <w:r>
                    <w:t>D.M. van Weel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C00991" w:rsidP="00C00991" w:rsidRDefault="00C00991" w14:paraId="0BD1DED7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C00991" w:rsidRDefault="00C00991" w14:paraId="0D5E9A20" w14:textId="77777777">
                  <w:pPr>
                    <w:pStyle w:val="broodtekst"/>
                  </w:pPr>
                </w:p>
              </w:tc>
            </w:tr>
            <w:bookmarkEnd w:id="8"/>
          </w:tbl>
          <w:p w:rsidR="00C00991" w:rsidP="00C00991" w:rsidRDefault="00C00991" w14:paraId="49160366" w14:textId="77777777">
            <w:pPr>
              <w:pStyle w:val="in-table"/>
            </w:pPr>
          </w:p>
          <w:p w:rsidR="00F75106" w:rsidRDefault="00DF638C" w14:paraId="6C8D32A0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P="00690E82" w:rsidRDefault="00F75106" w14:paraId="3859BFA5" w14:textId="77777777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CD11F" w14:textId="77777777" w:rsidR="007E7C5D" w:rsidRDefault="007E7C5D">
      <w:r>
        <w:separator/>
      </w:r>
    </w:p>
    <w:p w14:paraId="0C0F546D" w14:textId="77777777" w:rsidR="007E7C5D" w:rsidRDefault="007E7C5D"/>
    <w:p w14:paraId="43269BFC" w14:textId="77777777" w:rsidR="007E7C5D" w:rsidRDefault="007E7C5D"/>
    <w:p w14:paraId="3B3AE9D7" w14:textId="77777777" w:rsidR="007E7C5D" w:rsidRDefault="007E7C5D"/>
  </w:endnote>
  <w:endnote w:type="continuationSeparator" w:id="0">
    <w:p w14:paraId="7F202D51" w14:textId="77777777" w:rsidR="007E7C5D" w:rsidRDefault="007E7C5D">
      <w:r>
        <w:continuationSeparator/>
      </w:r>
    </w:p>
    <w:p w14:paraId="10778AA5" w14:textId="77777777" w:rsidR="007E7C5D" w:rsidRDefault="007E7C5D"/>
    <w:p w14:paraId="550E8620" w14:textId="77777777" w:rsidR="007E7C5D" w:rsidRDefault="007E7C5D"/>
    <w:p w14:paraId="293C5D95" w14:textId="77777777" w:rsidR="007E7C5D" w:rsidRDefault="007E7C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8973" w14:textId="77777777" w:rsidR="0089073C" w:rsidRDefault="00DF638C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0886D261" w14:textId="77777777" w:rsidR="0089073C" w:rsidRDefault="0089073C">
    <w:pPr>
      <w:pStyle w:val="Voettekst"/>
    </w:pPr>
  </w:p>
  <w:p w14:paraId="37417F4C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65D14" w14:paraId="7205D119" w14:textId="77777777">
      <w:trPr>
        <w:trHeight w:hRule="exact" w:val="240"/>
      </w:trPr>
      <w:tc>
        <w:tcPr>
          <w:tcW w:w="7752" w:type="dxa"/>
        </w:tcPr>
        <w:p w14:paraId="66BD58F4" w14:textId="77777777" w:rsidR="0089073C" w:rsidRDefault="00DF638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090A7A63" w14:textId="77777777" w:rsidR="0089073C" w:rsidRDefault="00DF638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65D14" w14:paraId="3E52D408" w14:textId="77777777">
      <w:trPr>
        <w:trHeight w:hRule="exact" w:val="240"/>
      </w:trPr>
      <w:tc>
        <w:tcPr>
          <w:tcW w:w="7752" w:type="dxa"/>
        </w:tcPr>
        <w:bookmarkStart w:id="4" w:name="bmVoettekst1"/>
        <w:p w14:paraId="2BCA30B0" w14:textId="77777777" w:rsidR="0089073C" w:rsidRDefault="00DF638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48" w:type="dxa"/>
        </w:tcPr>
        <w:p w14:paraId="06BA90D4" w14:textId="77777777" w:rsidR="0089073C" w:rsidRDefault="00DF638C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0991">
            <w:fldChar w:fldCharType="begin"/>
          </w:r>
          <w:r>
            <w:instrText xml:space="preserve"> SECTIONPAGES   \* MERGEFORMAT </w:instrText>
          </w:r>
          <w:r w:rsidR="00C00991">
            <w:fldChar w:fldCharType="separate"/>
          </w:r>
          <w:r w:rsidR="00C00991">
            <w:t>1</w:t>
          </w:r>
          <w:r w:rsidR="00C00991">
            <w:fldChar w:fldCharType="end"/>
          </w:r>
        </w:p>
      </w:tc>
    </w:tr>
    <w:bookmarkEnd w:id="4"/>
  </w:tbl>
  <w:p w14:paraId="0A9D0788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65D14" w14:paraId="170787E7" w14:textId="77777777">
      <w:trPr>
        <w:cantSplit/>
        <w:trHeight w:hRule="exact" w:val="23"/>
      </w:trPr>
      <w:tc>
        <w:tcPr>
          <w:tcW w:w="7771" w:type="dxa"/>
        </w:tcPr>
        <w:p w14:paraId="2C64593F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0C09457" w14:textId="77777777" w:rsidR="0089073C" w:rsidRDefault="0089073C">
          <w:pPr>
            <w:pStyle w:val="Huisstijl-Paginanummering"/>
          </w:pPr>
        </w:p>
      </w:tc>
    </w:tr>
    <w:tr w:rsidR="00365D14" w14:paraId="329AAB77" w14:textId="77777777">
      <w:trPr>
        <w:cantSplit/>
        <w:trHeight w:hRule="exact" w:val="216"/>
      </w:trPr>
      <w:tc>
        <w:tcPr>
          <w:tcW w:w="7771" w:type="dxa"/>
        </w:tcPr>
        <w:p w14:paraId="16F56889" w14:textId="77777777" w:rsidR="0089073C" w:rsidRDefault="00DF638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23" w:type="dxa"/>
        </w:tcPr>
        <w:p w14:paraId="5FB80B69" w14:textId="7F180489" w:rsidR="0089073C" w:rsidRDefault="00DF638C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separate"/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72B0B26B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65D14" w14:paraId="0EE3F695" w14:textId="77777777">
      <w:trPr>
        <w:cantSplit/>
        <w:trHeight w:hRule="exact" w:val="170"/>
      </w:trPr>
      <w:tc>
        <w:tcPr>
          <w:tcW w:w="7769" w:type="dxa"/>
        </w:tcPr>
        <w:p w14:paraId="4148A3FF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1AC83D4A" w14:textId="77777777" w:rsidR="0089073C" w:rsidRDefault="0089073C">
          <w:pPr>
            <w:pStyle w:val="Huisstijl-Paginanummering"/>
          </w:pPr>
        </w:p>
      </w:tc>
    </w:tr>
    <w:tr w:rsidR="00365D14" w14:paraId="2966551E" w14:textId="77777777">
      <w:trPr>
        <w:cantSplit/>
        <w:trHeight w:hRule="exact" w:val="289"/>
      </w:trPr>
      <w:tc>
        <w:tcPr>
          <w:tcW w:w="7769" w:type="dxa"/>
        </w:tcPr>
        <w:p w14:paraId="5A777C88" w14:textId="77777777" w:rsidR="0089073C" w:rsidRDefault="00DF638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23" w:type="dxa"/>
        </w:tcPr>
        <w:p w14:paraId="34F15568" w14:textId="77777777" w:rsidR="0089073C" w:rsidRDefault="00DF638C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0991">
            <w:fldChar w:fldCharType="begin"/>
          </w:r>
          <w:r>
            <w:instrText xml:space="preserve"> SECTIONPAGES   \* MERGEFORMAT </w:instrText>
          </w:r>
          <w:r w:rsidR="00C00991">
            <w:fldChar w:fldCharType="separate"/>
          </w:r>
          <w:r w:rsidR="00C00991">
            <w:t>1</w:t>
          </w:r>
          <w:r w:rsidR="00C00991">
            <w:fldChar w:fldCharType="end"/>
          </w:r>
        </w:p>
      </w:tc>
    </w:tr>
    <w:tr w:rsidR="00365D14" w14:paraId="4118D2DF" w14:textId="77777777">
      <w:trPr>
        <w:cantSplit/>
        <w:trHeight w:hRule="exact" w:val="23"/>
      </w:trPr>
      <w:tc>
        <w:tcPr>
          <w:tcW w:w="7769" w:type="dxa"/>
        </w:tcPr>
        <w:p w14:paraId="55DC2DAC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7AD10E26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705E93A5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C965" w14:textId="77777777" w:rsidR="007E7C5D" w:rsidRDefault="007E7C5D">
      <w:r>
        <w:separator/>
      </w:r>
    </w:p>
  </w:footnote>
  <w:footnote w:type="continuationSeparator" w:id="0">
    <w:p w14:paraId="655C5E6A" w14:textId="77777777" w:rsidR="007E7C5D" w:rsidRDefault="007E7C5D">
      <w:r>
        <w:continuationSeparator/>
      </w:r>
    </w:p>
  </w:footnote>
  <w:footnote w:id="1">
    <w:p w14:paraId="3BA9B276" w14:textId="77777777" w:rsidR="00C61195" w:rsidRDefault="00C61195" w:rsidP="00C6119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7D7582">
          <w:rPr>
            <w:rStyle w:val="Hyperlink"/>
          </w:rPr>
          <w:t>https://www.rijksoverheid.nl/documenten/beleidsnotas/2024/10/01/tk-beslisnota-bij-kamerbrief-inzake-kabinetsstandpunt-eu-verordening-ter-bestrijding-van-online-seksueel-kindermisbruik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119F" w14:textId="77777777" w:rsidR="0089073C" w:rsidRDefault="0089073C">
    <w:pPr>
      <w:pStyle w:val="Koptekst"/>
    </w:pPr>
  </w:p>
  <w:p w14:paraId="0DDAC241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EB9E" w14:textId="77777777" w:rsidR="0089073C" w:rsidRDefault="00DF638C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06822A7" wp14:editId="26062FF2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65D14" w14:paraId="31E2DCA4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4174CA04" w14:textId="77777777" w:rsidR="0089073C" w:rsidRDefault="00DF638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E7E46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8E7E46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14:paraId="3876E3D4" w14:textId="77777777" w:rsidR="0026163D" w:rsidRDefault="00DF638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8E7E46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Pr="008E7E46">
                                  <w:t>Directie Juridische en Operationele Aangelegenheden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440F16D4" w14:textId="77777777" w:rsidR="00365D14" w:rsidRDefault="00DF638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11EBA28D" w14:textId="77777777" w:rsidR="0089073C" w:rsidRDefault="00DF638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17C7C568" w14:textId="77777777" w:rsidR="0089073C" w:rsidRDefault="00DF638C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 januari 2024</w:t>
                                </w:r>
                                <w:r>
                                  <w:fldChar w:fldCharType="end"/>
                                </w:r>
                              </w:p>
                              <w:p w14:paraId="65ECD383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497B334A" w14:textId="77777777" w:rsidR="0026163D" w:rsidRDefault="00DF638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166B6A8A" w14:textId="77777777" w:rsidR="00365D14" w:rsidRDefault="00DF638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6305682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65D14" w14:paraId="50D2F687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6737555E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486ACA" w14:textId="77777777" w:rsidR="0089073C" w:rsidRDefault="0089073C"/>
                        <w:p w14:paraId="1D35A7BE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822A7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65D14" w14:paraId="31E2DCA4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4174CA04" w14:textId="77777777" w:rsidR="0089073C" w:rsidRDefault="00DF638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8E7E46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8E7E46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14:paraId="3876E3D4" w14:textId="77777777" w:rsidR="0026163D" w:rsidRDefault="00DF638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8E7E46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Pr="008E7E46">
                            <w:t>Directie Juridische en Operationele Aangelegenheden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440F16D4" w14:textId="77777777" w:rsidR="00365D14" w:rsidRDefault="00DF638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11EBA28D" w14:textId="77777777" w:rsidR="0089073C" w:rsidRDefault="00DF638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17C7C568" w14:textId="77777777" w:rsidR="0089073C" w:rsidRDefault="00DF638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31 januari 2024</w:t>
                          </w:r>
                          <w:r>
                            <w:fldChar w:fldCharType="end"/>
                          </w:r>
                        </w:p>
                        <w:p w14:paraId="65ECD383" w14:textId="77777777" w:rsidR="0089073C" w:rsidRDefault="0089073C">
                          <w:pPr>
                            <w:pStyle w:val="witregel1"/>
                          </w:pPr>
                        </w:p>
                        <w:p w14:paraId="497B334A" w14:textId="77777777" w:rsidR="0026163D" w:rsidRDefault="00DF638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166B6A8A" w14:textId="77777777" w:rsidR="00365D14" w:rsidRDefault="00DF638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6305682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65D14" w14:paraId="50D2F687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6737555E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486ACA" w14:textId="77777777" w:rsidR="0089073C" w:rsidRDefault="0089073C"/>
                  <w:p w14:paraId="1D35A7BE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66A1122" wp14:editId="3E20245C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C341E" w14:textId="77777777" w:rsidR="0089073C" w:rsidRDefault="00DF638C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7B182B5A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6A1122"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" stroked="f" strokecolor="fuchsia">
              <v:textbox inset="0,0,0,0">
                <w:txbxContent>
                  <w:p w14:paraId="3D6C341E" w14:textId="77777777" w:rsidR="0089073C" w:rsidRDefault="00DF638C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14:paraId="7B182B5A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65D14" w14:paraId="18877FC1" w14:textId="77777777">
      <w:trPr>
        <w:trHeight w:hRule="exact" w:val="136"/>
      </w:trPr>
      <w:tc>
        <w:tcPr>
          <w:tcW w:w="7520" w:type="dxa"/>
        </w:tcPr>
        <w:p w14:paraId="09B8FB25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213CC344" w14:textId="77777777" w:rsidR="0089073C" w:rsidRDefault="00DF638C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separate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D549" w14:textId="77777777" w:rsidR="0089073C" w:rsidRDefault="00DF638C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721FC38C" wp14:editId="479DC1CD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099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A20BDB4" wp14:editId="251A48E8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>
      <w:rPr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016E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1DE419C2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9A6A53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66B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1A3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DE22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583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B29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1A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1EC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66681BF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224B0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A4A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228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728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B04D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04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4A39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C82C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F06AB48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668D1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EED1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C4D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7A7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6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CE6B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CA7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D86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FFD6487C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2D14D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161A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C21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88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EDE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48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6D4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225C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348264317">
    <w:abstractNumId w:val="13"/>
  </w:num>
  <w:num w:numId="2" w16cid:durableId="174005168">
    <w:abstractNumId w:val="7"/>
  </w:num>
  <w:num w:numId="3" w16cid:durableId="1327131816">
    <w:abstractNumId w:val="6"/>
  </w:num>
  <w:num w:numId="4" w16cid:durableId="629168256">
    <w:abstractNumId w:val="5"/>
  </w:num>
  <w:num w:numId="5" w16cid:durableId="435519416">
    <w:abstractNumId w:val="4"/>
  </w:num>
  <w:num w:numId="6" w16cid:durableId="1784685501">
    <w:abstractNumId w:val="8"/>
  </w:num>
  <w:num w:numId="7" w16cid:durableId="602151381">
    <w:abstractNumId w:val="3"/>
  </w:num>
  <w:num w:numId="8" w16cid:durableId="1493984049">
    <w:abstractNumId w:val="2"/>
  </w:num>
  <w:num w:numId="9" w16cid:durableId="2085028752">
    <w:abstractNumId w:val="1"/>
  </w:num>
  <w:num w:numId="10" w16cid:durableId="1501431728">
    <w:abstractNumId w:val="0"/>
  </w:num>
  <w:num w:numId="11" w16cid:durableId="841353205">
    <w:abstractNumId w:val="12"/>
  </w:num>
  <w:num w:numId="12" w16cid:durableId="278415688">
    <w:abstractNumId w:val="15"/>
  </w:num>
  <w:num w:numId="13" w16cid:durableId="1850636671">
    <w:abstractNumId w:val="27"/>
  </w:num>
  <w:num w:numId="14" w16cid:durableId="1050767741">
    <w:abstractNumId w:val="18"/>
  </w:num>
  <w:num w:numId="15" w16cid:durableId="1530990458">
    <w:abstractNumId w:val="21"/>
  </w:num>
  <w:num w:numId="16" w16cid:durableId="719205564">
    <w:abstractNumId w:val="29"/>
  </w:num>
  <w:num w:numId="17" w16cid:durableId="1115252770">
    <w:abstractNumId w:val="24"/>
  </w:num>
  <w:num w:numId="18" w16cid:durableId="1981108529">
    <w:abstractNumId w:val="28"/>
  </w:num>
  <w:num w:numId="19" w16cid:durableId="217860812">
    <w:abstractNumId w:val="23"/>
  </w:num>
  <w:num w:numId="20" w16cid:durableId="296447379">
    <w:abstractNumId w:val="11"/>
  </w:num>
  <w:num w:numId="21" w16cid:durableId="124353901">
    <w:abstractNumId w:val="30"/>
  </w:num>
  <w:num w:numId="22" w16cid:durableId="913703939">
    <w:abstractNumId w:val="14"/>
  </w:num>
  <w:num w:numId="23" w16cid:durableId="1392071639">
    <w:abstractNumId w:val="9"/>
  </w:num>
  <w:num w:numId="24" w16cid:durableId="1768697125">
    <w:abstractNumId w:val="34"/>
  </w:num>
  <w:num w:numId="25" w16cid:durableId="416679773">
    <w:abstractNumId w:val="21"/>
  </w:num>
  <w:num w:numId="26" w16cid:durableId="1405027410">
    <w:abstractNumId w:val="29"/>
  </w:num>
  <w:num w:numId="27" w16cid:durableId="1548640388">
    <w:abstractNumId w:val="34"/>
  </w:num>
  <w:num w:numId="28" w16cid:durableId="1955551074">
    <w:abstractNumId w:val="28"/>
  </w:num>
  <w:num w:numId="29" w16cid:durableId="1009411182">
    <w:abstractNumId w:val="30"/>
  </w:num>
  <w:num w:numId="30" w16cid:durableId="1135946218">
    <w:abstractNumId w:val="14"/>
  </w:num>
  <w:num w:numId="31" w16cid:durableId="1186752025">
    <w:abstractNumId w:val="19"/>
  </w:num>
  <w:num w:numId="32" w16cid:durableId="416751621">
    <w:abstractNumId w:val="19"/>
  </w:num>
  <w:num w:numId="33" w16cid:durableId="1541092022">
    <w:abstractNumId w:val="19"/>
  </w:num>
  <w:num w:numId="34" w16cid:durableId="996152249">
    <w:abstractNumId w:val="26"/>
  </w:num>
  <w:num w:numId="35" w16cid:durableId="419836591">
    <w:abstractNumId w:val="32"/>
  </w:num>
  <w:num w:numId="36" w16cid:durableId="797333075">
    <w:abstractNumId w:val="19"/>
  </w:num>
  <w:num w:numId="37" w16cid:durableId="1308974097">
    <w:abstractNumId w:val="16"/>
  </w:num>
  <w:num w:numId="38" w16cid:durableId="778913039">
    <w:abstractNumId w:val="17"/>
  </w:num>
  <w:num w:numId="39" w16cid:durableId="1816558931">
    <w:abstractNumId w:val="10"/>
  </w:num>
  <w:num w:numId="40" w16cid:durableId="1217399804">
    <w:abstractNumId w:val="25"/>
  </w:num>
  <w:num w:numId="41" w16cid:durableId="2111701093">
    <w:abstractNumId w:val="20"/>
  </w:num>
  <w:num w:numId="42" w16cid:durableId="1671255841">
    <w:abstractNumId w:val="32"/>
  </w:num>
  <w:num w:numId="43" w16cid:durableId="1316760387">
    <w:abstractNumId w:val="16"/>
  </w:num>
  <w:num w:numId="44" w16cid:durableId="1992439616">
    <w:abstractNumId w:val="22"/>
  </w:num>
  <w:num w:numId="45" w16cid:durableId="910581903">
    <w:abstractNumId w:val="31"/>
  </w:num>
  <w:num w:numId="46" w16cid:durableId="45024296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" w:val="Aan de Voorzitter van de Tweede Kamer der Staten-Genraal_x000d_Postbus 20018_x000d_2500 EA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1613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Rechtspleging en Rechtshandhaving&lt;/p&gt;&lt;p style=&quot;afzendgegevens&quot;&gt;Directie Juridische en Operatione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Ch.T. Westra&lt;/p&gt;&lt;p style=&quot;afzendgegevens-italic&quot;/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oor Rechtsbescherming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Ch.T. Westra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Ch.T. Westra&quot; value=&quot;2&quot;&gt;&lt;afzender aanhef=&quot;1&quot; country-code=&quot;31&quot; country-id=&quot;NLD&quot; email=&quot;c.t.westra@minjenv.nl&quot; groetregel=&quot;1&quot; mobiel=&quot;06 27415829&quot; naam=&quot;mr. Ch.T. Westra&quot; name=&quot;Ch.T. Westra&quot; onderdeel=&quot;&quot; organisatie=&quot;24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Ch.T. Westra&quot; value=&quot;2&quot;&gt;&lt;afzender aanhef=&quot;1&quot; country-code=&quot;31&quot; country-id=&quot;NLD&quot; email=&quot;c.t.westra@minjenv.nl&quot; groetregel=&quot;1&quot; mobiel=&quot;06 27415829&quot; naam=&quot;mr. Ch.T. Westra&quot; name=&quot;Ch.T. Westra&quot; onderdeel=&quot;&quot; organisatie=&quot;24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GRR - DJOA&quot; value=&quot;24&quot;&gt;&lt;organisatie facebook=&quot;&quot; id=&quot;24&quot; linkedin=&quot;&quot; twitter=&quot;&quot; youtube=&quot;&quot; zoekveld=&quot;DGRR - DJOA&quot;&gt;_x000d__x000a_&lt;taal baadres=&quot;Turfmarkt 147&quot; banknaam=&quot;&quot; banknummer=&quot;&quot; baplaats=&quot;Den Haag&quot; bapostcode=&quot;2511 DP&quot; bezoekadres=&quot;Bezoekadres\nTurfmarkt 147\n2511 DP Den Haag\nTelefoon 070 370 79 11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irectoraat-Generaal Rechtspleging en Rechtshandhaving\nDirectie Juridische en Operationele Aangelegenheden&quot; land=&quot;Nederland&quot; logo=&quot;RO_J&quot; naamdirectie=&quot;Directie Juridische en Operationele Aangelegenheden&quot; naamdirectoraatgeneraal=&quot;Directoraat-Generaal Rechtspleging en Rechtshandhaving&quot; naamgebouw=&quot;&quot; omschrijving=&quot;Directoraat-Generaal Rechtspleging en Rechtshandhaving - Directie Juridische en Operationele Aangelegenheden&quot; paadres=&quot;20301&quot; paplaats=&quot;Den Haag&quot; papostcode=&quot;2500 EH&quot; payoff=&quot;Voor een rechtvaardige en veilige samenleving&quot; postadres=&quot;Postadres:\nPostbus 20301,\n2500 EH Den Haag&quot; search=&quot;DGRR - DJOA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Generaldirektorat Rechtspflege und Rechtswahrung\nDirektion juristische und operationelle Angelegenheiten&quot; land=&quot;Niederlande&quot; logo=&quot;RO_J&quot; naamdirectie=&quot;Direktion juristische und operationelle Angelegenheiten&quot; naamdirectoraatgeneraal=&quot;Generaldirektorat Rechtspflege und Rechtswahrung&quot; naamgebouw=&quot;&quot; omschrijving=&quot;Generaldirektorat Rechtspflege und Rechtswahrung - Direktion juristische und operationelle Angelegenheiten&quot; paadres=&quot;20301&quot; paplaats=&quot;Den Haag&quot; papostcode=&quot;2500 EH&quot; payoff=&quot;&quot; postadres=&quot;Postadres:\nPostbus 20301,\n2500 EH Den Haag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de l'Administration de la justice et de l'Application du droit\nDirection des Affaires Juridiques et Opérationnelles&quot; land=&quot;Pays-Bas&quot; logo=&quot;RO_J&quot; naamdirectie=&quot;Direction des Affaires Juridiques et Opérationnelles&quot; naamdirectoraatgeneraal=&quot;Direction Générale de l'Administration de la justice et de l'Application du droit&quot; naamgebouw=&quot;&quot; omschrijving=&quot;Direction Générale de l'Administration de la justice et de l'Application du droit - Affaires Juridiques et Opérationnelles&quot; paadres=&quot;20301&quot; paplaats=&quot;La Haye&quot; papostcode=&quot;2500 EH&quot; payoff=&quot;&quot; postadres=&quot;Postadres:\nPostbus 20301,\n2500 EH La Haye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Directorate General for the Administration of Justice and Law Enforcement\nLegal and Operational Affairs Department&quot; land=&quot;The Netherlands&quot; logo=&quot;RO_J&quot; naamdirectie=&quot;Legal and Operational Affairs Department&quot; naamdirectoraatgeneraal=&quot;Directorate General for the Administration of Justice and Law Enforcement&quot; naamgebouw=&quot;&quot; omschrijving=&quot;Directorate General for the Administration of Justice and Law Enforcement -  Legal and Operational Affairs Department&quot; paadres=&quot;20301&quot; paplaats=&quot;The Hague&quot; papostcode=&quot;2500 EH&quot; payoff=&quot;&quot; postadres=&quot;Postadres:\nPostbus 20301,\n2500 EH The Hague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General de Administración de Justicia y Mantenimiento del Orden Jurídico\nDirección de Asuntos Jurídicos y Operacionales&quot; land=&quot;Países Bajos&quot; logo=&quot;RO_J&quot; naamdirectie=&quot;Dirección de Asuntos Jurídicos y Operacionales&quot; naamdirectoraatgeneraal=&quot;Dirección General de Administración de Justicia y Mantenimiento del Orden Jurídico&quot; naamgebouw=&quot;&quot; omschrijving=&quot;Dirección General de Administración de Justicia y Mantenimiento del Orden Jurídico -  Asuntos Jurídicos y Operacionales&quot; paadres=&quot;20301&quot; paplaats=&quot;La Haya&quot; papostcode=&quot;2500 EH&quot; payoff=&quot;&quot; postadres=&quot;Postadres:\nPostbus 20301,\n2500 EH La Haya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/organisatie&gt;_x000d__x000a_&lt;/organisatie-item&gt;&lt;zaak/&gt;&lt;adres formatted-value=&quot;Aan de Voorzitter van de Tweede Kamer der Staten-Genraal\nPostbus 20018\n2500 EA Den Haag\n&amp;#160;\n&quot;&gt;&lt;address city=&quot;&quot; country-code=&quot;31&quot; country-id=&quot;NLD&quot; housenr=&quot;&quot; omitted-country=&quot;Nederland&quot; street=&quot;&quot; zipcode=&quot;&quot;&gt;&lt;to&gt;Aan de Voorzitter van de Tweede Kamer der Staten-Genraal\nPostbus 20018\n2500 EA Den Haag&lt;/to&gt;&lt;/address&gt;&lt;/adres&gt;&lt;kix formatted-value=&quot;&quot; value=&quot;&quot;/&gt;&lt;mailing-aan formatted-value=&quot;&quot;/&gt;&lt;minjuslint formatted-value=&quot;1&quot;/&gt;&lt;chklogo format-disabled=&quot;true&quot; formatted-value=&quot;1&quot; value=&quot;1&quot;/&gt;&lt;documentsubtype formatted-value=&quot;Brief&quot;/&gt;&lt;documenttitel formatted-value=&quot;Brief - Besluit Woo-verzoek&quot;/&gt;&lt;heropend value=&quot;false&quot;/&gt;&lt;vorm value=&quot;Digitaal&quot;/&gt;&lt;ZaakLocatie/&gt;&lt;zaakkenmerk/&gt;&lt;zaaktitel/&gt;&lt;fn_geaddresseerde formatted-value=&quot;Aan de Voorzitter van de Tweede Kamer der Staten-Genraal Postbus 20018 2500 EA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274 158 29&quot; value=&quot;06 27415829&quot;&gt;&lt;phonenumber country-code=&quot;31&quot; number=&quot;06 27415829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Ch.T. Westra&quot;/&gt;&lt;email formatted-value=&quot;c.t.westra@minjenv.nl&quot;/&gt;&lt;functie formatted-value=&quot;&quot;/&gt;&lt;retouradres formatted-value=&quot;&amp;gt; Retouradres&amp;#160;Postbus 20301&amp;#160;2500 EH&amp;#160;&amp;#160;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\n&quot;/&gt;&lt;directoraatnaam formatted-value=&quot;Directie Juridische en Operationele Aangelegenheden&quot; value=&quot;Directie Juridische en Operationele Aangelegenheden&quot;/&gt;&lt;directoraatnaamvolg formatted-value=&quot;Directie Juridische en Operationele Aangelegenheden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31 januari 2024&quot; value=&quot;2024-01-31T14:24:08&quot;/&gt;&lt;onskenmerk format-disabled=&quot;true&quot; formatted-value=&quot;6305682&quot; value=&quot;6305682&quot;/&gt;&lt;uwkenmerk formatted-value=&quot;&quot;/&gt;&lt;onderwerp format-disabled=&quot;true&quot; formatted-value=&quot;Besluit Woo-verzoek&quot; value=&quot;Besluit Woo-verzoek&quot;/&gt;&lt;bijlage formatted-value=&quot;&quot;/&gt;&lt;projectnaam/&gt;&lt;kopieaan/&gt;&lt;namensdeze format-disabled=&quot;true&quot; formatted-value=&quot;De Minister voor Rechtsbescherming&quot; value=&quot;De Minister voor Rechtsbescherming&quot;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00991"/>
    <w:rsid w:val="000129A4"/>
    <w:rsid w:val="00032849"/>
    <w:rsid w:val="000E4FC7"/>
    <w:rsid w:val="000F5AEF"/>
    <w:rsid w:val="001A475C"/>
    <w:rsid w:val="001A54D1"/>
    <w:rsid w:val="001B5B02"/>
    <w:rsid w:val="001F2714"/>
    <w:rsid w:val="002353E3"/>
    <w:rsid w:val="0026163D"/>
    <w:rsid w:val="00365D14"/>
    <w:rsid w:val="0040796D"/>
    <w:rsid w:val="00407C92"/>
    <w:rsid w:val="00433382"/>
    <w:rsid w:val="004C794D"/>
    <w:rsid w:val="00533F6F"/>
    <w:rsid w:val="005B585C"/>
    <w:rsid w:val="005C4DDC"/>
    <w:rsid w:val="005C7F06"/>
    <w:rsid w:val="00652887"/>
    <w:rsid w:val="00666B4A"/>
    <w:rsid w:val="0069045D"/>
    <w:rsid w:val="00690E82"/>
    <w:rsid w:val="00794445"/>
    <w:rsid w:val="007C0A71"/>
    <w:rsid w:val="007D450F"/>
    <w:rsid w:val="007E7C5D"/>
    <w:rsid w:val="0089073C"/>
    <w:rsid w:val="008A7B34"/>
    <w:rsid w:val="008E7E46"/>
    <w:rsid w:val="00951C4C"/>
    <w:rsid w:val="009A2817"/>
    <w:rsid w:val="009B09F2"/>
    <w:rsid w:val="00A968DF"/>
    <w:rsid w:val="00B07A5A"/>
    <w:rsid w:val="00B2078A"/>
    <w:rsid w:val="00B46C81"/>
    <w:rsid w:val="00BB639B"/>
    <w:rsid w:val="00C00991"/>
    <w:rsid w:val="00C22108"/>
    <w:rsid w:val="00C61195"/>
    <w:rsid w:val="00C8551E"/>
    <w:rsid w:val="00C85E88"/>
    <w:rsid w:val="00C958D4"/>
    <w:rsid w:val="00C97446"/>
    <w:rsid w:val="00CB0CA9"/>
    <w:rsid w:val="00CC1F53"/>
    <w:rsid w:val="00CC3E4D"/>
    <w:rsid w:val="00D2034F"/>
    <w:rsid w:val="00D21857"/>
    <w:rsid w:val="00DD1C86"/>
    <w:rsid w:val="00DF638C"/>
    <w:rsid w:val="00DF7E19"/>
    <w:rsid w:val="00E447B0"/>
    <w:rsid w:val="00E46F34"/>
    <w:rsid w:val="00E56BA3"/>
    <w:rsid w:val="00EF0671"/>
    <w:rsid w:val="00F0172F"/>
    <w:rsid w:val="00F60ADF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79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link w:val="VoetnoottekstChar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customStyle="1" w:styleId="VoetnoottekstChar">
    <w:name w:val="Voetnoottekst Char"/>
    <w:basedOn w:val="Standaardalinea-lettertype"/>
    <w:link w:val="Voetnoottekst"/>
    <w:semiHidden/>
    <w:rsid w:val="00C61195"/>
    <w:rPr>
      <w:rFonts w:ascii="Verdana" w:hAnsi="Verdana"/>
      <w:sz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jksoverheid.nl/documenten/beleidsnotas/2024/10/01/tk-beslisnota-bij-kamerbrief-inzake-kabinetsstandpunt-eu-verordening-ter-bestrijding-van-online-seksueel-kindermisbrui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1236</ap:Characters>
  <ap:DocSecurity>0</ap:DocSecurity>
  <ap:Lines>10</ap:Lines>
  <ap:Paragraphs>2</ap:Paragraphs>
  <ap:ScaleCrop>false</ap:ScaleCrop>
  <ap:LinksUpToDate>false</ap:LinksUpToDate>
  <ap:CharactersWithSpaces>1387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2025-05-21T08:54:00.0000000Z</dcterms:created>
  <dcterms:modified xsi:type="dcterms:W3CDTF">2025-05-21T08:54:00.0000000Z</dcterms:modified>
  <category/>
  <dc:description>------------------------</dc:description>
  <version/>
</coreProperties>
</file>