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13F4" w14:paraId="15DB77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3B30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B87E8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13F4" w14:paraId="277757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80B3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13F4" w14:paraId="19CF61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48998" w14:textId="77777777"/>
        </w:tc>
      </w:tr>
      <w:tr w:rsidR="00997775" w:rsidTr="008713F4" w14:paraId="4BC80A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CA87C9" w14:textId="77777777"/>
        </w:tc>
      </w:tr>
      <w:tr w:rsidR="00997775" w:rsidTr="008713F4" w14:paraId="4BBEF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9F44F" w14:textId="77777777"/>
        </w:tc>
        <w:tc>
          <w:tcPr>
            <w:tcW w:w="7654" w:type="dxa"/>
            <w:gridSpan w:val="2"/>
          </w:tcPr>
          <w:p w:rsidR="00997775" w:rsidRDefault="00997775" w14:paraId="19FE4C39" w14:textId="77777777"/>
        </w:tc>
      </w:tr>
      <w:tr w:rsidR="008713F4" w:rsidTr="008713F4" w14:paraId="137D7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3F4" w:rsidP="008713F4" w:rsidRDefault="008713F4" w14:paraId="775CE55C" w14:textId="3EEC8CAD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8713F4" w:rsidP="008713F4" w:rsidRDefault="008713F4" w14:paraId="41D7EBCA" w14:textId="384130EA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8713F4" w:rsidTr="008713F4" w14:paraId="4E640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3F4" w:rsidP="008713F4" w:rsidRDefault="008713F4" w14:paraId="4F5D6E05" w14:textId="77777777"/>
        </w:tc>
        <w:tc>
          <w:tcPr>
            <w:tcW w:w="7654" w:type="dxa"/>
            <w:gridSpan w:val="2"/>
          </w:tcPr>
          <w:p w:rsidR="008713F4" w:rsidP="008713F4" w:rsidRDefault="008713F4" w14:paraId="4E528278" w14:textId="77777777"/>
        </w:tc>
      </w:tr>
      <w:tr w:rsidR="008713F4" w:rsidTr="008713F4" w14:paraId="43F41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3F4" w:rsidP="008713F4" w:rsidRDefault="008713F4" w14:paraId="6EA59305" w14:textId="77777777"/>
        </w:tc>
        <w:tc>
          <w:tcPr>
            <w:tcW w:w="7654" w:type="dxa"/>
            <w:gridSpan w:val="2"/>
          </w:tcPr>
          <w:p w:rsidR="008713F4" w:rsidP="008713F4" w:rsidRDefault="008713F4" w14:paraId="61062631" w14:textId="77777777"/>
        </w:tc>
      </w:tr>
      <w:tr w:rsidR="008713F4" w:rsidTr="008713F4" w14:paraId="6243E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3F4" w:rsidP="008713F4" w:rsidRDefault="008713F4" w14:paraId="072C5402" w14:textId="254A78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146</w:t>
            </w:r>
          </w:p>
        </w:tc>
        <w:tc>
          <w:tcPr>
            <w:tcW w:w="7654" w:type="dxa"/>
            <w:gridSpan w:val="2"/>
          </w:tcPr>
          <w:p w:rsidR="008713F4" w:rsidP="008713F4" w:rsidRDefault="008713F4" w14:paraId="4A9F7478" w14:textId="522412A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TIELEN</w:t>
            </w:r>
          </w:p>
        </w:tc>
      </w:tr>
      <w:tr w:rsidR="008713F4" w:rsidTr="008713F4" w14:paraId="4B4F7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13F4" w:rsidP="008713F4" w:rsidRDefault="008713F4" w14:paraId="62B6E0A9" w14:textId="77777777"/>
        </w:tc>
        <w:tc>
          <w:tcPr>
            <w:tcW w:w="7654" w:type="dxa"/>
            <w:gridSpan w:val="2"/>
          </w:tcPr>
          <w:p w:rsidR="008713F4" w:rsidP="008713F4" w:rsidRDefault="008713F4" w14:paraId="1CD5A60A" w14:textId="62D023FF">
            <w:r>
              <w:t>Voorgesteld 21 mei 2025</w:t>
            </w:r>
          </w:p>
        </w:tc>
      </w:tr>
      <w:tr w:rsidR="00997775" w:rsidTr="008713F4" w14:paraId="0DF63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4A6CB" w14:textId="77777777"/>
        </w:tc>
        <w:tc>
          <w:tcPr>
            <w:tcW w:w="7654" w:type="dxa"/>
            <w:gridSpan w:val="2"/>
          </w:tcPr>
          <w:p w:rsidR="00997775" w:rsidRDefault="00997775" w14:paraId="38CF90E3" w14:textId="77777777"/>
        </w:tc>
      </w:tr>
      <w:tr w:rsidR="00997775" w:rsidTr="008713F4" w14:paraId="654EDC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84796" w14:textId="77777777"/>
        </w:tc>
        <w:tc>
          <w:tcPr>
            <w:tcW w:w="7654" w:type="dxa"/>
            <w:gridSpan w:val="2"/>
          </w:tcPr>
          <w:p w:rsidR="00997775" w:rsidRDefault="00997775" w14:paraId="536F063B" w14:textId="77777777">
            <w:r>
              <w:t>De Kamer,</w:t>
            </w:r>
          </w:p>
        </w:tc>
      </w:tr>
      <w:tr w:rsidR="00997775" w:rsidTr="008713F4" w14:paraId="544E41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7C563E" w14:textId="77777777"/>
        </w:tc>
        <w:tc>
          <w:tcPr>
            <w:tcW w:w="7654" w:type="dxa"/>
            <w:gridSpan w:val="2"/>
          </w:tcPr>
          <w:p w:rsidR="00997775" w:rsidRDefault="00997775" w14:paraId="46054C55" w14:textId="77777777"/>
        </w:tc>
      </w:tr>
      <w:tr w:rsidR="00997775" w:rsidTr="008713F4" w14:paraId="0AB5B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32D50A" w14:textId="77777777"/>
        </w:tc>
        <w:tc>
          <w:tcPr>
            <w:tcW w:w="7654" w:type="dxa"/>
            <w:gridSpan w:val="2"/>
          </w:tcPr>
          <w:p w:rsidR="00997775" w:rsidRDefault="00997775" w14:paraId="0E23B3CE" w14:textId="77777777">
            <w:r>
              <w:t>gehoord de beraadslaging,</w:t>
            </w:r>
          </w:p>
        </w:tc>
      </w:tr>
      <w:tr w:rsidR="00997775" w:rsidTr="008713F4" w14:paraId="213B5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597A9B" w14:textId="77777777"/>
        </w:tc>
        <w:tc>
          <w:tcPr>
            <w:tcW w:w="7654" w:type="dxa"/>
            <w:gridSpan w:val="2"/>
          </w:tcPr>
          <w:p w:rsidR="00997775" w:rsidRDefault="00997775" w14:paraId="3EC185EB" w14:textId="77777777"/>
        </w:tc>
      </w:tr>
      <w:tr w:rsidR="00997775" w:rsidTr="008713F4" w14:paraId="11C30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41038" w14:textId="77777777"/>
        </w:tc>
        <w:tc>
          <w:tcPr>
            <w:tcW w:w="7654" w:type="dxa"/>
            <w:gridSpan w:val="2"/>
          </w:tcPr>
          <w:p w:rsidRPr="008713F4" w:rsidR="008713F4" w:rsidP="008713F4" w:rsidRDefault="008713F4" w14:paraId="2A5D8DEA" w14:textId="77777777">
            <w:r w:rsidRPr="008713F4">
              <w:t>constaterende dat zorgfraude verweven is met criminele organisaties en 10 miljard euro per jaar aan zorggeld kost, volgens het Openbaar Ministerie;</w:t>
            </w:r>
          </w:p>
          <w:p w:rsidR="008713F4" w:rsidP="008713F4" w:rsidRDefault="008713F4" w14:paraId="4F60743C" w14:textId="77777777"/>
          <w:p w:rsidRPr="008713F4" w:rsidR="008713F4" w:rsidP="008713F4" w:rsidRDefault="008713F4" w14:paraId="621A17A2" w14:textId="523ED439">
            <w:r w:rsidRPr="008713F4">
              <w:t xml:space="preserve">overwegende dat desondanks in de zorgsector nauwelijks Wet </w:t>
            </w:r>
            <w:proofErr w:type="spellStart"/>
            <w:r w:rsidRPr="008713F4">
              <w:t>Bibob</w:t>
            </w:r>
            <w:proofErr w:type="spellEnd"/>
            <w:r w:rsidRPr="008713F4">
              <w:t xml:space="preserve">-controles worden gedaan; </w:t>
            </w:r>
          </w:p>
          <w:p w:rsidR="008713F4" w:rsidP="008713F4" w:rsidRDefault="008713F4" w14:paraId="451285BD" w14:textId="77777777"/>
          <w:p w:rsidRPr="008713F4" w:rsidR="008713F4" w:rsidP="008713F4" w:rsidRDefault="008713F4" w14:paraId="1E098296" w14:textId="4258005B">
            <w:r w:rsidRPr="008713F4">
              <w:t xml:space="preserve">overwegende dat Wet </w:t>
            </w:r>
            <w:proofErr w:type="spellStart"/>
            <w:r w:rsidRPr="008713F4">
              <w:t>Bibob</w:t>
            </w:r>
            <w:proofErr w:type="spellEnd"/>
            <w:r w:rsidRPr="008713F4">
              <w:t>-controles een bewezen effectief middel zijn om te toetsen op frauderisico en verwevenheden met criminele activiteiten;</w:t>
            </w:r>
          </w:p>
          <w:p w:rsidR="008713F4" w:rsidP="008713F4" w:rsidRDefault="008713F4" w14:paraId="399D3A8F" w14:textId="77777777"/>
          <w:p w:rsidRPr="008713F4" w:rsidR="008713F4" w:rsidP="008713F4" w:rsidRDefault="008713F4" w14:paraId="6DE37B12" w14:textId="72A185F7">
            <w:r w:rsidRPr="008713F4">
              <w:t xml:space="preserve">verzoekt de regering om met betrokken organisaties afspraken te maken ten behoeve van exponentieel meer Wet </w:t>
            </w:r>
            <w:proofErr w:type="spellStart"/>
            <w:r w:rsidRPr="008713F4">
              <w:t>Bibob</w:t>
            </w:r>
            <w:proofErr w:type="spellEnd"/>
            <w:r w:rsidRPr="008713F4">
              <w:t>-controles in de zorgsector,</w:t>
            </w:r>
          </w:p>
          <w:p w:rsidR="008713F4" w:rsidP="008713F4" w:rsidRDefault="008713F4" w14:paraId="2292F5E3" w14:textId="77777777"/>
          <w:p w:rsidRPr="008713F4" w:rsidR="008713F4" w:rsidP="008713F4" w:rsidRDefault="008713F4" w14:paraId="4AF565CA" w14:textId="5FDC5418">
            <w:r w:rsidRPr="008713F4">
              <w:t>en gaat over tot de orde van de dag.</w:t>
            </w:r>
          </w:p>
          <w:p w:rsidR="008713F4" w:rsidP="008713F4" w:rsidRDefault="008713F4" w14:paraId="5A76FD22" w14:textId="77777777"/>
          <w:p w:rsidR="00997775" w:rsidP="008713F4" w:rsidRDefault="008713F4" w14:paraId="05BF2A36" w14:textId="413B9020">
            <w:r w:rsidRPr="008713F4">
              <w:t>Tielen</w:t>
            </w:r>
          </w:p>
        </w:tc>
      </w:tr>
    </w:tbl>
    <w:p w:rsidR="00997775" w:rsidRDefault="00997775" w14:paraId="0141F5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AC51" w14:textId="77777777" w:rsidR="008713F4" w:rsidRDefault="008713F4">
      <w:pPr>
        <w:spacing w:line="20" w:lineRule="exact"/>
      </w:pPr>
    </w:p>
  </w:endnote>
  <w:endnote w:type="continuationSeparator" w:id="0">
    <w:p w14:paraId="455F6A71" w14:textId="77777777" w:rsidR="008713F4" w:rsidRDefault="008713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470E34" w14:textId="77777777" w:rsidR="008713F4" w:rsidRDefault="008713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C047" w14:textId="77777777" w:rsidR="008713F4" w:rsidRDefault="008713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DB63B8" w14:textId="77777777" w:rsidR="008713F4" w:rsidRDefault="00871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F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13F4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A6809"/>
  <w15:docId w15:val="{0A912669-7B79-4674-9CFF-F9603406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2025-05-22T10:44:00.0000000Z</dcterms:modified>
  <dc:description>------------------------</dc:description>
  <dc:subject/>
  <keywords/>
  <version/>
  <category/>
</coreProperties>
</file>