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1220DF" w:rsidRDefault="00F42392" w14:paraId="031B54DE" w14:textId="77777777">
      <w:r>
        <w:t>Geachte Voorzitter,</w:t>
      </w:r>
      <w:r>
        <w:br/>
      </w:r>
    </w:p>
    <w:p w:rsidRPr="00215E7D" w:rsidR="00F25DEB" w:rsidP="001220DF" w:rsidRDefault="00F25DEB" w14:paraId="6A93C2B7" w14:textId="273C2584">
      <w:r>
        <w:t xml:space="preserve">Hierbij zend ik u de antwoorden op de </w:t>
      </w:r>
      <w:bookmarkStart w:name="_Hlk198563089" w:id="0"/>
      <w:r>
        <w:t xml:space="preserve">vragen van het lid </w:t>
      </w:r>
      <w:r w:rsidR="00707605">
        <w:t>V</w:t>
      </w:r>
      <w:r>
        <w:t xml:space="preserve">an Campen (VVD) over het bericht 'Fokreglementen rashonden in strijd met wet' </w:t>
      </w:r>
      <w:bookmarkEnd w:id="0"/>
      <w:r>
        <w:t>(</w:t>
      </w:r>
      <w:r w:rsidR="001220DF">
        <w:t>kenmerk: </w:t>
      </w:r>
      <w:r w:rsidRPr="00A46761">
        <w:t>2025Z06510</w:t>
      </w:r>
      <w:r w:rsidR="001220DF">
        <w:t xml:space="preserve">; </w:t>
      </w:r>
      <w:r w:rsidRPr="00215E7D">
        <w:t>ingezonden</w:t>
      </w:r>
      <w:r w:rsidR="001220DF">
        <w:t>:</w:t>
      </w:r>
      <w:r w:rsidRPr="00215E7D">
        <w:t xml:space="preserve"> 4 april 2025)</w:t>
      </w:r>
      <w:r>
        <w:t>.</w:t>
      </w:r>
    </w:p>
    <w:p w:rsidR="00F25DEB" w:rsidP="001220DF" w:rsidRDefault="00F25DEB" w14:paraId="41A1CE1B" w14:textId="77777777">
      <w:r>
        <w:t xml:space="preserve"> </w:t>
      </w:r>
    </w:p>
    <w:p w:rsidR="00423A19" w:rsidP="001220DF" w:rsidRDefault="00423A19" w14:paraId="15391E62" w14:textId="77777777"/>
    <w:p w:rsidR="00851C87" w:rsidP="001220DF" w:rsidRDefault="00851C87" w14:paraId="1003D745" w14:textId="77777777">
      <w:pPr>
        <w:rPr>
          <w:b/>
        </w:rPr>
      </w:pPr>
    </w:p>
    <w:p w:rsidR="001220DF" w:rsidP="001220DF" w:rsidRDefault="001220DF" w14:paraId="5C1E32C8" w14:textId="77777777">
      <w:pPr>
        <w:rPr>
          <w:b/>
        </w:rPr>
      </w:pPr>
    </w:p>
    <w:p w:rsidR="001220DF" w:rsidP="001220DF" w:rsidRDefault="001220DF" w14:paraId="6B4CA360" w14:textId="77777777">
      <w:pPr>
        <w:rPr>
          <w:b/>
        </w:rPr>
      </w:pPr>
    </w:p>
    <w:p w:rsidRPr="00A54BCC" w:rsidR="00851C87" w:rsidP="001220DF" w:rsidRDefault="00851C87" w14:paraId="6EF03AE4" w14:textId="77777777">
      <w:pPr>
        <w:rPr>
          <w:szCs w:val="18"/>
        </w:rPr>
      </w:pPr>
      <w:r>
        <w:t>Jean Rummenie</w:t>
      </w:r>
    </w:p>
    <w:p w:rsidRPr="00426BC7" w:rsidR="00851C87" w:rsidP="001220DF" w:rsidRDefault="00851C87" w14:paraId="1110335E" w14:textId="77777777">
      <w:pPr>
        <w:rPr>
          <w:rFonts w:cs="Arial"/>
          <w:color w:val="000000"/>
          <w:szCs w:val="18"/>
        </w:rPr>
      </w:pPr>
      <w:r w:rsidRPr="00A359BC">
        <w:rPr>
          <w:rFonts w:cs="Arial"/>
          <w:color w:val="000000"/>
          <w:szCs w:val="18"/>
        </w:rPr>
        <w:t xml:space="preserve">Staatssecretaris van </w:t>
      </w:r>
      <w:r w:rsidRPr="000A4D70">
        <w:rPr>
          <w:rFonts w:cs="Arial"/>
          <w:color w:val="000000"/>
          <w:szCs w:val="18"/>
        </w:rPr>
        <w:t>Landbouw, Visserij, Voedselzekerheid en Natuur</w:t>
      </w:r>
    </w:p>
    <w:p w:rsidR="00C25A1D" w:rsidP="001220DF" w:rsidRDefault="00F42392" w14:paraId="53EB2AA2" w14:textId="7BE3F2CD">
      <w:pPr>
        <w:rPr>
          <w:b/>
        </w:rPr>
      </w:pPr>
      <w:r>
        <w:rPr>
          <w:b/>
        </w:rPr>
        <w:br w:type="page"/>
      </w:r>
    </w:p>
    <w:p w:rsidR="00F25DEB" w:rsidP="001220DF" w:rsidRDefault="00F25DEB" w14:paraId="6B27B390" w14:textId="77777777">
      <w:pPr>
        <w:rPr>
          <w:b/>
        </w:rPr>
      </w:pPr>
      <w:bookmarkStart w:name="_Hlk196914397" w:id="1"/>
      <w:r w:rsidRPr="00215E7D">
        <w:rPr>
          <w:b/>
          <w:bCs/>
          <w:szCs w:val="18"/>
        </w:rPr>
        <w:lastRenderedPageBreak/>
        <w:t>2025Z06510</w:t>
      </w:r>
    </w:p>
    <w:p w:rsidR="00F25DEB" w:rsidP="001220DF" w:rsidRDefault="00F25DEB" w14:paraId="16D86A41" w14:textId="77777777">
      <w:pPr>
        <w:rPr>
          <w:rStyle w:val="Zwaar"/>
          <w:b w:val="0"/>
          <w:bCs w:val="0"/>
        </w:rPr>
      </w:pPr>
    </w:p>
    <w:p w:rsidR="001220DF" w:rsidP="001220DF" w:rsidRDefault="001220DF" w14:paraId="40546F0E" w14:textId="77777777">
      <w:pPr>
        <w:rPr>
          <w:rFonts w:eastAsia="Calibri"/>
          <w:szCs w:val="18"/>
        </w:rPr>
      </w:pPr>
      <w:bookmarkStart w:name="_Hlk196902036" w:id="2"/>
      <w:r>
        <w:rPr>
          <w:rFonts w:eastAsia="Calibri"/>
          <w:szCs w:val="18"/>
        </w:rPr>
        <w:t>1</w:t>
      </w:r>
    </w:p>
    <w:p w:rsidRPr="002E563F" w:rsidR="00F25DEB" w:rsidP="001220DF" w:rsidRDefault="00F25DEB" w14:paraId="077104C7" w14:textId="6F0E7CAD">
      <w:pPr>
        <w:rPr>
          <w:rFonts w:eastAsia="Calibri"/>
          <w:szCs w:val="18"/>
        </w:rPr>
      </w:pPr>
      <w:r w:rsidRPr="002E563F">
        <w:rPr>
          <w:rFonts w:eastAsia="Calibri"/>
          <w:szCs w:val="18"/>
        </w:rPr>
        <w:t>Bent u bekend met het bericht dat fokreglementen van zeker 25</w:t>
      </w:r>
      <w:r w:rsidR="001220DF">
        <w:rPr>
          <w:rFonts w:eastAsia="Calibri"/>
          <w:szCs w:val="18"/>
        </w:rPr>
        <w:t> </w:t>
      </w:r>
      <w:r w:rsidRPr="002E563F">
        <w:rPr>
          <w:rFonts w:eastAsia="Calibri"/>
          <w:szCs w:val="18"/>
        </w:rPr>
        <w:t xml:space="preserve">rashondverenigingen in strijd met de wet zijn door toe te staan dat er wordt gefokt met honden met erfelijke afwijkingen en ziektes, zoals aandoeningen aan de heup- en ellebooggewrichten en epilepsie? </w:t>
      </w:r>
    </w:p>
    <w:p w:rsidR="001220DF" w:rsidP="001220DF" w:rsidRDefault="001220DF" w14:paraId="3229F2A7" w14:textId="77777777">
      <w:pPr>
        <w:contextualSpacing/>
        <w:rPr>
          <w:rFonts w:eastAsia="Calibri"/>
          <w:szCs w:val="18"/>
        </w:rPr>
      </w:pPr>
    </w:p>
    <w:p w:rsidRPr="002E563F" w:rsidR="00F25DEB" w:rsidP="001220DF" w:rsidRDefault="00F25DEB" w14:paraId="15D0EC82" w14:textId="1F6CF619">
      <w:pPr>
        <w:contextualSpacing/>
        <w:rPr>
          <w:rFonts w:eastAsia="Calibri"/>
          <w:szCs w:val="18"/>
        </w:rPr>
      </w:pPr>
      <w:r w:rsidRPr="002E563F">
        <w:rPr>
          <w:rFonts w:eastAsia="Calibri"/>
          <w:szCs w:val="18"/>
        </w:rPr>
        <w:t>Antwoord</w:t>
      </w:r>
    </w:p>
    <w:p w:rsidRPr="002E563F" w:rsidR="00F25DEB" w:rsidP="001220DF" w:rsidRDefault="00F25DEB" w14:paraId="0B0E0322" w14:textId="48F5B816">
      <w:pPr>
        <w:rPr>
          <w:rFonts w:eastAsia="Calibri"/>
          <w:szCs w:val="18"/>
        </w:rPr>
      </w:pPr>
      <w:r w:rsidRPr="002E563F">
        <w:rPr>
          <w:rFonts w:eastAsia="Calibri"/>
          <w:szCs w:val="18"/>
        </w:rPr>
        <w:t>Ja.</w:t>
      </w:r>
    </w:p>
    <w:p w:rsidRPr="002E563F" w:rsidR="00F25DEB" w:rsidP="001220DF" w:rsidRDefault="00F25DEB" w14:paraId="339AE2E7" w14:textId="77777777">
      <w:pPr>
        <w:ind w:left="360"/>
        <w:rPr>
          <w:rFonts w:eastAsia="Calibri"/>
          <w:szCs w:val="18"/>
        </w:rPr>
      </w:pPr>
    </w:p>
    <w:p w:rsidR="001220DF" w:rsidP="001220DF" w:rsidRDefault="001220DF" w14:paraId="581B01C2" w14:textId="15F0210F">
      <w:pPr>
        <w:rPr>
          <w:rFonts w:eastAsia="Calibri"/>
          <w:szCs w:val="18"/>
        </w:rPr>
      </w:pPr>
      <w:r>
        <w:rPr>
          <w:rFonts w:eastAsia="Calibri"/>
          <w:szCs w:val="18"/>
        </w:rPr>
        <w:t>2</w:t>
      </w:r>
    </w:p>
    <w:p w:rsidRPr="002E563F" w:rsidR="00F25DEB" w:rsidP="001220DF" w:rsidRDefault="00F25DEB" w14:paraId="57FF908F" w14:textId="174F4BC8">
      <w:pPr>
        <w:rPr>
          <w:rFonts w:eastAsia="Calibri"/>
          <w:szCs w:val="18"/>
        </w:rPr>
      </w:pPr>
      <w:r w:rsidRPr="002E563F">
        <w:rPr>
          <w:rFonts w:eastAsia="Calibri"/>
          <w:szCs w:val="18"/>
        </w:rPr>
        <w:t>Hoe beoordeelt u dit bericht? Klopt het dat de fokreglementen in strijd zijn met de wet? Zo ja, op welke punten? Zo nee, waarom niet?</w:t>
      </w:r>
    </w:p>
    <w:p w:rsidR="001220DF" w:rsidP="001220DF" w:rsidRDefault="001220DF" w14:paraId="53893D66" w14:textId="77777777">
      <w:pPr>
        <w:contextualSpacing/>
        <w:rPr>
          <w:rFonts w:eastAsia="Calibri"/>
          <w:szCs w:val="18"/>
        </w:rPr>
      </w:pPr>
    </w:p>
    <w:p w:rsidRPr="002E563F" w:rsidR="00F25DEB" w:rsidP="001220DF" w:rsidRDefault="00F25DEB" w14:paraId="02599339" w14:textId="4A26F4C6">
      <w:pPr>
        <w:contextualSpacing/>
        <w:rPr>
          <w:rFonts w:eastAsia="Calibri"/>
          <w:szCs w:val="18"/>
        </w:rPr>
      </w:pPr>
      <w:r w:rsidRPr="002E563F">
        <w:rPr>
          <w:rFonts w:eastAsia="Calibri"/>
          <w:szCs w:val="18"/>
        </w:rPr>
        <w:t>Antwoord</w:t>
      </w:r>
    </w:p>
    <w:p w:rsidRPr="002E563F" w:rsidR="00F25DEB" w:rsidP="001220DF" w:rsidRDefault="00C65252" w14:paraId="417199F2" w14:textId="3E461AB3">
      <w:pPr>
        <w:contextualSpacing/>
        <w:rPr>
          <w:rFonts w:eastAsia="Calibri"/>
          <w:szCs w:val="18"/>
        </w:rPr>
      </w:pPr>
      <w:r>
        <w:rPr>
          <w:rFonts w:eastAsia="Calibri"/>
          <w:szCs w:val="18"/>
        </w:rPr>
        <w:t xml:space="preserve">Ik vind het onwenselijk dat er gefokt wordt met honden met erfelijke schadelijke kenmerken en erfelijke ziekten. </w:t>
      </w:r>
      <w:r w:rsidRPr="002E563F" w:rsidR="00F25DEB">
        <w:rPr>
          <w:rFonts w:eastAsia="Calibri"/>
          <w:szCs w:val="18"/>
        </w:rPr>
        <w:t>De fokreglementen zijn afspraken die de rasverenigingen onderling maken. Dit staat los van de regelgeving. De fokkers hebben zich te houden aan de wet- en regelgeving</w:t>
      </w:r>
      <w:r w:rsidR="00707605">
        <w:rPr>
          <w:rFonts w:eastAsia="Calibri"/>
          <w:szCs w:val="18"/>
        </w:rPr>
        <w:t>.</w:t>
      </w:r>
      <w:r w:rsidRPr="002E563F" w:rsidR="00F25DEB">
        <w:rPr>
          <w:rFonts w:eastAsia="Calibri"/>
          <w:szCs w:val="18"/>
        </w:rPr>
        <w:t xml:space="preserve"> </w:t>
      </w:r>
      <w:r w:rsidR="00707605">
        <w:rPr>
          <w:rFonts w:eastAsia="Calibri"/>
          <w:szCs w:val="18"/>
        </w:rPr>
        <w:t>D</w:t>
      </w:r>
      <w:r w:rsidRPr="002E563F" w:rsidR="00F25DEB">
        <w:rPr>
          <w:rFonts w:eastAsia="Calibri"/>
          <w:szCs w:val="18"/>
        </w:rPr>
        <w:t xml:space="preserve">at is ook waar de NVWA op controleert. </w:t>
      </w:r>
    </w:p>
    <w:p w:rsidRPr="002E563F" w:rsidR="00F25DEB" w:rsidP="001220DF" w:rsidRDefault="00F25DEB" w14:paraId="3E2BA126" w14:textId="77777777">
      <w:pPr>
        <w:ind w:left="360"/>
        <w:rPr>
          <w:rFonts w:eastAsia="Calibri"/>
          <w:szCs w:val="18"/>
        </w:rPr>
      </w:pPr>
    </w:p>
    <w:p w:rsidR="001220DF" w:rsidP="001220DF" w:rsidRDefault="001220DF" w14:paraId="5920EE21" w14:textId="77777777">
      <w:pPr>
        <w:rPr>
          <w:rFonts w:eastAsia="Calibri"/>
          <w:szCs w:val="18"/>
        </w:rPr>
      </w:pPr>
      <w:r>
        <w:rPr>
          <w:rFonts w:eastAsia="Calibri"/>
          <w:szCs w:val="18"/>
        </w:rPr>
        <w:t>3</w:t>
      </w:r>
    </w:p>
    <w:p w:rsidRPr="002E563F" w:rsidR="00F25DEB" w:rsidP="001220DF" w:rsidRDefault="00F25DEB" w14:paraId="2AD1FD2E" w14:textId="79D0C4F5">
      <w:pPr>
        <w:rPr>
          <w:rFonts w:eastAsia="Calibri"/>
          <w:szCs w:val="18"/>
        </w:rPr>
      </w:pPr>
      <w:r w:rsidRPr="002E563F">
        <w:rPr>
          <w:rFonts w:eastAsia="Calibri"/>
          <w:szCs w:val="18"/>
        </w:rPr>
        <w:t>Klopt het dat de Nederlandse Voedsel- en Warenautoriteit (NVWA) gaat handhaven? Zo ja, waarom is dat niet eerder gebeurd?</w:t>
      </w:r>
    </w:p>
    <w:p w:rsidR="001220DF" w:rsidP="001220DF" w:rsidRDefault="001220DF" w14:paraId="286C7BE9" w14:textId="77777777">
      <w:pPr>
        <w:contextualSpacing/>
        <w:rPr>
          <w:rFonts w:eastAsia="Calibri"/>
          <w:szCs w:val="18"/>
        </w:rPr>
      </w:pPr>
    </w:p>
    <w:p w:rsidRPr="002E563F" w:rsidR="00F25DEB" w:rsidP="001220DF" w:rsidRDefault="00707605" w14:paraId="54EAA766" w14:textId="3E03875B">
      <w:pPr>
        <w:contextualSpacing/>
        <w:rPr>
          <w:rFonts w:eastAsia="Calibri"/>
          <w:szCs w:val="18"/>
        </w:rPr>
      </w:pPr>
      <w:r>
        <w:rPr>
          <w:rFonts w:eastAsia="Calibri"/>
          <w:szCs w:val="18"/>
        </w:rPr>
        <w:t>A</w:t>
      </w:r>
      <w:r w:rsidRPr="002E563F" w:rsidR="00F25DEB">
        <w:rPr>
          <w:rFonts w:eastAsia="Calibri"/>
          <w:szCs w:val="18"/>
        </w:rPr>
        <w:t xml:space="preserve">ntwoord </w:t>
      </w:r>
    </w:p>
    <w:p w:rsidRPr="00707605" w:rsidR="00193032" w:rsidP="001220DF" w:rsidRDefault="00193032" w14:paraId="3202116B" w14:textId="77777777">
      <w:pPr>
        <w:rPr>
          <w:szCs w:val="18"/>
        </w:rPr>
      </w:pPr>
      <w:r w:rsidRPr="00707605">
        <w:rPr>
          <w:szCs w:val="18"/>
        </w:rPr>
        <w:t xml:space="preserve">Het fokken met gezelschapsdieren op een wijze waarbij erfelijke afwijkingen en ziekten kunnen worden doorgegeven aan of kunnen ontstaan bij nakomelingen is verboden volgens artikel 3.4 van het Besluit houders van dieren. De fokker is verantwoordelijk voor de wijze waarop wordt gefokt en deze moet dan ook aantonen dat er voldoende is gedaan om het doorgeven van erfelijke afwijkingen en ziekten te voorkomen. </w:t>
      </w:r>
    </w:p>
    <w:p w:rsidRPr="00193032" w:rsidR="00193032" w:rsidP="001220DF" w:rsidRDefault="00193032" w14:paraId="146315C8" w14:textId="3EB6D4E9">
      <w:pPr>
        <w:rPr>
          <w:szCs w:val="18"/>
        </w:rPr>
      </w:pPr>
      <w:r w:rsidRPr="00707605">
        <w:rPr>
          <w:szCs w:val="18"/>
        </w:rPr>
        <w:t>De NVWA houdt sinds 2019 toezicht en handhaaft op artikel 3.4. Op basis van meldingen en risicoselecties voert zij inspecties uit bij fokkers van honden</w:t>
      </w:r>
      <w:r w:rsidR="00361948">
        <w:rPr>
          <w:szCs w:val="18"/>
        </w:rPr>
        <w:t>, z</w:t>
      </w:r>
      <w:r w:rsidRPr="00707605">
        <w:rPr>
          <w:szCs w:val="18"/>
        </w:rPr>
        <w:t>owel bij rashondenfokkers als bij fokkers van honden zonder stamboom. Zo heeft de NVWA de afgelopen vijf jaar gecontroleerd en gehandhaafd op het fokken met schadelijke uiterlijke kenmerken en erfelijke aandoeningen, zoals honden met een te korte snuit, heupdysplasie en patella luxatie</w:t>
      </w:r>
      <w:r w:rsidRPr="00707605" w:rsidR="00707605">
        <w:rPr>
          <w:szCs w:val="18"/>
        </w:rPr>
        <w:t xml:space="preserve"> (ontwrichting van de knieschijf)</w:t>
      </w:r>
      <w:r w:rsidRPr="00707605">
        <w:rPr>
          <w:szCs w:val="18"/>
        </w:rPr>
        <w:t>. Als een overtreding van artikel 3.4 wordt geconstateerd, wordt een waarschuwing, een bestuurlijke boete of een bestuursrechtelijke last opgelegd.</w:t>
      </w:r>
    </w:p>
    <w:p w:rsidR="00193032" w:rsidP="001220DF" w:rsidRDefault="00193032" w14:paraId="7860978E" w14:textId="77777777">
      <w:pPr>
        <w:ind w:left="357"/>
        <w:contextualSpacing/>
        <w:rPr>
          <w:rFonts w:eastAsia="Calibri"/>
          <w:szCs w:val="18"/>
        </w:rPr>
      </w:pPr>
    </w:p>
    <w:p w:rsidRPr="00026C79" w:rsidR="00707605" w:rsidP="001220DF" w:rsidRDefault="00707605" w14:paraId="1D59CD28" w14:textId="59D4BB32">
      <w:pPr>
        <w:rPr>
          <w:szCs w:val="18"/>
        </w:rPr>
      </w:pPr>
      <w:r w:rsidRPr="00026C79">
        <w:rPr>
          <w:szCs w:val="18"/>
        </w:rPr>
        <w:t>Een rashondenvereniging is een belangenvereniging, zij kunnen geen overtreding begaan van deze wetgeving</w:t>
      </w:r>
      <w:r>
        <w:rPr>
          <w:szCs w:val="18"/>
        </w:rPr>
        <w:t>,</w:t>
      </w:r>
      <w:r w:rsidRPr="00026C79">
        <w:rPr>
          <w:szCs w:val="18"/>
        </w:rPr>
        <w:t xml:space="preserve"> omdat de wetgeving gaat over de door de fokker geïnitieerde fokhandelingen. Een overtreding ligt daarom altijd bij de fokker die de ouderdieren heeft uitgekozen en ingezet. Desondanks vind ik het onwenselijk dat rashondenverenigingen fokkers van informatie voorzien die tegen de wet- en regelgeving ingaat indien fokkers hiernaar handelen. </w:t>
      </w:r>
    </w:p>
    <w:p w:rsidR="00707605" w:rsidP="001220DF" w:rsidRDefault="00707605" w14:paraId="1580E846" w14:textId="77777777">
      <w:pPr>
        <w:ind w:left="357"/>
        <w:contextualSpacing/>
        <w:rPr>
          <w:rFonts w:eastAsia="Calibri"/>
          <w:szCs w:val="18"/>
        </w:rPr>
      </w:pPr>
    </w:p>
    <w:p w:rsidRPr="002E563F" w:rsidR="00F25DEB" w:rsidP="001220DF" w:rsidRDefault="00F25DEB" w14:paraId="266B5FCD" w14:textId="77777777">
      <w:pPr>
        <w:ind w:left="357"/>
        <w:contextualSpacing/>
        <w:rPr>
          <w:rFonts w:eastAsia="Calibri"/>
          <w:szCs w:val="18"/>
        </w:rPr>
      </w:pPr>
    </w:p>
    <w:p w:rsidR="001220DF" w:rsidP="001220DF" w:rsidRDefault="001220DF" w14:paraId="708FD91A" w14:textId="77777777">
      <w:pPr>
        <w:rPr>
          <w:rFonts w:eastAsia="Calibri"/>
          <w:szCs w:val="18"/>
        </w:rPr>
      </w:pPr>
      <w:r>
        <w:rPr>
          <w:rFonts w:eastAsia="Calibri"/>
          <w:szCs w:val="18"/>
        </w:rPr>
        <w:t>4</w:t>
      </w:r>
    </w:p>
    <w:p w:rsidRPr="002E563F" w:rsidR="00F25DEB" w:rsidP="001220DF" w:rsidRDefault="00F25DEB" w14:paraId="004708F4" w14:textId="520DA56B">
      <w:pPr>
        <w:rPr>
          <w:rFonts w:eastAsia="Calibri"/>
          <w:szCs w:val="18"/>
        </w:rPr>
      </w:pPr>
      <w:r w:rsidRPr="002E563F">
        <w:rPr>
          <w:rFonts w:eastAsia="Calibri"/>
          <w:szCs w:val="18"/>
        </w:rPr>
        <w:t>Wat vindt u van de constatering van veterinair neuroloog Paul Mandigers dat het probleem mogelijk veel groter is dan uit de steekproef van 25 verenigingen blijkt?</w:t>
      </w:r>
    </w:p>
    <w:p w:rsidR="001220DF" w:rsidP="001220DF" w:rsidRDefault="0079349E" w14:paraId="62620168" w14:textId="441FC4D3">
      <w:pPr>
        <w:contextualSpacing/>
        <w:rPr>
          <w:rFonts w:eastAsia="Calibri"/>
          <w:szCs w:val="18"/>
        </w:rPr>
      </w:pPr>
      <w:r>
        <w:rPr>
          <w:rFonts w:eastAsia="Calibri"/>
          <w:szCs w:val="18"/>
        </w:rPr>
        <w:t xml:space="preserve"> </w:t>
      </w:r>
    </w:p>
    <w:p w:rsidRPr="002E563F" w:rsidR="00F25DEB" w:rsidP="001220DF" w:rsidRDefault="00F25DEB" w14:paraId="402F2513" w14:textId="13629D54">
      <w:pPr>
        <w:contextualSpacing/>
        <w:rPr>
          <w:rFonts w:eastAsia="Calibri"/>
          <w:szCs w:val="18"/>
        </w:rPr>
      </w:pPr>
      <w:r w:rsidRPr="002E563F">
        <w:rPr>
          <w:rFonts w:eastAsia="Calibri"/>
          <w:szCs w:val="18"/>
        </w:rPr>
        <w:t>Antwoord</w:t>
      </w:r>
    </w:p>
    <w:p w:rsidRPr="002E563F" w:rsidR="00F25DEB" w:rsidP="001220DF" w:rsidRDefault="00DC463E" w14:paraId="6BAE18BA" w14:textId="3BD56903">
      <w:pPr>
        <w:contextualSpacing/>
        <w:rPr>
          <w:rFonts w:eastAsia="Calibri"/>
          <w:szCs w:val="18"/>
        </w:rPr>
      </w:pPr>
      <w:r>
        <w:rPr>
          <w:rFonts w:eastAsia="Calibri"/>
          <w:szCs w:val="18"/>
        </w:rPr>
        <w:t>Ik vind het ernstig dat gefokt wordt met honden met erfelijke schadelijke kenmerken en erfelijke ziekten</w:t>
      </w:r>
      <w:r w:rsidR="002B6C07">
        <w:rPr>
          <w:rFonts w:eastAsia="Calibri"/>
          <w:szCs w:val="18"/>
        </w:rPr>
        <w:t xml:space="preserve"> en dat de gezondheid van de honden niet voorop staat</w:t>
      </w:r>
      <w:r>
        <w:rPr>
          <w:rFonts w:eastAsia="Calibri"/>
          <w:szCs w:val="18"/>
        </w:rPr>
        <w:t xml:space="preserve">. Fokkers hebben </w:t>
      </w:r>
      <w:r w:rsidR="002B6C07">
        <w:rPr>
          <w:rFonts w:eastAsia="Calibri"/>
          <w:szCs w:val="18"/>
        </w:rPr>
        <w:t>hiervoor de</w:t>
      </w:r>
      <w:r>
        <w:rPr>
          <w:rFonts w:eastAsia="Calibri"/>
          <w:szCs w:val="18"/>
        </w:rPr>
        <w:t xml:space="preserve"> verantwoordelijkheid. </w:t>
      </w:r>
      <w:r w:rsidR="002B6C07">
        <w:rPr>
          <w:rFonts w:eastAsia="Calibri"/>
          <w:szCs w:val="18"/>
        </w:rPr>
        <w:t>H</w:t>
      </w:r>
      <w:r w:rsidRPr="002E563F" w:rsidR="00F25DEB">
        <w:rPr>
          <w:rFonts w:eastAsia="Calibri"/>
          <w:szCs w:val="18"/>
        </w:rPr>
        <w:t xml:space="preserve">iermee is niet gezegd dat alle fokkers een slecht fokbeleid voeren. Na het uitkomen van het rapport “Fokken met kortsnuitige honden” zijn fokkers zich meer bewust van de ernst van erfelijke aandoeningen bij honden. Zo zijn er rasverenigingen die nu advies vragen voor het fokken aan het Expertisecentrum Genetica Diergeneeskunde. </w:t>
      </w:r>
    </w:p>
    <w:p w:rsidRPr="002E563F" w:rsidR="00F25DEB" w:rsidP="001220DF" w:rsidRDefault="00F25DEB" w14:paraId="10F78318" w14:textId="77777777">
      <w:pPr>
        <w:ind w:left="426"/>
        <w:rPr>
          <w:rFonts w:eastAsia="Calibri"/>
          <w:szCs w:val="18"/>
        </w:rPr>
      </w:pPr>
    </w:p>
    <w:p w:rsidR="001220DF" w:rsidP="001220DF" w:rsidRDefault="001220DF" w14:paraId="33A3DBE2" w14:textId="77777777">
      <w:pPr>
        <w:rPr>
          <w:rFonts w:eastAsia="Calibri"/>
          <w:szCs w:val="18"/>
        </w:rPr>
      </w:pPr>
      <w:r>
        <w:rPr>
          <w:rFonts w:eastAsia="Calibri"/>
          <w:szCs w:val="18"/>
        </w:rPr>
        <w:t>5</w:t>
      </w:r>
    </w:p>
    <w:p w:rsidRPr="00AA3888" w:rsidR="00F25DEB" w:rsidP="001220DF" w:rsidRDefault="00F25DEB" w14:paraId="59C7D465" w14:textId="0E281B16">
      <w:pPr>
        <w:rPr>
          <w:rFonts w:eastAsia="Calibri"/>
          <w:szCs w:val="18"/>
        </w:rPr>
      </w:pPr>
      <w:r w:rsidRPr="002E563F">
        <w:rPr>
          <w:rFonts w:eastAsia="Calibri"/>
          <w:szCs w:val="18"/>
        </w:rPr>
        <w:t>Hoe beoordeelt u de rol van de Raad van Beheer, de koepelorganisatie voor rashondenfokkers, in de kwestie rondom de fokreglementen? Heeft u contact gehad met de Raad van Beheer over dit onderwerp? Zo ja, wat waren de uitkomsten van deze gesprekken? Zo nee, waarom niet en gaat u dit alsnog doen?</w:t>
      </w:r>
    </w:p>
    <w:p w:rsidR="001220DF" w:rsidP="001220DF" w:rsidRDefault="001220DF" w14:paraId="141A9F90" w14:textId="77777777">
      <w:pPr>
        <w:contextualSpacing/>
        <w:rPr>
          <w:rFonts w:eastAsia="Calibri"/>
          <w:szCs w:val="18"/>
        </w:rPr>
      </w:pPr>
    </w:p>
    <w:p w:rsidRPr="002E563F" w:rsidR="00F25DEB" w:rsidP="001220DF" w:rsidRDefault="00F25DEB" w14:paraId="622C16B5" w14:textId="63A034E8">
      <w:pPr>
        <w:contextualSpacing/>
        <w:rPr>
          <w:rFonts w:eastAsia="Calibri"/>
          <w:szCs w:val="18"/>
        </w:rPr>
      </w:pPr>
      <w:r w:rsidRPr="002E563F">
        <w:rPr>
          <w:rFonts w:eastAsia="Calibri"/>
          <w:szCs w:val="18"/>
        </w:rPr>
        <w:t>Antwoord</w:t>
      </w:r>
    </w:p>
    <w:p w:rsidRPr="002E563F" w:rsidR="00F25DEB" w:rsidP="001220DF" w:rsidRDefault="00F25DEB" w14:paraId="50700CCC" w14:textId="068CECD0">
      <w:pPr>
        <w:contextualSpacing/>
        <w:rPr>
          <w:rFonts w:eastAsia="Calibri"/>
          <w:szCs w:val="18"/>
        </w:rPr>
      </w:pPr>
      <w:r w:rsidRPr="002E563F">
        <w:rPr>
          <w:rFonts w:eastAsia="Calibri"/>
          <w:szCs w:val="18"/>
        </w:rPr>
        <w:t xml:space="preserve">Ik vind dat de Raad van Beheer als overkoepelende organisatie van rashondenfokkers een belangrijke voorbeeldfunctie heeft in het bevorderen van de gezondheid en het welzijn van honden. De Raad draagt op hun website ook uit dat zij veel waarde hecht aan het fokken van gezonde en sociale rashonden. Er zijn eerdere gesprekken geweest met de Raad over fokkerij, maar niet specifiek over de fokreglementen. Uit deze gesprekken gaf de Raad aan dat zij voor een gezonde fokkerij is. </w:t>
      </w:r>
      <w:r w:rsidR="006022E1">
        <w:rPr>
          <w:szCs w:val="18"/>
        </w:rPr>
        <w:t>Ik ga op korte termijn met de Raad van Beheer hierover in gesprek en nodig hierbij ook de NVWA uit gelet op haar kennis over enkele fokreglementen</w:t>
      </w:r>
      <w:r w:rsidR="00985279">
        <w:rPr>
          <w:szCs w:val="18"/>
        </w:rPr>
        <w:t>.</w:t>
      </w:r>
    </w:p>
    <w:p w:rsidRPr="002E563F" w:rsidR="00F25DEB" w:rsidP="001220DF" w:rsidRDefault="00F25DEB" w14:paraId="75A7CF4A" w14:textId="77777777">
      <w:pPr>
        <w:ind w:left="426"/>
        <w:rPr>
          <w:rFonts w:eastAsia="Calibri"/>
          <w:szCs w:val="18"/>
        </w:rPr>
      </w:pPr>
    </w:p>
    <w:p w:rsidR="001220DF" w:rsidP="001220DF" w:rsidRDefault="001220DF" w14:paraId="0FF3405D" w14:textId="77777777">
      <w:pPr>
        <w:rPr>
          <w:rFonts w:eastAsia="Calibri"/>
          <w:szCs w:val="18"/>
        </w:rPr>
      </w:pPr>
      <w:r>
        <w:rPr>
          <w:rFonts w:eastAsia="Calibri"/>
          <w:szCs w:val="18"/>
        </w:rPr>
        <w:t>6</w:t>
      </w:r>
    </w:p>
    <w:p w:rsidRPr="002E563F" w:rsidR="00F25DEB" w:rsidP="001220DF" w:rsidRDefault="00F25DEB" w14:paraId="41C83A47" w14:textId="5AEEA315">
      <w:pPr>
        <w:rPr>
          <w:rFonts w:eastAsia="Calibri"/>
          <w:szCs w:val="18"/>
        </w:rPr>
      </w:pPr>
      <w:r w:rsidRPr="002E563F">
        <w:rPr>
          <w:rFonts w:eastAsia="Calibri"/>
          <w:szCs w:val="18"/>
        </w:rPr>
        <w:t>Herinnert u zich mijn eerdere oproep tijdens het commissiedebat Dieren buiten de veehouderij op 23 oktober 2024 om kwaliteitscriteria voor fokkers in te stellen, om doorgefokte huisdieren zoals kortsnuitige honden te voorkomen, bijvoorbeeld via de Stichting Fairdog, en erkent u dat dergelijke criteria ook geschikt kunnen zijn om het fokken van erfelijke afwijkingen tegen te gaan?</w:t>
      </w:r>
    </w:p>
    <w:p w:rsidR="001220DF" w:rsidP="001220DF" w:rsidRDefault="001220DF" w14:paraId="14250C02" w14:textId="77777777">
      <w:pPr>
        <w:contextualSpacing/>
        <w:rPr>
          <w:rFonts w:eastAsia="Calibri"/>
          <w:szCs w:val="18"/>
        </w:rPr>
      </w:pPr>
    </w:p>
    <w:p w:rsidRPr="002E563F" w:rsidR="00F25DEB" w:rsidP="001220DF" w:rsidRDefault="00F25DEB" w14:paraId="39707AF4" w14:textId="5FFD514E">
      <w:pPr>
        <w:contextualSpacing/>
        <w:rPr>
          <w:rFonts w:eastAsia="Calibri"/>
          <w:szCs w:val="18"/>
        </w:rPr>
      </w:pPr>
      <w:r w:rsidRPr="002E563F">
        <w:rPr>
          <w:rFonts w:eastAsia="Calibri"/>
          <w:szCs w:val="18"/>
        </w:rPr>
        <w:t>Antwoord</w:t>
      </w:r>
    </w:p>
    <w:p w:rsidRPr="002E563F" w:rsidR="00F25DEB" w:rsidP="001220DF" w:rsidRDefault="00F25DEB" w14:paraId="2B29AF38" w14:textId="052A7BC0">
      <w:pPr>
        <w:contextualSpacing/>
        <w:rPr>
          <w:rFonts w:eastAsia="Calibri"/>
          <w:szCs w:val="18"/>
        </w:rPr>
      </w:pPr>
      <w:r w:rsidRPr="002E563F">
        <w:rPr>
          <w:rFonts w:eastAsia="Calibri"/>
          <w:szCs w:val="18"/>
        </w:rPr>
        <w:t>Ja</w:t>
      </w:r>
      <w:r w:rsidR="00361948">
        <w:rPr>
          <w:rFonts w:eastAsia="Calibri"/>
          <w:szCs w:val="18"/>
        </w:rPr>
        <w:t>,</w:t>
      </w:r>
      <w:r w:rsidRPr="002E563F">
        <w:rPr>
          <w:rFonts w:eastAsia="Calibri"/>
          <w:szCs w:val="18"/>
        </w:rPr>
        <w:t xml:space="preserve"> dat herinner ik mij. </w:t>
      </w:r>
      <w:r w:rsidR="00707605">
        <w:rPr>
          <w:rFonts w:eastAsia="Calibri"/>
          <w:szCs w:val="18"/>
        </w:rPr>
        <w:t>I</w:t>
      </w:r>
      <w:r w:rsidRPr="002E563F">
        <w:rPr>
          <w:rFonts w:eastAsia="Calibri"/>
          <w:szCs w:val="18"/>
        </w:rPr>
        <w:t xml:space="preserve">k heb advies gevraagd aan het Expertisecentrum Genetica Diergeneeskunde hoe fokkers in de toekomst </w:t>
      </w:r>
      <w:r w:rsidR="00361948">
        <w:rPr>
          <w:rFonts w:eastAsia="Calibri"/>
          <w:szCs w:val="18"/>
        </w:rPr>
        <w:t xml:space="preserve">geholpen </w:t>
      </w:r>
      <w:r w:rsidRPr="002E563F">
        <w:rPr>
          <w:rFonts w:eastAsia="Calibri"/>
          <w:szCs w:val="18"/>
        </w:rPr>
        <w:t xml:space="preserve">kunnen </w:t>
      </w:r>
      <w:r w:rsidR="00361948">
        <w:rPr>
          <w:rFonts w:eastAsia="Calibri"/>
          <w:szCs w:val="18"/>
        </w:rPr>
        <w:t>worden</w:t>
      </w:r>
      <w:r w:rsidRPr="002E563F" w:rsidR="00361948">
        <w:rPr>
          <w:rFonts w:eastAsia="Calibri"/>
          <w:szCs w:val="18"/>
        </w:rPr>
        <w:t xml:space="preserve"> </w:t>
      </w:r>
      <w:r w:rsidRPr="002E563F">
        <w:rPr>
          <w:rFonts w:eastAsia="Calibri"/>
          <w:szCs w:val="18"/>
        </w:rPr>
        <w:t xml:space="preserve">stappen voorwaarts te zetten naar een gezonde fokkerij. Begin volgend jaar verwacht ik </w:t>
      </w:r>
      <w:r w:rsidR="00851C87">
        <w:rPr>
          <w:rFonts w:eastAsia="Calibri"/>
          <w:szCs w:val="18"/>
        </w:rPr>
        <w:t xml:space="preserve">de </w:t>
      </w:r>
      <w:r w:rsidR="002B6C07">
        <w:rPr>
          <w:rFonts w:eastAsia="Calibri"/>
          <w:szCs w:val="18"/>
        </w:rPr>
        <w:t xml:space="preserve">Tweede </w:t>
      </w:r>
      <w:r w:rsidR="0079349E">
        <w:rPr>
          <w:rFonts w:eastAsia="Calibri"/>
          <w:szCs w:val="18"/>
        </w:rPr>
        <w:t>K</w:t>
      </w:r>
      <w:r w:rsidR="00851C87">
        <w:rPr>
          <w:rFonts w:eastAsia="Calibri"/>
          <w:szCs w:val="18"/>
        </w:rPr>
        <w:t>amer hier</w:t>
      </w:r>
      <w:r w:rsidRPr="002E563F">
        <w:rPr>
          <w:rFonts w:eastAsia="Calibri"/>
          <w:szCs w:val="18"/>
        </w:rPr>
        <w:t xml:space="preserve">over te kunnen </w:t>
      </w:r>
      <w:r w:rsidR="00851C87">
        <w:rPr>
          <w:rFonts w:eastAsia="Calibri"/>
          <w:szCs w:val="18"/>
        </w:rPr>
        <w:t>informeren</w:t>
      </w:r>
      <w:r w:rsidRPr="002E563F">
        <w:rPr>
          <w:rFonts w:eastAsia="Calibri"/>
          <w:szCs w:val="18"/>
        </w:rPr>
        <w:t xml:space="preserve">. Tevens heb ik aan Stichting Fairdog subsidie verleend. </w:t>
      </w:r>
      <w:bookmarkStart w:name="_Hlk196899118" w:id="3"/>
      <w:r w:rsidRPr="002E563F">
        <w:rPr>
          <w:rFonts w:eastAsia="Calibri"/>
          <w:szCs w:val="18"/>
        </w:rPr>
        <w:t>Stichting Fairdog wil Nederlandse fokkers ondersteunen in verantwoorde fokkerij en consumenten faciliteren bij de aanschaf van een gezonde en sociale hond. Met een gezondheidscertificaat krijgen kopers dan de zekerheid dat alle nodige gezondheidscontroles bij de ouderdieren zijn uitgevoerd.</w:t>
      </w:r>
      <w:bookmarkEnd w:id="3"/>
    </w:p>
    <w:p w:rsidRPr="002E563F" w:rsidR="00F25DEB" w:rsidP="001220DF" w:rsidRDefault="00F25DEB" w14:paraId="7933C33E" w14:textId="7A3018D2">
      <w:pPr>
        <w:ind w:left="426"/>
        <w:contextualSpacing/>
        <w:rPr>
          <w:rFonts w:eastAsia="Calibri"/>
          <w:szCs w:val="18"/>
        </w:rPr>
      </w:pPr>
    </w:p>
    <w:p w:rsidR="001220DF" w:rsidP="001220DF" w:rsidRDefault="001220DF" w14:paraId="49EFFABB" w14:textId="77777777">
      <w:pPr>
        <w:rPr>
          <w:rFonts w:eastAsia="Calibri"/>
          <w:szCs w:val="18"/>
        </w:rPr>
      </w:pPr>
      <w:r>
        <w:rPr>
          <w:rFonts w:eastAsia="Calibri"/>
          <w:szCs w:val="18"/>
        </w:rPr>
        <w:t>7</w:t>
      </w:r>
    </w:p>
    <w:p w:rsidR="00C65252" w:rsidP="001220DF" w:rsidRDefault="00F25DEB" w14:paraId="62C5BEEE" w14:textId="717ACC8C">
      <w:pPr>
        <w:rPr>
          <w:rFonts w:eastAsia="Calibri"/>
          <w:szCs w:val="18"/>
        </w:rPr>
      </w:pPr>
      <w:r w:rsidRPr="002E563F">
        <w:rPr>
          <w:rFonts w:eastAsia="Calibri"/>
          <w:szCs w:val="18"/>
        </w:rPr>
        <w:t>Bent u op basis van bovenstaand bericht voornemens om maatregelen te nemen om te voorkomen dat erfelijke afwijkingen en ziektes worden doorgegeven bij de fok van rashonden</w:t>
      </w:r>
    </w:p>
    <w:p w:rsidR="007136A6" w:rsidP="001220DF" w:rsidRDefault="007136A6" w14:paraId="04FBFEBD" w14:textId="77777777">
      <w:pPr>
        <w:rPr>
          <w:rFonts w:eastAsia="Calibri"/>
          <w:szCs w:val="18"/>
        </w:rPr>
      </w:pPr>
    </w:p>
    <w:p w:rsidR="00C65252" w:rsidP="001220DF" w:rsidRDefault="00F25DEB" w14:paraId="753AD33E" w14:textId="2C69BA7B">
      <w:pPr>
        <w:contextualSpacing/>
        <w:rPr>
          <w:rFonts w:eastAsia="Calibri"/>
          <w:szCs w:val="18"/>
        </w:rPr>
      </w:pPr>
      <w:r w:rsidRPr="002E563F">
        <w:rPr>
          <w:rFonts w:eastAsia="Calibri"/>
          <w:szCs w:val="18"/>
        </w:rPr>
        <w:t>Antwoord</w:t>
      </w:r>
    </w:p>
    <w:p w:rsidRPr="002E563F" w:rsidR="00F25DEB" w:rsidP="001220DF" w:rsidRDefault="00F25DEB" w14:paraId="67E7C3CD" w14:textId="5B415A87">
      <w:pPr>
        <w:contextualSpacing/>
        <w:rPr>
          <w:rFonts w:eastAsia="Calibri"/>
          <w:szCs w:val="18"/>
        </w:rPr>
      </w:pPr>
      <w:r w:rsidRPr="002E563F">
        <w:rPr>
          <w:rFonts w:eastAsia="Calibri"/>
          <w:szCs w:val="18"/>
        </w:rPr>
        <w:t xml:space="preserve">Zoals ik heb aangegeven in het antwoord op vraag 6, heb ik het Expertisecentrum Genetica Diergeneeskunde om advies gevraagd. </w:t>
      </w:r>
      <w:r w:rsidR="00C65252">
        <w:rPr>
          <w:rFonts w:eastAsia="Calibri"/>
          <w:szCs w:val="18"/>
        </w:rPr>
        <w:t>Afhankelijk van dit advies kijk ik hoe ik verdere stappen kan nemen.</w:t>
      </w:r>
    </w:p>
    <w:p w:rsidRPr="00A64F23" w:rsidR="00F25DEB" w:rsidP="001220DF" w:rsidRDefault="00F25DEB" w14:paraId="414F8470" w14:textId="77777777">
      <w:pPr>
        <w:ind w:left="426"/>
        <w:rPr>
          <w:rFonts w:ascii="Calibri" w:hAnsi="Calibri" w:eastAsia="Calibri"/>
        </w:rPr>
      </w:pPr>
      <w:r w:rsidRPr="00A64F23">
        <w:rPr>
          <w:rFonts w:ascii="Calibri" w:hAnsi="Calibri" w:eastAsia="Calibri"/>
        </w:rPr>
        <w:t> </w:t>
      </w:r>
      <w:r w:rsidRPr="00A64F23">
        <w:rPr>
          <w:rFonts w:ascii="Calibri" w:hAnsi="Calibri" w:eastAsia="Calibri"/>
        </w:rPr>
        <w:br/>
      </w:r>
    </w:p>
    <w:bookmarkEnd w:id="2"/>
    <w:p w:rsidR="00F25DEB" w:rsidP="001220DF" w:rsidRDefault="00F25DEB" w14:paraId="229884EC" w14:textId="77777777">
      <w:pPr>
        <w:ind w:left="426"/>
      </w:pPr>
    </w:p>
    <w:p w:rsidR="00F25DEB" w:rsidP="001220DF" w:rsidRDefault="00F25DEB" w14:paraId="5030091B" w14:textId="77777777"/>
    <w:p w:rsidR="00F25DEB" w:rsidP="001220DF" w:rsidRDefault="00F25DEB" w14:paraId="3FAB64D6" w14:textId="77777777">
      <w:pPr>
        <w:rPr>
          <w:b/>
        </w:rPr>
      </w:pPr>
    </w:p>
    <w:p w:rsidR="00F25DEB" w:rsidP="001220DF" w:rsidRDefault="00F25DEB" w14:paraId="166CD601" w14:textId="77777777">
      <w:pPr>
        <w:rPr>
          <w:rFonts w:eastAsia="Calibri"/>
          <w:b/>
          <w:bCs/>
          <w:sz w:val="20"/>
          <w:szCs w:val="20"/>
        </w:rPr>
      </w:pPr>
    </w:p>
    <w:p w:rsidR="00F25DEB" w:rsidP="001220DF" w:rsidRDefault="00F25DEB" w14:paraId="330F61AB" w14:textId="77777777">
      <w:pPr>
        <w:rPr>
          <w:rFonts w:eastAsia="Calibri"/>
          <w:b/>
          <w:bCs/>
          <w:sz w:val="20"/>
          <w:szCs w:val="20"/>
        </w:rPr>
      </w:pPr>
    </w:p>
    <w:bookmarkEnd w:id="1"/>
    <w:p w:rsidR="00F25DEB" w:rsidP="001220DF" w:rsidRDefault="00F25DEB" w14:paraId="5834CFCC" w14:textId="77777777">
      <w:pPr>
        <w:rPr>
          <w:rFonts w:eastAsia="Calibri"/>
          <w:b/>
          <w:bCs/>
          <w:sz w:val="20"/>
          <w:szCs w:val="20"/>
        </w:rPr>
      </w:pPr>
    </w:p>
    <w:sectPr w:rsidR="00F25DEB"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6EC94" w14:textId="77777777" w:rsidR="00533150" w:rsidRDefault="00533150">
      <w:r>
        <w:separator/>
      </w:r>
    </w:p>
    <w:p w14:paraId="257EE03B" w14:textId="77777777" w:rsidR="00533150" w:rsidRDefault="00533150"/>
  </w:endnote>
  <w:endnote w:type="continuationSeparator" w:id="0">
    <w:p w14:paraId="617C92CE" w14:textId="77777777" w:rsidR="00533150" w:rsidRDefault="00533150">
      <w:r>
        <w:continuationSeparator/>
      </w:r>
    </w:p>
    <w:p w14:paraId="0318D317" w14:textId="77777777" w:rsidR="00533150" w:rsidRDefault="005331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C8B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32587" w14:paraId="46088242" w14:textId="77777777" w:rsidTr="00CA6A25">
      <w:trPr>
        <w:trHeight w:hRule="exact" w:val="240"/>
      </w:trPr>
      <w:tc>
        <w:tcPr>
          <w:tcW w:w="7601" w:type="dxa"/>
          <w:shd w:val="clear" w:color="auto" w:fill="auto"/>
        </w:tcPr>
        <w:p w14:paraId="02D5B155" w14:textId="77777777" w:rsidR="00527BD4" w:rsidRDefault="00527BD4" w:rsidP="003F1F6B">
          <w:pPr>
            <w:pStyle w:val="Huisstijl-Rubricering"/>
          </w:pPr>
        </w:p>
      </w:tc>
      <w:tc>
        <w:tcPr>
          <w:tcW w:w="2156" w:type="dxa"/>
        </w:tcPr>
        <w:p w14:paraId="5B00BABB" w14:textId="00BFDB5C" w:rsidR="00527BD4" w:rsidRPr="00645414" w:rsidRDefault="00F4239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7A2A30">
              <w:t>4</w:t>
            </w:r>
          </w:fldSimple>
        </w:p>
      </w:tc>
    </w:tr>
  </w:tbl>
  <w:p w14:paraId="4F7A052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32587" w14:paraId="28A25332" w14:textId="77777777" w:rsidTr="00CA6A25">
      <w:trPr>
        <w:trHeight w:hRule="exact" w:val="240"/>
      </w:trPr>
      <w:tc>
        <w:tcPr>
          <w:tcW w:w="7601" w:type="dxa"/>
          <w:shd w:val="clear" w:color="auto" w:fill="auto"/>
        </w:tcPr>
        <w:p w14:paraId="07A339D6" w14:textId="77777777" w:rsidR="00527BD4" w:rsidRDefault="00527BD4" w:rsidP="008C356D">
          <w:pPr>
            <w:pStyle w:val="Huisstijl-Rubricering"/>
          </w:pPr>
        </w:p>
      </w:tc>
      <w:tc>
        <w:tcPr>
          <w:tcW w:w="2170" w:type="dxa"/>
        </w:tcPr>
        <w:p w14:paraId="1BEE8649" w14:textId="4C8D5AD9" w:rsidR="00527BD4" w:rsidRPr="00ED539E" w:rsidRDefault="00F4239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533150">
              <w:t>1</w:t>
            </w:r>
          </w:fldSimple>
        </w:p>
      </w:tc>
    </w:tr>
  </w:tbl>
  <w:p w14:paraId="765E733D" w14:textId="77777777" w:rsidR="00527BD4" w:rsidRPr="00BC3B53" w:rsidRDefault="00527BD4" w:rsidP="008C356D">
    <w:pPr>
      <w:pStyle w:val="Voettekst"/>
      <w:spacing w:line="240" w:lineRule="auto"/>
      <w:rPr>
        <w:sz w:val="2"/>
        <w:szCs w:val="2"/>
      </w:rPr>
    </w:pPr>
  </w:p>
  <w:p w14:paraId="2077CF57"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883A0" w14:textId="77777777" w:rsidR="00533150" w:rsidRDefault="00533150">
      <w:r>
        <w:separator/>
      </w:r>
    </w:p>
    <w:p w14:paraId="2F7E4700" w14:textId="77777777" w:rsidR="00533150" w:rsidRDefault="00533150"/>
  </w:footnote>
  <w:footnote w:type="continuationSeparator" w:id="0">
    <w:p w14:paraId="5251584A" w14:textId="77777777" w:rsidR="00533150" w:rsidRDefault="00533150">
      <w:r>
        <w:continuationSeparator/>
      </w:r>
    </w:p>
    <w:p w14:paraId="15B4E919" w14:textId="77777777" w:rsidR="00533150" w:rsidRDefault="005331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32587" w14:paraId="710A3257" w14:textId="77777777" w:rsidTr="00A50CF6">
      <w:tc>
        <w:tcPr>
          <w:tcW w:w="2156" w:type="dxa"/>
          <w:shd w:val="clear" w:color="auto" w:fill="auto"/>
        </w:tcPr>
        <w:p w14:paraId="4E5369AF" w14:textId="77777777" w:rsidR="00527BD4" w:rsidRPr="005819CE" w:rsidRDefault="00F42392" w:rsidP="00A50CF6">
          <w:pPr>
            <w:pStyle w:val="Huisstijl-Adres"/>
            <w:rPr>
              <w:b/>
            </w:rPr>
          </w:pPr>
          <w:r>
            <w:rPr>
              <w:b/>
            </w:rPr>
            <w:t>Directoraat-generaal Agro</w:t>
          </w:r>
          <w:r w:rsidRPr="005819CE">
            <w:rPr>
              <w:b/>
            </w:rPr>
            <w:br/>
          </w:r>
          <w:r>
            <w:t>Directie Dierlijke Agroketens en Dierenwelzijn</w:t>
          </w:r>
        </w:p>
      </w:tc>
    </w:tr>
    <w:tr w:rsidR="00E32587" w14:paraId="674F9908" w14:textId="77777777" w:rsidTr="00A50CF6">
      <w:trPr>
        <w:trHeight w:hRule="exact" w:val="200"/>
      </w:trPr>
      <w:tc>
        <w:tcPr>
          <w:tcW w:w="2156" w:type="dxa"/>
          <w:shd w:val="clear" w:color="auto" w:fill="auto"/>
        </w:tcPr>
        <w:p w14:paraId="2F3A36A8" w14:textId="77777777" w:rsidR="00527BD4" w:rsidRPr="005819CE" w:rsidRDefault="00527BD4" w:rsidP="00A50CF6"/>
      </w:tc>
    </w:tr>
    <w:tr w:rsidR="00E32587" w14:paraId="623D2BFE" w14:textId="77777777" w:rsidTr="00502512">
      <w:trPr>
        <w:trHeight w:hRule="exact" w:val="774"/>
      </w:trPr>
      <w:tc>
        <w:tcPr>
          <w:tcW w:w="2156" w:type="dxa"/>
          <w:shd w:val="clear" w:color="auto" w:fill="auto"/>
        </w:tcPr>
        <w:p w14:paraId="73AEA51D" w14:textId="77777777" w:rsidR="00527BD4" w:rsidRDefault="00F42392" w:rsidP="003A5290">
          <w:pPr>
            <w:pStyle w:val="Huisstijl-Kopje"/>
          </w:pPr>
          <w:r>
            <w:t>Ons kenmerk</w:t>
          </w:r>
        </w:p>
        <w:p w14:paraId="0E01483E" w14:textId="744BF16D" w:rsidR="00527BD4" w:rsidRPr="005819CE" w:rsidRDefault="00F42392" w:rsidP="001E6117">
          <w:pPr>
            <w:pStyle w:val="Huisstijl-Kopje"/>
          </w:pPr>
          <w:r>
            <w:rPr>
              <w:b w:val="0"/>
            </w:rPr>
            <w:t>DGA-DAD</w:t>
          </w:r>
          <w:r w:rsidRPr="001220DF">
            <w:rPr>
              <w:b w:val="0"/>
            </w:rPr>
            <w:t xml:space="preserve"> / </w:t>
          </w:r>
          <w:sdt>
            <w:sdtPr>
              <w:rPr>
                <w:b w:val="0"/>
              </w:rPr>
              <w:alias w:val="documentId"/>
              <w:id w:val="-2120756062"/>
              <w:placeholder>
                <w:docPart w:val="DefaultPlaceholder_-1854013440"/>
              </w:placeholder>
            </w:sdtPr>
            <w:sdtEndPr/>
            <w:sdtContent>
              <w:r w:rsidR="001220DF" w:rsidRPr="001220DF">
                <w:rPr>
                  <w:b w:val="0"/>
                </w:rPr>
                <w:t>98588457</w:t>
              </w:r>
            </w:sdtContent>
          </w:sdt>
        </w:p>
      </w:tc>
    </w:tr>
  </w:tbl>
  <w:p w14:paraId="5FCD9553" w14:textId="77777777" w:rsidR="00527BD4" w:rsidRDefault="00527BD4" w:rsidP="008C356D"/>
  <w:p w14:paraId="6CE67A20" w14:textId="77777777" w:rsidR="00527BD4" w:rsidRPr="00740712" w:rsidRDefault="00527BD4" w:rsidP="008C356D"/>
  <w:p w14:paraId="60E809D2" w14:textId="77777777" w:rsidR="00527BD4" w:rsidRPr="00217880" w:rsidRDefault="00527BD4" w:rsidP="008C356D">
    <w:pPr>
      <w:spacing w:line="0" w:lineRule="atLeast"/>
      <w:rPr>
        <w:sz w:val="2"/>
        <w:szCs w:val="2"/>
      </w:rPr>
    </w:pPr>
  </w:p>
  <w:p w14:paraId="40CDA238" w14:textId="77777777" w:rsidR="00527BD4" w:rsidRDefault="00527BD4" w:rsidP="004F44C2">
    <w:pPr>
      <w:pStyle w:val="Koptekst"/>
      <w:rPr>
        <w:rFonts w:cs="Verdana-Bold"/>
        <w:b/>
        <w:bCs/>
        <w:smallCaps/>
        <w:szCs w:val="18"/>
      </w:rPr>
    </w:pPr>
  </w:p>
  <w:p w14:paraId="2BD50B85" w14:textId="77777777" w:rsidR="00527BD4" w:rsidRDefault="00527BD4" w:rsidP="004F44C2"/>
  <w:p w14:paraId="2727CA9B" w14:textId="77777777" w:rsidR="00527BD4" w:rsidRPr="00740712" w:rsidRDefault="00527BD4" w:rsidP="004F44C2"/>
  <w:p w14:paraId="3C945541"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32587" w14:paraId="5B722294" w14:textId="77777777" w:rsidTr="00751A6A">
      <w:trPr>
        <w:trHeight w:val="2636"/>
      </w:trPr>
      <w:tc>
        <w:tcPr>
          <w:tcW w:w="737" w:type="dxa"/>
          <w:shd w:val="clear" w:color="auto" w:fill="auto"/>
        </w:tcPr>
        <w:p w14:paraId="6F720D8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57D1EC7" w14:textId="77777777" w:rsidR="00527BD4" w:rsidRDefault="00F42392"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1ED5BA7A" wp14:editId="085F8CD3">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C127729" w14:textId="77777777" w:rsidR="003E0C4D" w:rsidRDefault="003E0C4D" w:rsidP="00D0609E">
          <w:pPr>
            <w:framePr w:w="6340" w:h="2750" w:hRule="exact" w:hSpace="180" w:wrap="around" w:vAnchor="page" w:hAnchor="text" w:x="3873" w:y="-140"/>
            <w:spacing w:line="240" w:lineRule="auto"/>
          </w:pPr>
        </w:p>
      </w:tc>
    </w:tr>
  </w:tbl>
  <w:p w14:paraId="44A57AEE" w14:textId="77777777" w:rsidR="00527BD4" w:rsidRDefault="00527BD4" w:rsidP="00D0609E">
    <w:pPr>
      <w:framePr w:w="6340" w:h="2750" w:hRule="exact" w:hSpace="180" w:wrap="around" w:vAnchor="page" w:hAnchor="text" w:x="3873" w:y="-140"/>
    </w:pPr>
  </w:p>
  <w:p w14:paraId="1B69DD4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32587" w14:paraId="2FDD259F" w14:textId="77777777" w:rsidTr="00A50CF6">
      <w:tc>
        <w:tcPr>
          <w:tcW w:w="2160" w:type="dxa"/>
          <w:shd w:val="clear" w:color="auto" w:fill="auto"/>
        </w:tcPr>
        <w:p w14:paraId="475A6D9E" w14:textId="77777777" w:rsidR="00527BD4" w:rsidRPr="005819CE" w:rsidRDefault="00F42392" w:rsidP="00A50CF6">
          <w:pPr>
            <w:pStyle w:val="Huisstijl-Adres"/>
            <w:rPr>
              <w:b/>
            </w:rPr>
          </w:pPr>
          <w:r>
            <w:rPr>
              <w:b/>
            </w:rPr>
            <w:t>Directoraat-generaal Agro</w:t>
          </w:r>
          <w:r w:rsidRPr="005819CE">
            <w:rPr>
              <w:b/>
            </w:rPr>
            <w:br/>
          </w:r>
          <w:r>
            <w:t>Directie Dierlijke Agroketens en Dierenwelzijn</w:t>
          </w:r>
        </w:p>
        <w:p w14:paraId="732C2029" w14:textId="77777777" w:rsidR="00527BD4" w:rsidRPr="00BE5ED9" w:rsidRDefault="00F42392" w:rsidP="00A50CF6">
          <w:pPr>
            <w:pStyle w:val="Huisstijl-Adres"/>
          </w:pPr>
          <w:r>
            <w:rPr>
              <w:b/>
            </w:rPr>
            <w:t>Bezoekadres</w:t>
          </w:r>
          <w:r>
            <w:rPr>
              <w:b/>
            </w:rPr>
            <w:br/>
          </w:r>
          <w:r>
            <w:t>Bezuidenhoutseweg 73</w:t>
          </w:r>
          <w:r w:rsidRPr="005819CE">
            <w:br/>
          </w:r>
          <w:r>
            <w:t>2594 AC Den Haag</w:t>
          </w:r>
        </w:p>
        <w:p w14:paraId="7EDAB5F5" w14:textId="77777777" w:rsidR="00EF495B" w:rsidRDefault="00F42392" w:rsidP="0098788A">
          <w:pPr>
            <w:pStyle w:val="Huisstijl-Adres"/>
          </w:pPr>
          <w:r>
            <w:rPr>
              <w:b/>
            </w:rPr>
            <w:t>Postadres</w:t>
          </w:r>
          <w:r>
            <w:rPr>
              <w:b/>
            </w:rPr>
            <w:br/>
          </w:r>
          <w:r>
            <w:t>Postbus 20401</w:t>
          </w:r>
          <w:r w:rsidRPr="005819CE">
            <w:br/>
            <w:t>2500 E</w:t>
          </w:r>
          <w:r>
            <w:t>K</w:t>
          </w:r>
          <w:r w:rsidRPr="005819CE">
            <w:t xml:space="preserve"> Den Haag</w:t>
          </w:r>
        </w:p>
        <w:p w14:paraId="27837BF4" w14:textId="77777777" w:rsidR="00556BEE" w:rsidRPr="005B3814" w:rsidRDefault="00F42392" w:rsidP="0098788A">
          <w:pPr>
            <w:pStyle w:val="Huisstijl-Adres"/>
          </w:pPr>
          <w:r>
            <w:rPr>
              <w:b/>
            </w:rPr>
            <w:t>Overheidsidentificatienr</w:t>
          </w:r>
          <w:r>
            <w:rPr>
              <w:b/>
            </w:rPr>
            <w:br/>
          </w:r>
          <w:r w:rsidR="00BA129E">
            <w:rPr>
              <w:rFonts w:cs="Agrofont"/>
              <w:iCs/>
            </w:rPr>
            <w:t>00000001858272854000</w:t>
          </w:r>
        </w:p>
        <w:p w14:paraId="748510A9" w14:textId="3D3840C4" w:rsidR="00527BD4" w:rsidRPr="009E7FAA" w:rsidRDefault="00F4239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E32587" w14:paraId="5B575FCA" w14:textId="77777777" w:rsidTr="009E7FAA">
      <w:trPr>
        <w:trHeight w:hRule="exact" w:val="80"/>
      </w:trPr>
      <w:tc>
        <w:tcPr>
          <w:tcW w:w="2160" w:type="dxa"/>
          <w:shd w:val="clear" w:color="auto" w:fill="auto"/>
        </w:tcPr>
        <w:p w14:paraId="51F912E9" w14:textId="77777777" w:rsidR="00527BD4" w:rsidRPr="005819CE" w:rsidRDefault="00527BD4" w:rsidP="00A50CF6"/>
      </w:tc>
    </w:tr>
    <w:tr w:rsidR="00E32587" w14:paraId="21C8FAC3" w14:textId="77777777" w:rsidTr="00A50CF6">
      <w:tc>
        <w:tcPr>
          <w:tcW w:w="2160" w:type="dxa"/>
          <w:shd w:val="clear" w:color="auto" w:fill="auto"/>
        </w:tcPr>
        <w:p w14:paraId="4202BED8" w14:textId="77777777" w:rsidR="000C0163" w:rsidRPr="005819CE" w:rsidRDefault="00F42392" w:rsidP="000C0163">
          <w:pPr>
            <w:pStyle w:val="Huisstijl-Kopje"/>
          </w:pPr>
          <w:r>
            <w:t>Ons kenmerk</w:t>
          </w:r>
          <w:r w:rsidRPr="005819CE">
            <w:t xml:space="preserve"> </w:t>
          </w:r>
        </w:p>
        <w:p w14:paraId="7E6044F9" w14:textId="77777777" w:rsidR="000C0163" w:rsidRPr="005819CE" w:rsidRDefault="00F42392" w:rsidP="000C0163">
          <w:pPr>
            <w:pStyle w:val="Huisstijl-Gegeven"/>
          </w:pPr>
          <w:r>
            <w:t>DGA-DAD /</w:t>
          </w:r>
          <w:r w:rsidR="00CC7BA8">
            <w:t xml:space="preserve"> </w:t>
          </w:r>
          <w:r>
            <w:t>98588457</w:t>
          </w:r>
        </w:p>
        <w:p w14:paraId="4E4302DC" w14:textId="77777777" w:rsidR="00527BD4" w:rsidRPr="005819CE" w:rsidRDefault="00F42392" w:rsidP="00A50CF6">
          <w:pPr>
            <w:pStyle w:val="Huisstijl-Kopje"/>
          </w:pPr>
          <w:r>
            <w:t>Uw kenmerk</w:t>
          </w:r>
        </w:p>
        <w:p w14:paraId="7BD19C3E" w14:textId="77777777" w:rsidR="00527BD4" w:rsidRPr="005819CE" w:rsidRDefault="00F42392" w:rsidP="00A50CF6">
          <w:pPr>
            <w:pStyle w:val="Huisstijl-Gegeven"/>
          </w:pPr>
          <w:r>
            <w:t>2025Z06724</w:t>
          </w:r>
        </w:p>
        <w:p w14:paraId="1B8A4014" w14:textId="7A90D304" w:rsidR="00527BD4" w:rsidRPr="005819CE" w:rsidRDefault="00527BD4" w:rsidP="00A50CF6">
          <w:pPr>
            <w:pStyle w:val="Huisstijl-Gegeven"/>
          </w:pPr>
        </w:p>
      </w:tc>
    </w:tr>
  </w:tbl>
  <w:p w14:paraId="3648C6D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32587" w14:paraId="583DEF02" w14:textId="77777777" w:rsidTr="009E2051">
      <w:trPr>
        <w:trHeight w:val="400"/>
      </w:trPr>
      <w:tc>
        <w:tcPr>
          <w:tcW w:w="7520" w:type="dxa"/>
          <w:gridSpan w:val="2"/>
          <w:shd w:val="clear" w:color="auto" w:fill="auto"/>
        </w:tcPr>
        <w:p w14:paraId="2101AC5B" w14:textId="77777777" w:rsidR="00527BD4" w:rsidRPr="00BC3B53" w:rsidRDefault="00F42392" w:rsidP="00A50CF6">
          <w:pPr>
            <w:pStyle w:val="Huisstijl-Retouradres"/>
          </w:pPr>
          <w:r>
            <w:t>&gt; Retouradres Postbus 20401 2500 EK Den Haag</w:t>
          </w:r>
        </w:p>
      </w:tc>
    </w:tr>
    <w:tr w:rsidR="00E32587" w14:paraId="348A2DE5" w14:textId="77777777" w:rsidTr="009E2051">
      <w:tc>
        <w:tcPr>
          <w:tcW w:w="7520" w:type="dxa"/>
          <w:gridSpan w:val="2"/>
          <w:shd w:val="clear" w:color="auto" w:fill="auto"/>
        </w:tcPr>
        <w:p w14:paraId="5B06F24C" w14:textId="77777777" w:rsidR="00527BD4" w:rsidRPr="00983E8F" w:rsidRDefault="00527BD4" w:rsidP="00A50CF6">
          <w:pPr>
            <w:pStyle w:val="Huisstijl-Rubricering"/>
          </w:pPr>
        </w:p>
      </w:tc>
    </w:tr>
    <w:tr w:rsidR="00E32587" w14:paraId="4BBF686C" w14:textId="77777777" w:rsidTr="009E2051">
      <w:trPr>
        <w:trHeight w:hRule="exact" w:val="2440"/>
      </w:trPr>
      <w:tc>
        <w:tcPr>
          <w:tcW w:w="7520" w:type="dxa"/>
          <w:gridSpan w:val="2"/>
          <w:shd w:val="clear" w:color="auto" w:fill="auto"/>
        </w:tcPr>
        <w:p w14:paraId="340F6D54" w14:textId="77777777" w:rsidR="00527BD4" w:rsidRDefault="00F42392" w:rsidP="00A50CF6">
          <w:pPr>
            <w:pStyle w:val="Huisstijl-NAW"/>
          </w:pPr>
          <w:r>
            <w:t xml:space="preserve">De Voorzitter van de Tweede Kamer </w:t>
          </w:r>
        </w:p>
        <w:p w14:paraId="4EE1FFC3" w14:textId="77777777" w:rsidR="00D87195" w:rsidRDefault="00F42392" w:rsidP="00D87195">
          <w:pPr>
            <w:pStyle w:val="Huisstijl-NAW"/>
          </w:pPr>
          <w:r>
            <w:t>der Staten-Generaal</w:t>
          </w:r>
        </w:p>
        <w:p w14:paraId="4F1DCA49" w14:textId="77777777" w:rsidR="005C769E" w:rsidRDefault="00F42392" w:rsidP="005C769E">
          <w:pPr>
            <w:rPr>
              <w:szCs w:val="18"/>
            </w:rPr>
          </w:pPr>
          <w:r>
            <w:rPr>
              <w:szCs w:val="18"/>
            </w:rPr>
            <w:t>Prinses Irenestraat 6</w:t>
          </w:r>
        </w:p>
        <w:p w14:paraId="44E62251" w14:textId="77777777" w:rsidR="005C769E" w:rsidRDefault="00F42392" w:rsidP="005C769E">
          <w:pPr>
            <w:pStyle w:val="Huisstijl-NAW"/>
          </w:pPr>
          <w:r>
            <w:t>2595 BD  DEN HAAG</w:t>
          </w:r>
        </w:p>
      </w:tc>
    </w:tr>
    <w:tr w:rsidR="00E32587" w14:paraId="2735FE3A" w14:textId="77777777" w:rsidTr="009E2051">
      <w:trPr>
        <w:trHeight w:hRule="exact" w:val="400"/>
      </w:trPr>
      <w:tc>
        <w:tcPr>
          <w:tcW w:w="7520" w:type="dxa"/>
          <w:gridSpan w:val="2"/>
          <w:shd w:val="clear" w:color="auto" w:fill="auto"/>
        </w:tcPr>
        <w:p w14:paraId="0915DFC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32587" w14:paraId="59478888" w14:textId="77777777" w:rsidTr="009E2051">
      <w:trPr>
        <w:trHeight w:val="240"/>
      </w:trPr>
      <w:tc>
        <w:tcPr>
          <w:tcW w:w="900" w:type="dxa"/>
          <w:shd w:val="clear" w:color="auto" w:fill="auto"/>
        </w:tcPr>
        <w:p w14:paraId="5D66CE5C" w14:textId="77777777" w:rsidR="00527BD4" w:rsidRPr="007709EF" w:rsidRDefault="00F42392" w:rsidP="00A50CF6">
          <w:pPr>
            <w:rPr>
              <w:szCs w:val="18"/>
            </w:rPr>
          </w:pPr>
          <w:r>
            <w:rPr>
              <w:szCs w:val="18"/>
            </w:rPr>
            <w:t>Datum</w:t>
          </w:r>
        </w:p>
      </w:tc>
      <w:tc>
        <w:tcPr>
          <w:tcW w:w="6620" w:type="dxa"/>
          <w:shd w:val="clear" w:color="auto" w:fill="auto"/>
        </w:tcPr>
        <w:p w14:paraId="4C0790B7" w14:textId="12EC7FED" w:rsidR="00527BD4" w:rsidRPr="007709EF" w:rsidRDefault="007A2A30" w:rsidP="00A50CF6">
          <w:r>
            <w:t>21 mei 2025</w:t>
          </w:r>
        </w:p>
      </w:tc>
    </w:tr>
    <w:tr w:rsidR="00E32587" w14:paraId="60BF95E4" w14:textId="77777777" w:rsidTr="009E2051">
      <w:trPr>
        <w:trHeight w:val="240"/>
      </w:trPr>
      <w:tc>
        <w:tcPr>
          <w:tcW w:w="900" w:type="dxa"/>
          <w:shd w:val="clear" w:color="auto" w:fill="auto"/>
        </w:tcPr>
        <w:p w14:paraId="284DB142" w14:textId="77777777" w:rsidR="00527BD4" w:rsidRPr="007709EF" w:rsidRDefault="00F42392" w:rsidP="00A50CF6">
          <w:pPr>
            <w:rPr>
              <w:szCs w:val="18"/>
            </w:rPr>
          </w:pPr>
          <w:r>
            <w:rPr>
              <w:szCs w:val="18"/>
            </w:rPr>
            <w:t>Betreft</w:t>
          </w:r>
        </w:p>
      </w:tc>
      <w:tc>
        <w:tcPr>
          <w:tcW w:w="6620" w:type="dxa"/>
          <w:shd w:val="clear" w:color="auto" w:fill="auto"/>
        </w:tcPr>
        <w:p w14:paraId="47960160" w14:textId="5087875B" w:rsidR="00527BD4" w:rsidRPr="007709EF" w:rsidRDefault="001220DF" w:rsidP="00A50CF6">
          <w:bookmarkStart w:id="4" w:name="_Hlk196901751"/>
          <w:r>
            <w:t xml:space="preserve">Beantwoording Kamervragen </w:t>
          </w:r>
          <w:r w:rsidR="00F25DEB">
            <w:t>over het bericht 'Fokreglementen rashonden in strijd met wet'</w:t>
          </w:r>
          <w:bookmarkEnd w:id="4"/>
        </w:p>
      </w:tc>
    </w:tr>
  </w:tbl>
  <w:p w14:paraId="30E639C0"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E8E4432">
      <w:start w:val="1"/>
      <w:numFmt w:val="bullet"/>
      <w:pStyle w:val="Lijstopsomteken"/>
      <w:lvlText w:val="•"/>
      <w:lvlJc w:val="left"/>
      <w:pPr>
        <w:tabs>
          <w:tab w:val="num" w:pos="227"/>
        </w:tabs>
        <w:ind w:left="227" w:hanging="227"/>
      </w:pPr>
      <w:rPr>
        <w:rFonts w:ascii="Verdana" w:hAnsi="Verdana" w:hint="default"/>
        <w:sz w:val="18"/>
        <w:szCs w:val="18"/>
      </w:rPr>
    </w:lvl>
    <w:lvl w:ilvl="1" w:tplc="84CE47AA" w:tentative="1">
      <w:start w:val="1"/>
      <w:numFmt w:val="bullet"/>
      <w:lvlText w:val="o"/>
      <w:lvlJc w:val="left"/>
      <w:pPr>
        <w:tabs>
          <w:tab w:val="num" w:pos="1440"/>
        </w:tabs>
        <w:ind w:left="1440" w:hanging="360"/>
      </w:pPr>
      <w:rPr>
        <w:rFonts w:ascii="Courier New" w:hAnsi="Courier New" w:cs="Courier New" w:hint="default"/>
      </w:rPr>
    </w:lvl>
    <w:lvl w:ilvl="2" w:tplc="D2604314" w:tentative="1">
      <w:start w:val="1"/>
      <w:numFmt w:val="bullet"/>
      <w:lvlText w:val=""/>
      <w:lvlJc w:val="left"/>
      <w:pPr>
        <w:tabs>
          <w:tab w:val="num" w:pos="2160"/>
        </w:tabs>
        <w:ind w:left="2160" w:hanging="360"/>
      </w:pPr>
      <w:rPr>
        <w:rFonts w:ascii="Wingdings" w:hAnsi="Wingdings" w:hint="default"/>
      </w:rPr>
    </w:lvl>
    <w:lvl w:ilvl="3" w:tplc="BA806844" w:tentative="1">
      <w:start w:val="1"/>
      <w:numFmt w:val="bullet"/>
      <w:lvlText w:val=""/>
      <w:lvlJc w:val="left"/>
      <w:pPr>
        <w:tabs>
          <w:tab w:val="num" w:pos="2880"/>
        </w:tabs>
        <w:ind w:left="2880" w:hanging="360"/>
      </w:pPr>
      <w:rPr>
        <w:rFonts w:ascii="Symbol" w:hAnsi="Symbol" w:hint="default"/>
      </w:rPr>
    </w:lvl>
    <w:lvl w:ilvl="4" w:tplc="59441DC0" w:tentative="1">
      <w:start w:val="1"/>
      <w:numFmt w:val="bullet"/>
      <w:lvlText w:val="o"/>
      <w:lvlJc w:val="left"/>
      <w:pPr>
        <w:tabs>
          <w:tab w:val="num" w:pos="3600"/>
        </w:tabs>
        <w:ind w:left="3600" w:hanging="360"/>
      </w:pPr>
      <w:rPr>
        <w:rFonts w:ascii="Courier New" w:hAnsi="Courier New" w:cs="Courier New" w:hint="default"/>
      </w:rPr>
    </w:lvl>
    <w:lvl w:ilvl="5" w:tplc="C7F80550" w:tentative="1">
      <w:start w:val="1"/>
      <w:numFmt w:val="bullet"/>
      <w:lvlText w:val=""/>
      <w:lvlJc w:val="left"/>
      <w:pPr>
        <w:tabs>
          <w:tab w:val="num" w:pos="4320"/>
        </w:tabs>
        <w:ind w:left="4320" w:hanging="360"/>
      </w:pPr>
      <w:rPr>
        <w:rFonts w:ascii="Wingdings" w:hAnsi="Wingdings" w:hint="default"/>
      </w:rPr>
    </w:lvl>
    <w:lvl w:ilvl="6" w:tplc="2F1CC186" w:tentative="1">
      <w:start w:val="1"/>
      <w:numFmt w:val="bullet"/>
      <w:lvlText w:val=""/>
      <w:lvlJc w:val="left"/>
      <w:pPr>
        <w:tabs>
          <w:tab w:val="num" w:pos="5040"/>
        </w:tabs>
        <w:ind w:left="5040" w:hanging="360"/>
      </w:pPr>
      <w:rPr>
        <w:rFonts w:ascii="Symbol" w:hAnsi="Symbol" w:hint="default"/>
      </w:rPr>
    </w:lvl>
    <w:lvl w:ilvl="7" w:tplc="B37063D4" w:tentative="1">
      <w:start w:val="1"/>
      <w:numFmt w:val="bullet"/>
      <w:lvlText w:val="o"/>
      <w:lvlJc w:val="left"/>
      <w:pPr>
        <w:tabs>
          <w:tab w:val="num" w:pos="5760"/>
        </w:tabs>
        <w:ind w:left="5760" w:hanging="360"/>
      </w:pPr>
      <w:rPr>
        <w:rFonts w:ascii="Courier New" w:hAnsi="Courier New" w:cs="Courier New" w:hint="default"/>
      </w:rPr>
    </w:lvl>
    <w:lvl w:ilvl="8" w:tplc="4540396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B0A22D6">
      <w:start w:val="1"/>
      <w:numFmt w:val="bullet"/>
      <w:pStyle w:val="Lijstopsomteken2"/>
      <w:lvlText w:val="–"/>
      <w:lvlJc w:val="left"/>
      <w:pPr>
        <w:tabs>
          <w:tab w:val="num" w:pos="227"/>
        </w:tabs>
        <w:ind w:left="227" w:firstLine="0"/>
      </w:pPr>
      <w:rPr>
        <w:rFonts w:ascii="Verdana" w:hAnsi="Verdana" w:hint="default"/>
      </w:rPr>
    </w:lvl>
    <w:lvl w:ilvl="1" w:tplc="DF2AE10A" w:tentative="1">
      <w:start w:val="1"/>
      <w:numFmt w:val="bullet"/>
      <w:lvlText w:val="o"/>
      <w:lvlJc w:val="left"/>
      <w:pPr>
        <w:tabs>
          <w:tab w:val="num" w:pos="1440"/>
        </w:tabs>
        <w:ind w:left="1440" w:hanging="360"/>
      </w:pPr>
      <w:rPr>
        <w:rFonts w:ascii="Courier New" w:hAnsi="Courier New" w:cs="Courier New" w:hint="default"/>
      </w:rPr>
    </w:lvl>
    <w:lvl w:ilvl="2" w:tplc="EAD8DDD0" w:tentative="1">
      <w:start w:val="1"/>
      <w:numFmt w:val="bullet"/>
      <w:lvlText w:val=""/>
      <w:lvlJc w:val="left"/>
      <w:pPr>
        <w:tabs>
          <w:tab w:val="num" w:pos="2160"/>
        </w:tabs>
        <w:ind w:left="2160" w:hanging="360"/>
      </w:pPr>
      <w:rPr>
        <w:rFonts w:ascii="Wingdings" w:hAnsi="Wingdings" w:hint="default"/>
      </w:rPr>
    </w:lvl>
    <w:lvl w:ilvl="3" w:tplc="223846B6" w:tentative="1">
      <w:start w:val="1"/>
      <w:numFmt w:val="bullet"/>
      <w:lvlText w:val=""/>
      <w:lvlJc w:val="left"/>
      <w:pPr>
        <w:tabs>
          <w:tab w:val="num" w:pos="2880"/>
        </w:tabs>
        <w:ind w:left="2880" w:hanging="360"/>
      </w:pPr>
      <w:rPr>
        <w:rFonts w:ascii="Symbol" w:hAnsi="Symbol" w:hint="default"/>
      </w:rPr>
    </w:lvl>
    <w:lvl w:ilvl="4" w:tplc="2BE6920E" w:tentative="1">
      <w:start w:val="1"/>
      <w:numFmt w:val="bullet"/>
      <w:lvlText w:val="o"/>
      <w:lvlJc w:val="left"/>
      <w:pPr>
        <w:tabs>
          <w:tab w:val="num" w:pos="3600"/>
        </w:tabs>
        <w:ind w:left="3600" w:hanging="360"/>
      </w:pPr>
      <w:rPr>
        <w:rFonts w:ascii="Courier New" w:hAnsi="Courier New" w:cs="Courier New" w:hint="default"/>
      </w:rPr>
    </w:lvl>
    <w:lvl w:ilvl="5" w:tplc="91803E12" w:tentative="1">
      <w:start w:val="1"/>
      <w:numFmt w:val="bullet"/>
      <w:lvlText w:val=""/>
      <w:lvlJc w:val="left"/>
      <w:pPr>
        <w:tabs>
          <w:tab w:val="num" w:pos="4320"/>
        </w:tabs>
        <w:ind w:left="4320" w:hanging="360"/>
      </w:pPr>
      <w:rPr>
        <w:rFonts w:ascii="Wingdings" w:hAnsi="Wingdings" w:hint="default"/>
      </w:rPr>
    </w:lvl>
    <w:lvl w:ilvl="6" w:tplc="9602694E" w:tentative="1">
      <w:start w:val="1"/>
      <w:numFmt w:val="bullet"/>
      <w:lvlText w:val=""/>
      <w:lvlJc w:val="left"/>
      <w:pPr>
        <w:tabs>
          <w:tab w:val="num" w:pos="5040"/>
        </w:tabs>
        <w:ind w:left="5040" w:hanging="360"/>
      </w:pPr>
      <w:rPr>
        <w:rFonts w:ascii="Symbol" w:hAnsi="Symbol" w:hint="default"/>
      </w:rPr>
    </w:lvl>
    <w:lvl w:ilvl="7" w:tplc="3940B024" w:tentative="1">
      <w:start w:val="1"/>
      <w:numFmt w:val="bullet"/>
      <w:lvlText w:val="o"/>
      <w:lvlJc w:val="left"/>
      <w:pPr>
        <w:tabs>
          <w:tab w:val="num" w:pos="5760"/>
        </w:tabs>
        <w:ind w:left="5760" w:hanging="360"/>
      </w:pPr>
      <w:rPr>
        <w:rFonts w:ascii="Courier New" w:hAnsi="Courier New" w:cs="Courier New" w:hint="default"/>
      </w:rPr>
    </w:lvl>
    <w:lvl w:ilvl="8" w:tplc="C282697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1162951"/>
    <w:multiLevelType w:val="hybridMultilevel"/>
    <w:tmpl w:val="8E12C2DA"/>
    <w:lvl w:ilvl="0" w:tplc="9BF8DE98">
      <w:start w:val="1"/>
      <w:numFmt w:val="decimal"/>
      <w:lvlText w:val="%1."/>
      <w:lvlJc w:val="left"/>
      <w:pPr>
        <w:ind w:left="720" w:hanging="360"/>
      </w:pPr>
    </w:lvl>
    <w:lvl w:ilvl="1" w:tplc="F0988476">
      <w:start w:val="1"/>
      <w:numFmt w:val="lowerLetter"/>
      <w:lvlText w:val="%2."/>
      <w:lvlJc w:val="left"/>
      <w:pPr>
        <w:ind w:left="1440" w:hanging="360"/>
      </w:pPr>
    </w:lvl>
    <w:lvl w:ilvl="2" w:tplc="18E2130E">
      <w:start w:val="1"/>
      <w:numFmt w:val="lowerRoman"/>
      <w:lvlText w:val="%3."/>
      <w:lvlJc w:val="right"/>
      <w:pPr>
        <w:ind w:left="2160" w:hanging="180"/>
      </w:pPr>
    </w:lvl>
    <w:lvl w:ilvl="3" w:tplc="68260168">
      <w:start w:val="1"/>
      <w:numFmt w:val="decimal"/>
      <w:lvlText w:val="%4."/>
      <w:lvlJc w:val="left"/>
      <w:pPr>
        <w:ind w:left="2880" w:hanging="360"/>
      </w:pPr>
    </w:lvl>
    <w:lvl w:ilvl="4" w:tplc="6570FFC2">
      <w:start w:val="1"/>
      <w:numFmt w:val="lowerLetter"/>
      <w:lvlText w:val="%5."/>
      <w:lvlJc w:val="left"/>
      <w:pPr>
        <w:ind w:left="3600" w:hanging="360"/>
      </w:pPr>
    </w:lvl>
    <w:lvl w:ilvl="5" w:tplc="41D275F0">
      <w:start w:val="1"/>
      <w:numFmt w:val="lowerRoman"/>
      <w:lvlText w:val="%6."/>
      <w:lvlJc w:val="right"/>
      <w:pPr>
        <w:ind w:left="4320" w:hanging="180"/>
      </w:pPr>
    </w:lvl>
    <w:lvl w:ilvl="6" w:tplc="F7A64008">
      <w:start w:val="1"/>
      <w:numFmt w:val="decimal"/>
      <w:lvlText w:val="%7."/>
      <w:lvlJc w:val="left"/>
      <w:pPr>
        <w:ind w:left="5040" w:hanging="360"/>
      </w:pPr>
    </w:lvl>
    <w:lvl w:ilvl="7" w:tplc="EE4C596A">
      <w:start w:val="1"/>
      <w:numFmt w:val="lowerLetter"/>
      <w:lvlText w:val="%8."/>
      <w:lvlJc w:val="left"/>
      <w:pPr>
        <w:ind w:left="5760" w:hanging="360"/>
      </w:pPr>
    </w:lvl>
    <w:lvl w:ilvl="8" w:tplc="9BD22FF4">
      <w:start w:val="1"/>
      <w:numFmt w:val="lowerRoman"/>
      <w:lvlText w:val="%9."/>
      <w:lvlJc w:val="right"/>
      <w:pPr>
        <w:ind w:left="6480" w:hanging="180"/>
      </w:pPr>
    </w:lvl>
  </w:abstractNum>
  <w:abstractNum w:abstractNumId="15" w15:restartNumberingAfterBreak="0">
    <w:nsid w:val="7D90483D"/>
    <w:multiLevelType w:val="hybridMultilevel"/>
    <w:tmpl w:val="F44A7EDA"/>
    <w:lvl w:ilvl="0" w:tplc="D5103CDC">
      <w:start w:val="1"/>
      <w:numFmt w:val="decimal"/>
      <w:lvlText w:val="%1."/>
      <w:lvlJc w:val="left"/>
      <w:pPr>
        <w:ind w:left="720" w:hanging="360"/>
      </w:pPr>
    </w:lvl>
    <w:lvl w:ilvl="1" w:tplc="3C424424">
      <w:start w:val="1"/>
      <w:numFmt w:val="lowerLetter"/>
      <w:lvlText w:val="%2."/>
      <w:lvlJc w:val="left"/>
      <w:pPr>
        <w:ind w:left="1440" w:hanging="360"/>
      </w:pPr>
    </w:lvl>
    <w:lvl w:ilvl="2" w:tplc="9C8C2ABC">
      <w:start w:val="1"/>
      <w:numFmt w:val="lowerRoman"/>
      <w:lvlText w:val="%3."/>
      <w:lvlJc w:val="right"/>
      <w:pPr>
        <w:ind w:left="2160" w:hanging="180"/>
      </w:pPr>
    </w:lvl>
    <w:lvl w:ilvl="3" w:tplc="D10418AC">
      <w:start w:val="1"/>
      <w:numFmt w:val="decimal"/>
      <w:lvlText w:val="%4."/>
      <w:lvlJc w:val="left"/>
      <w:pPr>
        <w:ind w:left="2880" w:hanging="360"/>
      </w:pPr>
    </w:lvl>
    <w:lvl w:ilvl="4" w:tplc="D1D69DDE">
      <w:start w:val="1"/>
      <w:numFmt w:val="lowerLetter"/>
      <w:lvlText w:val="%5."/>
      <w:lvlJc w:val="left"/>
      <w:pPr>
        <w:ind w:left="3600" w:hanging="360"/>
      </w:pPr>
    </w:lvl>
    <w:lvl w:ilvl="5" w:tplc="C6C863B6">
      <w:start w:val="1"/>
      <w:numFmt w:val="lowerRoman"/>
      <w:lvlText w:val="%6."/>
      <w:lvlJc w:val="right"/>
      <w:pPr>
        <w:ind w:left="4320" w:hanging="180"/>
      </w:pPr>
    </w:lvl>
    <w:lvl w:ilvl="6" w:tplc="97CC1092">
      <w:start w:val="1"/>
      <w:numFmt w:val="decimal"/>
      <w:lvlText w:val="%7."/>
      <w:lvlJc w:val="left"/>
      <w:pPr>
        <w:ind w:left="5040" w:hanging="360"/>
      </w:pPr>
    </w:lvl>
    <w:lvl w:ilvl="7" w:tplc="FD960CB4">
      <w:start w:val="1"/>
      <w:numFmt w:val="lowerLetter"/>
      <w:lvlText w:val="%8."/>
      <w:lvlJc w:val="left"/>
      <w:pPr>
        <w:ind w:left="5760" w:hanging="360"/>
      </w:pPr>
    </w:lvl>
    <w:lvl w:ilvl="8" w:tplc="9DD0B83E">
      <w:start w:val="1"/>
      <w:numFmt w:val="lowerRoman"/>
      <w:lvlText w:val="%9."/>
      <w:lvlJc w:val="right"/>
      <w:pPr>
        <w:ind w:left="6480" w:hanging="180"/>
      </w:pPr>
    </w:lvl>
  </w:abstractNum>
  <w:num w:numId="1" w16cid:durableId="215509081">
    <w:abstractNumId w:val="10"/>
  </w:num>
  <w:num w:numId="2" w16cid:durableId="180120780">
    <w:abstractNumId w:val="7"/>
  </w:num>
  <w:num w:numId="3" w16cid:durableId="1060832693">
    <w:abstractNumId w:val="6"/>
  </w:num>
  <w:num w:numId="4" w16cid:durableId="1901818364">
    <w:abstractNumId w:val="5"/>
  </w:num>
  <w:num w:numId="5" w16cid:durableId="1765149667">
    <w:abstractNumId w:val="4"/>
  </w:num>
  <w:num w:numId="6" w16cid:durableId="1208836819">
    <w:abstractNumId w:val="8"/>
  </w:num>
  <w:num w:numId="7" w16cid:durableId="379746048">
    <w:abstractNumId w:val="3"/>
  </w:num>
  <w:num w:numId="8" w16cid:durableId="475294686">
    <w:abstractNumId w:val="2"/>
  </w:num>
  <w:num w:numId="9" w16cid:durableId="1914390546">
    <w:abstractNumId w:val="1"/>
  </w:num>
  <w:num w:numId="10" w16cid:durableId="927738252">
    <w:abstractNumId w:val="0"/>
  </w:num>
  <w:num w:numId="11" w16cid:durableId="269316324">
    <w:abstractNumId w:val="9"/>
  </w:num>
  <w:num w:numId="12" w16cid:durableId="2146972797">
    <w:abstractNumId w:val="11"/>
  </w:num>
  <w:num w:numId="13" w16cid:durableId="1305549308">
    <w:abstractNumId w:val="13"/>
  </w:num>
  <w:num w:numId="14" w16cid:durableId="1536582467">
    <w:abstractNumId w:val="12"/>
  </w:num>
  <w:num w:numId="15" w16cid:durableId="592327360">
    <w:abstractNumId w:val="15"/>
  </w:num>
  <w:num w:numId="16" w16cid:durableId="12247531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1715F"/>
    <w:rsid w:val="00020189"/>
    <w:rsid w:val="00020EE4"/>
    <w:rsid w:val="00023E9A"/>
    <w:rsid w:val="00026B4E"/>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4D70"/>
    <w:rsid w:val="000A65AC"/>
    <w:rsid w:val="000B7281"/>
    <w:rsid w:val="000B7FAB"/>
    <w:rsid w:val="000C0163"/>
    <w:rsid w:val="000C07A9"/>
    <w:rsid w:val="000C1BA1"/>
    <w:rsid w:val="000C3EA9"/>
    <w:rsid w:val="000D0225"/>
    <w:rsid w:val="000D6FB8"/>
    <w:rsid w:val="000D73D7"/>
    <w:rsid w:val="000E7895"/>
    <w:rsid w:val="000F161D"/>
    <w:rsid w:val="00121BF0"/>
    <w:rsid w:val="001220DF"/>
    <w:rsid w:val="00123704"/>
    <w:rsid w:val="001264E0"/>
    <w:rsid w:val="001270C7"/>
    <w:rsid w:val="00132540"/>
    <w:rsid w:val="0014786A"/>
    <w:rsid w:val="001516A4"/>
    <w:rsid w:val="00151E5F"/>
    <w:rsid w:val="001569AB"/>
    <w:rsid w:val="00164D63"/>
    <w:rsid w:val="0016725C"/>
    <w:rsid w:val="001726F3"/>
    <w:rsid w:val="00173C51"/>
    <w:rsid w:val="00174CC2"/>
    <w:rsid w:val="00176CC6"/>
    <w:rsid w:val="00181BE4"/>
    <w:rsid w:val="00185576"/>
    <w:rsid w:val="00185951"/>
    <w:rsid w:val="00193032"/>
    <w:rsid w:val="00196B8B"/>
    <w:rsid w:val="001A2BEA"/>
    <w:rsid w:val="001A6D93"/>
    <w:rsid w:val="001C32EC"/>
    <w:rsid w:val="001C38BD"/>
    <w:rsid w:val="001C4D5A"/>
    <w:rsid w:val="001E34C6"/>
    <w:rsid w:val="001E5581"/>
    <w:rsid w:val="001E6117"/>
    <w:rsid w:val="001F3C70"/>
    <w:rsid w:val="001F48F6"/>
    <w:rsid w:val="00200D88"/>
    <w:rsid w:val="00201F68"/>
    <w:rsid w:val="00202227"/>
    <w:rsid w:val="00202394"/>
    <w:rsid w:val="00210266"/>
    <w:rsid w:val="00212F2A"/>
    <w:rsid w:val="00214F2B"/>
    <w:rsid w:val="00217880"/>
    <w:rsid w:val="00222D66"/>
    <w:rsid w:val="00224A8A"/>
    <w:rsid w:val="002309A8"/>
    <w:rsid w:val="00236CFE"/>
    <w:rsid w:val="002428E3"/>
    <w:rsid w:val="00243031"/>
    <w:rsid w:val="00260BAF"/>
    <w:rsid w:val="002650F7"/>
    <w:rsid w:val="00273F3B"/>
    <w:rsid w:val="00274DB7"/>
    <w:rsid w:val="00275984"/>
    <w:rsid w:val="0027715A"/>
    <w:rsid w:val="00280F74"/>
    <w:rsid w:val="00286998"/>
    <w:rsid w:val="00291AB7"/>
    <w:rsid w:val="0029422B"/>
    <w:rsid w:val="002A084F"/>
    <w:rsid w:val="002A2714"/>
    <w:rsid w:val="002B153C"/>
    <w:rsid w:val="002B52FC"/>
    <w:rsid w:val="002B6C07"/>
    <w:rsid w:val="002C2830"/>
    <w:rsid w:val="002D001A"/>
    <w:rsid w:val="002D28E2"/>
    <w:rsid w:val="002D317B"/>
    <w:rsid w:val="002D3587"/>
    <w:rsid w:val="002D502D"/>
    <w:rsid w:val="002E0F69"/>
    <w:rsid w:val="002E3A6F"/>
    <w:rsid w:val="002E5D65"/>
    <w:rsid w:val="002F2C7F"/>
    <w:rsid w:val="002F4B35"/>
    <w:rsid w:val="002F5147"/>
    <w:rsid w:val="002F7ABD"/>
    <w:rsid w:val="00312597"/>
    <w:rsid w:val="00320E69"/>
    <w:rsid w:val="00327BA5"/>
    <w:rsid w:val="00334154"/>
    <w:rsid w:val="003372C4"/>
    <w:rsid w:val="00340ECA"/>
    <w:rsid w:val="0034181E"/>
    <w:rsid w:val="00341FA0"/>
    <w:rsid w:val="00344F3D"/>
    <w:rsid w:val="00345299"/>
    <w:rsid w:val="00351A8D"/>
    <w:rsid w:val="003526BB"/>
    <w:rsid w:val="00352BCF"/>
    <w:rsid w:val="00353932"/>
    <w:rsid w:val="0035464B"/>
    <w:rsid w:val="00361948"/>
    <w:rsid w:val="00361A56"/>
    <w:rsid w:val="0036252A"/>
    <w:rsid w:val="00364D9D"/>
    <w:rsid w:val="00371048"/>
    <w:rsid w:val="0037396C"/>
    <w:rsid w:val="0037421D"/>
    <w:rsid w:val="00376093"/>
    <w:rsid w:val="00377C58"/>
    <w:rsid w:val="00382837"/>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13D48"/>
    <w:rsid w:val="00423A19"/>
    <w:rsid w:val="00426BC7"/>
    <w:rsid w:val="00441AC2"/>
    <w:rsid w:val="0044249B"/>
    <w:rsid w:val="0045023C"/>
    <w:rsid w:val="00451A5B"/>
    <w:rsid w:val="00452BCD"/>
    <w:rsid w:val="00452CEA"/>
    <w:rsid w:val="00465B52"/>
    <w:rsid w:val="0046708E"/>
    <w:rsid w:val="00472A65"/>
    <w:rsid w:val="00474463"/>
    <w:rsid w:val="00474B75"/>
    <w:rsid w:val="0048124D"/>
    <w:rsid w:val="00483984"/>
    <w:rsid w:val="00483F0B"/>
    <w:rsid w:val="00496319"/>
    <w:rsid w:val="00497279"/>
    <w:rsid w:val="004A670A"/>
    <w:rsid w:val="004B5465"/>
    <w:rsid w:val="004B70F0"/>
    <w:rsid w:val="004C681D"/>
    <w:rsid w:val="004D505E"/>
    <w:rsid w:val="004D72CA"/>
    <w:rsid w:val="004E2242"/>
    <w:rsid w:val="004F42FF"/>
    <w:rsid w:val="004F44C2"/>
    <w:rsid w:val="00502512"/>
    <w:rsid w:val="00505262"/>
    <w:rsid w:val="0051132F"/>
    <w:rsid w:val="00516022"/>
    <w:rsid w:val="00521CEE"/>
    <w:rsid w:val="00524FB4"/>
    <w:rsid w:val="00527BD4"/>
    <w:rsid w:val="00533150"/>
    <w:rsid w:val="005403C8"/>
    <w:rsid w:val="005429DC"/>
    <w:rsid w:val="005470BE"/>
    <w:rsid w:val="00553454"/>
    <w:rsid w:val="005565F9"/>
    <w:rsid w:val="00556BEE"/>
    <w:rsid w:val="005654C3"/>
    <w:rsid w:val="00573041"/>
    <w:rsid w:val="005757CD"/>
    <w:rsid w:val="00575B80"/>
    <w:rsid w:val="0057620F"/>
    <w:rsid w:val="005819CE"/>
    <w:rsid w:val="0058298D"/>
    <w:rsid w:val="00584BAC"/>
    <w:rsid w:val="00591B64"/>
    <w:rsid w:val="00593C2B"/>
    <w:rsid w:val="00595231"/>
    <w:rsid w:val="00596166"/>
    <w:rsid w:val="00597F64"/>
    <w:rsid w:val="005A1DE9"/>
    <w:rsid w:val="005A207F"/>
    <w:rsid w:val="005A2F35"/>
    <w:rsid w:val="005B3814"/>
    <w:rsid w:val="005B463E"/>
    <w:rsid w:val="005C34E1"/>
    <w:rsid w:val="005C3FE0"/>
    <w:rsid w:val="005C740C"/>
    <w:rsid w:val="005C769E"/>
    <w:rsid w:val="005D625B"/>
    <w:rsid w:val="005F62D3"/>
    <w:rsid w:val="005F6D11"/>
    <w:rsid w:val="00600CF0"/>
    <w:rsid w:val="006022E1"/>
    <w:rsid w:val="006048F4"/>
    <w:rsid w:val="0060660A"/>
    <w:rsid w:val="00613B1D"/>
    <w:rsid w:val="00617A44"/>
    <w:rsid w:val="006202B6"/>
    <w:rsid w:val="006247BE"/>
    <w:rsid w:val="00625483"/>
    <w:rsid w:val="00625CD0"/>
    <w:rsid w:val="0062627D"/>
    <w:rsid w:val="00626F8E"/>
    <w:rsid w:val="00627432"/>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7605"/>
    <w:rsid w:val="007136A6"/>
    <w:rsid w:val="00714DC5"/>
    <w:rsid w:val="00715237"/>
    <w:rsid w:val="00721B3E"/>
    <w:rsid w:val="007254A5"/>
    <w:rsid w:val="00725748"/>
    <w:rsid w:val="0073550A"/>
    <w:rsid w:val="00735D88"/>
    <w:rsid w:val="0073720D"/>
    <w:rsid w:val="00737507"/>
    <w:rsid w:val="00740712"/>
    <w:rsid w:val="007426AA"/>
    <w:rsid w:val="00742AB9"/>
    <w:rsid w:val="00751A6A"/>
    <w:rsid w:val="00754FBF"/>
    <w:rsid w:val="007709EF"/>
    <w:rsid w:val="00783559"/>
    <w:rsid w:val="0079349E"/>
    <w:rsid w:val="0079551B"/>
    <w:rsid w:val="00797AA5"/>
    <w:rsid w:val="007A26BD"/>
    <w:rsid w:val="007A2A30"/>
    <w:rsid w:val="007A392C"/>
    <w:rsid w:val="007A4105"/>
    <w:rsid w:val="007B4503"/>
    <w:rsid w:val="007C406E"/>
    <w:rsid w:val="007C5183"/>
    <w:rsid w:val="007C7573"/>
    <w:rsid w:val="007E2B20"/>
    <w:rsid w:val="007F510A"/>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1D9"/>
    <w:rsid w:val="00847444"/>
    <w:rsid w:val="00851C87"/>
    <w:rsid w:val="008547BA"/>
    <w:rsid w:val="008553C7"/>
    <w:rsid w:val="00857FEB"/>
    <w:rsid w:val="008601AF"/>
    <w:rsid w:val="008609BD"/>
    <w:rsid w:val="00872271"/>
    <w:rsid w:val="00883137"/>
    <w:rsid w:val="008931B0"/>
    <w:rsid w:val="00895ED1"/>
    <w:rsid w:val="008A1F5D"/>
    <w:rsid w:val="008A28F5"/>
    <w:rsid w:val="008B1198"/>
    <w:rsid w:val="008B3471"/>
    <w:rsid w:val="008B3929"/>
    <w:rsid w:val="008B4125"/>
    <w:rsid w:val="008B4CB3"/>
    <w:rsid w:val="008B567B"/>
    <w:rsid w:val="008B7B24"/>
    <w:rsid w:val="008C29E3"/>
    <w:rsid w:val="008C356D"/>
    <w:rsid w:val="008C7861"/>
    <w:rsid w:val="008E0B3F"/>
    <w:rsid w:val="008E49AD"/>
    <w:rsid w:val="008E51E7"/>
    <w:rsid w:val="008E698E"/>
    <w:rsid w:val="008F2584"/>
    <w:rsid w:val="008F3246"/>
    <w:rsid w:val="008F3C1B"/>
    <w:rsid w:val="008F508C"/>
    <w:rsid w:val="0090271B"/>
    <w:rsid w:val="00910642"/>
    <w:rsid w:val="00910DDF"/>
    <w:rsid w:val="009240EC"/>
    <w:rsid w:val="00924A2D"/>
    <w:rsid w:val="00930ABD"/>
    <w:rsid w:val="00930B13"/>
    <w:rsid w:val="00931045"/>
    <w:rsid w:val="009311C8"/>
    <w:rsid w:val="00933376"/>
    <w:rsid w:val="00933A2F"/>
    <w:rsid w:val="00940813"/>
    <w:rsid w:val="009632E6"/>
    <w:rsid w:val="00963300"/>
    <w:rsid w:val="009716D8"/>
    <w:rsid w:val="009718F9"/>
    <w:rsid w:val="00972B75"/>
    <w:rsid w:val="00972FB9"/>
    <w:rsid w:val="00975112"/>
    <w:rsid w:val="00981768"/>
    <w:rsid w:val="00983E8F"/>
    <w:rsid w:val="009850B1"/>
    <w:rsid w:val="00985279"/>
    <w:rsid w:val="0098788A"/>
    <w:rsid w:val="00994FDA"/>
    <w:rsid w:val="009A31BF"/>
    <w:rsid w:val="009A3B71"/>
    <w:rsid w:val="009A61BC"/>
    <w:rsid w:val="009B0138"/>
    <w:rsid w:val="009B0EC1"/>
    <w:rsid w:val="009B0FE9"/>
    <w:rsid w:val="009B173A"/>
    <w:rsid w:val="009C3F20"/>
    <w:rsid w:val="009C7CA1"/>
    <w:rsid w:val="009D043D"/>
    <w:rsid w:val="009D52D7"/>
    <w:rsid w:val="009E2051"/>
    <w:rsid w:val="009E7FAA"/>
    <w:rsid w:val="009F3259"/>
    <w:rsid w:val="00A05671"/>
    <w:rsid w:val="00A056DE"/>
    <w:rsid w:val="00A128AD"/>
    <w:rsid w:val="00A21E76"/>
    <w:rsid w:val="00A23BC8"/>
    <w:rsid w:val="00A30E68"/>
    <w:rsid w:val="00A31933"/>
    <w:rsid w:val="00A329D2"/>
    <w:rsid w:val="00A34AA0"/>
    <w:rsid w:val="00A359BC"/>
    <w:rsid w:val="00A3715C"/>
    <w:rsid w:val="00A41FE2"/>
    <w:rsid w:val="00A46761"/>
    <w:rsid w:val="00A46FEF"/>
    <w:rsid w:val="00A47948"/>
    <w:rsid w:val="00A50CF6"/>
    <w:rsid w:val="00A54BCC"/>
    <w:rsid w:val="00A56946"/>
    <w:rsid w:val="00A6170E"/>
    <w:rsid w:val="00A63B8C"/>
    <w:rsid w:val="00A715F8"/>
    <w:rsid w:val="00A77F6F"/>
    <w:rsid w:val="00A831FD"/>
    <w:rsid w:val="00A83352"/>
    <w:rsid w:val="00A850A2"/>
    <w:rsid w:val="00A91FA3"/>
    <w:rsid w:val="00A927D3"/>
    <w:rsid w:val="00AA3888"/>
    <w:rsid w:val="00AA7FC9"/>
    <w:rsid w:val="00AB237D"/>
    <w:rsid w:val="00AB5933"/>
    <w:rsid w:val="00AC60B8"/>
    <w:rsid w:val="00AD6EAC"/>
    <w:rsid w:val="00AE013D"/>
    <w:rsid w:val="00AE11B7"/>
    <w:rsid w:val="00AE7F68"/>
    <w:rsid w:val="00AF0DE7"/>
    <w:rsid w:val="00AF2321"/>
    <w:rsid w:val="00AF52F6"/>
    <w:rsid w:val="00AF52FD"/>
    <w:rsid w:val="00AF54A8"/>
    <w:rsid w:val="00AF7237"/>
    <w:rsid w:val="00B0043A"/>
    <w:rsid w:val="00B00D75"/>
    <w:rsid w:val="00B0339B"/>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4920"/>
    <w:rsid w:val="00B91CFC"/>
    <w:rsid w:val="00B9300F"/>
    <w:rsid w:val="00B93893"/>
    <w:rsid w:val="00BA129E"/>
    <w:rsid w:val="00BA6EB2"/>
    <w:rsid w:val="00BA7E0A"/>
    <w:rsid w:val="00BC2889"/>
    <w:rsid w:val="00BC3B53"/>
    <w:rsid w:val="00BC3B96"/>
    <w:rsid w:val="00BC4AE3"/>
    <w:rsid w:val="00BC5B28"/>
    <w:rsid w:val="00BE3F88"/>
    <w:rsid w:val="00BE4756"/>
    <w:rsid w:val="00BE5ED9"/>
    <w:rsid w:val="00BE7B41"/>
    <w:rsid w:val="00C02E2F"/>
    <w:rsid w:val="00C12B9C"/>
    <w:rsid w:val="00C15A91"/>
    <w:rsid w:val="00C206F1"/>
    <w:rsid w:val="00C217E1"/>
    <w:rsid w:val="00C219B1"/>
    <w:rsid w:val="00C25A1D"/>
    <w:rsid w:val="00C26445"/>
    <w:rsid w:val="00C306E6"/>
    <w:rsid w:val="00C4015B"/>
    <w:rsid w:val="00C40C60"/>
    <w:rsid w:val="00C5258E"/>
    <w:rsid w:val="00C530C9"/>
    <w:rsid w:val="00C619A7"/>
    <w:rsid w:val="00C65252"/>
    <w:rsid w:val="00C73D5F"/>
    <w:rsid w:val="00C90702"/>
    <w:rsid w:val="00C97C80"/>
    <w:rsid w:val="00CA47D3"/>
    <w:rsid w:val="00CA6533"/>
    <w:rsid w:val="00CA6A25"/>
    <w:rsid w:val="00CA6A3F"/>
    <w:rsid w:val="00CA7C99"/>
    <w:rsid w:val="00CC6290"/>
    <w:rsid w:val="00CC7BA8"/>
    <w:rsid w:val="00CD233D"/>
    <w:rsid w:val="00CD362D"/>
    <w:rsid w:val="00CD3C97"/>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296"/>
    <w:rsid w:val="00D264D6"/>
    <w:rsid w:val="00D33BF0"/>
    <w:rsid w:val="00D33DE0"/>
    <w:rsid w:val="00D36447"/>
    <w:rsid w:val="00D46A3F"/>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54"/>
    <w:rsid w:val="00DB36FE"/>
    <w:rsid w:val="00DB533A"/>
    <w:rsid w:val="00DB6307"/>
    <w:rsid w:val="00DC463E"/>
    <w:rsid w:val="00DD0B5F"/>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39D3"/>
    <w:rsid w:val="00E307D1"/>
    <w:rsid w:val="00E31177"/>
    <w:rsid w:val="00E32587"/>
    <w:rsid w:val="00E3731D"/>
    <w:rsid w:val="00E47C85"/>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539E"/>
    <w:rsid w:val="00ED5624"/>
    <w:rsid w:val="00ED62CF"/>
    <w:rsid w:val="00EE16F6"/>
    <w:rsid w:val="00EE4A1F"/>
    <w:rsid w:val="00EE4C2D"/>
    <w:rsid w:val="00EF04F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5DEB"/>
    <w:rsid w:val="00F41A6F"/>
    <w:rsid w:val="00F41B49"/>
    <w:rsid w:val="00F42392"/>
    <w:rsid w:val="00F45A25"/>
    <w:rsid w:val="00F45D0F"/>
    <w:rsid w:val="00F50F86"/>
    <w:rsid w:val="00F53F91"/>
    <w:rsid w:val="00F61569"/>
    <w:rsid w:val="00F61A72"/>
    <w:rsid w:val="00F62B67"/>
    <w:rsid w:val="00F64683"/>
    <w:rsid w:val="00F66F13"/>
    <w:rsid w:val="00F74073"/>
    <w:rsid w:val="00F75603"/>
    <w:rsid w:val="00F845B4"/>
    <w:rsid w:val="00F8713B"/>
    <w:rsid w:val="00F90A14"/>
    <w:rsid w:val="00F93F9E"/>
    <w:rsid w:val="00FA2CD7"/>
    <w:rsid w:val="00FB06ED"/>
    <w:rsid w:val="00FC3165"/>
    <w:rsid w:val="00FC36AB"/>
    <w:rsid w:val="00FC4300"/>
    <w:rsid w:val="00FC7F66"/>
    <w:rsid w:val="00FD39E1"/>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2B1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uiPriority w:val="99"/>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uiPriority w:val="99"/>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Lijstalinea">
    <w:name w:val="List Paragraph"/>
    <w:basedOn w:val="Standaard"/>
    <w:uiPriority w:val="34"/>
    <w:qFormat/>
    <w:rsid w:val="00931045"/>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Tekstopmerking">
    <w:name w:val="annotation text"/>
    <w:basedOn w:val="Standaard"/>
    <w:link w:val="TekstopmerkingChar"/>
    <w:uiPriority w:val="99"/>
    <w:unhideWhenUsed/>
    <w:rsid w:val="00931045"/>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931045"/>
    <w:rPr>
      <w:rFonts w:asciiTheme="minorHAnsi" w:eastAsiaTheme="minorHAnsi" w:hAnsiTheme="minorHAnsi" w:cstheme="minorBidi"/>
      <w:kern w:val="2"/>
      <w:lang w:val="nl-NL"/>
      <w14:ligatures w14:val="standardContextual"/>
    </w:rPr>
  </w:style>
  <w:style w:type="character" w:styleId="Verwijzingopmerking">
    <w:name w:val="annotation reference"/>
    <w:basedOn w:val="Standaardalinea-lettertype"/>
    <w:uiPriority w:val="99"/>
    <w:semiHidden/>
    <w:unhideWhenUsed/>
    <w:rsid w:val="00931045"/>
    <w:rPr>
      <w:sz w:val="16"/>
      <w:szCs w:val="16"/>
    </w:rPr>
  </w:style>
  <w:style w:type="paragraph" w:customStyle="1" w:styleId="pf0">
    <w:name w:val="pf0"/>
    <w:basedOn w:val="Standaard"/>
    <w:rsid w:val="00931045"/>
    <w:pPr>
      <w:spacing w:before="100" w:beforeAutospacing="1" w:after="100" w:afterAutospacing="1" w:line="240" w:lineRule="auto"/>
    </w:pPr>
    <w:rPr>
      <w:rFonts w:ascii="Times New Roman" w:hAnsi="Times New Roman"/>
      <w:sz w:val="24"/>
    </w:rPr>
  </w:style>
  <w:style w:type="paragraph" w:styleId="Revisie">
    <w:name w:val="Revision"/>
    <w:hidden/>
    <w:uiPriority w:val="99"/>
    <w:semiHidden/>
    <w:rsid w:val="00361948"/>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361948"/>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361948"/>
    <w:rPr>
      <w:rFonts w:ascii="Verdana" w:eastAsiaTheme="minorHAnsi" w:hAnsi="Verdana" w:cstheme="minorBidi"/>
      <w:b/>
      <w:bCs/>
      <w:kern w:val="2"/>
      <w:lang w:val="nl-NL" w:eastAsia="nl-NL"/>
      <w14:ligatures w14:val="standardContextual"/>
    </w:rPr>
  </w:style>
  <w:style w:type="character" w:styleId="Voetnootmarkering">
    <w:name w:val="footnote reference"/>
    <w:basedOn w:val="Standaardalinea-lettertype"/>
    <w:semiHidden/>
    <w:unhideWhenUsed/>
    <w:rsid w:val="00851C8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6C4512">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26B4E"/>
    <w:rsid w:val="00030D58"/>
    <w:rsid w:val="00070001"/>
    <w:rsid w:val="00085ACD"/>
    <w:rsid w:val="001A1019"/>
    <w:rsid w:val="002430A0"/>
    <w:rsid w:val="00276014"/>
    <w:rsid w:val="002A2714"/>
    <w:rsid w:val="002F2C7F"/>
    <w:rsid w:val="00382837"/>
    <w:rsid w:val="004E209F"/>
    <w:rsid w:val="005470BE"/>
    <w:rsid w:val="00553454"/>
    <w:rsid w:val="005757CD"/>
    <w:rsid w:val="006C4512"/>
    <w:rsid w:val="00721B3E"/>
    <w:rsid w:val="0073550A"/>
    <w:rsid w:val="00754FD1"/>
    <w:rsid w:val="007B7793"/>
    <w:rsid w:val="008471D9"/>
    <w:rsid w:val="008609BD"/>
    <w:rsid w:val="009051C6"/>
    <w:rsid w:val="00A05671"/>
    <w:rsid w:val="00A6659A"/>
    <w:rsid w:val="00B36EBA"/>
    <w:rsid w:val="00B962BB"/>
    <w:rsid w:val="00BC2889"/>
    <w:rsid w:val="00BF6D30"/>
    <w:rsid w:val="00C26445"/>
    <w:rsid w:val="00C96844"/>
    <w:rsid w:val="00CD3C97"/>
    <w:rsid w:val="00D26296"/>
    <w:rsid w:val="00D46A3F"/>
    <w:rsid w:val="00DB1B8A"/>
    <w:rsid w:val="00EE16F6"/>
    <w:rsid w:val="00F41B49"/>
    <w:rsid w:val="00F646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883</ap:Words>
  <ap:Characters>4857</ap:Characters>
  <ap:DocSecurity>0</ap:DocSecurity>
  <ap:Lines>40</ap:Lines>
  <ap:Paragraphs>11</ap:Paragraphs>
  <ap:ScaleCrop>false</ap:ScaleCrop>
  <ap:LinksUpToDate>false</ap:LinksUpToDate>
  <ap:CharactersWithSpaces>5729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2025-05-21T13:57:00.0000000Z</dcterms:created>
  <dcterms:modified xsi:type="dcterms:W3CDTF">2025-05-21T13:57:00.0000000Z</dcterms:modified>
  <dc:description>------------------------</dc:description>
  <dc:subject/>
  <keywords/>
  <version/>
  <category/>
</coreProperties>
</file>