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9601C" w14:paraId="417E562F" w14:textId="77777777">
        <w:tc>
          <w:tcPr>
            <w:tcW w:w="6733" w:type="dxa"/>
            <w:gridSpan w:val="2"/>
            <w:tcBorders>
              <w:top w:val="nil"/>
              <w:left w:val="nil"/>
              <w:bottom w:val="nil"/>
              <w:right w:val="nil"/>
            </w:tcBorders>
            <w:vAlign w:val="center"/>
          </w:tcPr>
          <w:p w:rsidR="00997775" w:rsidP="00710A7A" w:rsidRDefault="00997775" w14:paraId="21DA03F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3D79BB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9601C" w14:paraId="42D706D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6BD2F94" w14:textId="77777777">
            <w:r w:rsidRPr="008B0CC5">
              <w:t xml:space="preserve">Vergaderjaar </w:t>
            </w:r>
            <w:r w:rsidR="00AC6B87">
              <w:t>2024-2025</w:t>
            </w:r>
          </w:p>
        </w:tc>
      </w:tr>
      <w:tr w:rsidR="00997775" w:rsidTr="0099601C" w14:paraId="4764AC70" w14:textId="77777777">
        <w:trPr>
          <w:cantSplit/>
        </w:trPr>
        <w:tc>
          <w:tcPr>
            <w:tcW w:w="10985" w:type="dxa"/>
            <w:gridSpan w:val="3"/>
            <w:tcBorders>
              <w:top w:val="nil"/>
              <w:left w:val="nil"/>
              <w:bottom w:val="nil"/>
              <w:right w:val="nil"/>
            </w:tcBorders>
          </w:tcPr>
          <w:p w:rsidR="00997775" w:rsidRDefault="00997775" w14:paraId="4E2DA01F" w14:textId="77777777"/>
        </w:tc>
      </w:tr>
      <w:tr w:rsidR="00997775" w:rsidTr="0099601C" w14:paraId="10A74AD4" w14:textId="77777777">
        <w:trPr>
          <w:cantSplit/>
        </w:trPr>
        <w:tc>
          <w:tcPr>
            <w:tcW w:w="10985" w:type="dxa"/>
            <w:gridSpan w:val="3"/>
            <w:tcBorders>
              <w:top w:val="nil"/>
              <w:left w:val="nil"/>
              <w:bottom w:val="single" w:color="auto" w:sz="4" w:space="0"/>
              <w:right w:val="nil"/>
            </w:tcBorders>
          </w:tcPr>
          <w:p w:rsidR="00997775" w:rsidRDefault="00997775" w14:paraId="7C382318" w14:textId="77777777"/>
        </w:tc>
      </w:tr>
      <w:tr w:rsidR="00997775" w:rsidTr="0099601C" w14:paraId="5D6747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EE6B46" w14:textId="77777777"/>
        </w:tc>
        <w:tc>
          <w:tcPr>
            <w:tcW w:w="7654" w:type="dxa"/>
            <w:gridSpan w:val="2"/>
          </w:tcPr>
          <w:p w:rsidR="00997775" w:rsidRDefault="00997775" w14:paraId="61964879" w14:textId="77777777"/>
        </w:tc>
      </w:tr>
      <w:tr w:rsidR="0099601C" w:rsidTr="0099601C" w14:paraId="70316F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601C" w:rsidP="0099601C" w:rsidRDefault="0099601C" w14:paraId="5E2D5D38" w14:textId="04769363">
            <w:pPr>
              <w:rPr>
                <w:b/>
              </w:rPr>
            </w:pPr>
            <w:r>
              <w:rPr>
                <w:b/>
              </w:rPr>
              <w:t>33 047</w:t>
            </w:r>
          </w:p>
        </w:tc>
        <w:tc>
          <w:tcPr>
            <w:tcW w:w="7654" w:type="dxa"/>
            <w:gridSpan w:val="2"/>
          </w:tcPr>
          <w:p w:rsidR="0099601C" w:rsidP="0099601C" w:rsidRDefault="0099601C" w14:paraId="0D5E2801" w14:textId="42B8F4DC">
            <w:pPr>
              <w:rPr>
                <w:b/>
              </w:rPr>
            </w:pPr>
            <w:r w:rsidRPr="00A91613">
              <w:rPr>
                <w:b/>
                <w:bCs/>
              </w:rPr>
              <w:t>Bestuur en bestuurlijke inrichting</w:t>
            </w:r>
          </w:p>
        </w:tc>
      </w:tr>
      <w:tr w:rsidR="0099601C" w:rsidTr="0099601C" w14:paraId="1B8F70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601C" w:rsidP="0099601C" w:rsidRDefault="0099601C" w14:paraId="33800FE3" w14:textId="77777777"/>
        </w:tc>
        <w:tc>
          <w:tcPr>
            <w:tcW w:w="7654" w:type="dxa"/>
            <w:gridSpan w:val="2"/>
          </w:tcPr>
          <w:p w:rsidR="0099601C" w:rsidP="0099601C" w:rsidRDefault="0099601C" w14:paraId="52EE5067" w14:textId="77777777"/>
        </w:tc>
      </w:tr>
      <w:tr w:rsidR="0099601C" w:rsidTr="0099601C" w14:paraId="08D0F8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601C" w:rsidP="0099601C" w:rsidRDefault="0099601C" w14:paraId="68DE026D" w14:textId="77777777"/>
        </w:tc>
        <w:tc>
          <w:tcPr>
            <w:tcW w:w="7654" w:type="dxa"/>
            <w:gridSpan w:val="2"/>
          </w:tcPr>
          <w:p w:rsidR="0099601C" w:rsidP="0099601C" w:rsidRDefault="0099601C" w14:paraId="280FFFB1" w14:textId="77777777"/>
        </w:tc>
      </w:tr>
      <w:tr w:rsidR="0099601C" w:rsidTr="0099601C" w14:paraId="52D7CF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601C" w:rsidP="0099601C" w:rsidRDefault="0099601C" w14:paraId="53EB5F56" w14:textId="68491000">
            <w:pPr>
              <w:rPr>
                <w:b/>
              </w:rPr>
            </w:pPr>
            <w:r>
              <w:rPr>
                <w:b/>
              </w:rPr>
              <w:t>Nr. 3</w:t>
            </w:r>
            <w:r>
              <w:rPr>
                <w:b/>
              </w:rPr>
              <w:t>5</w:t>
            </w:r>
          </w:p>
        </w:tc>
        <w:tc>
          <w:tcPr>
            <w:tcW w:w="7654" w:type="dxa"/>
            <w:gridSpan w:val="2"/>
          </w:tcPr>
          <w:p w:rsidR="0099601C" w:rsidP="0099601C" w:rsidRDefault="0099601C" w14:paraId="07B55703" w14:textId="6956EF8C">
            <w:pPr>
              <w:rPr>
                <w:b/>
              </w:rPr>
            </w:pPr>
            <w:r>
              <w:rPr>
                <w:b/>
              </w:rPr>
              <w:t>MOTIE VAN HET LID</w:t>
            </w:r>
            <w:r>
              <w:rPr>
                <w:b/>
              </w:rPr>
              <w:t xml:space="preserve"> VAN NISPEN</w:t>
            </w:r>
          </w:p>
        </w:tc>
      </w:tr>
      <w:tr w:rsidR="0099601C" w:rsidTr="0099601C" w14:paraId="497781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601C" w:rsidP="0099601C" w:rsidRDefault="0099601C" w14:paraId="3C48F0E8" w14:textId="77777777"/>
        </w:tc>
        <w:tc>
          <w:tcPr>
            <w:tcW w:w="7654" w:type="dxa"/>
            <w:gridSpan w:val="2"/>
          </w:tcPr>
          <w:p w:rsidR="0099601C" w:rsidP="0099601C" w:rsidRDefault="0099601C" w14:paraId="554EC20E" w14:textId="77C12822">
            <w:r>
              <w:t>Voorgesteld 21 mei 2025</w:t>
            </w:r>
          </w:p>
        </w:tc>
      </w:tr>
      <w:tr w:rsidR="00997775" w:rsidTr="0099601C" w14:paraId="0AD19C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B9ADD2" w14:textId="77777777"/>
        </w:tc>
        <w:tc>
          <w:tcPr>
            <w:tcW w:w="7654" w:type="dxa"/>
            <w:gridSpan w:val="2"/>
          </w:tcPr>
          <w:p w:rsidR="00997775" w:rsidRDefault="00997775" w14:paraId="564E098F" w14:textId="77777777"/>
        </w:tc>
      </w:tr>
      <w:tr w:rsidR="00997775" w:rsidTr="0099601C" w14:paraId="7CA6E6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7177C5" w14:textId="77777777"/>
        </w:tc>
        <w:tc>
          <w:tcPr>
            <w:tcW w:w="7654" w:type="dxa"/>
            <w:gridSpan w:val="2"/>
          </w:tcPr>
          <w:p w:rsidR="00997775" w:rsidRDefault="00997775" w14:paraId="6A0C8067" w14:textId="77777777">
            <w:r>
              <w:t>De Kamer,</w:t>
            </w:r>
          </w:p>
        </w:tc>
      </w:tr>
      <w:tr w:rsidR="00997775" w:rsidTr="0099601C" w14:paraId="0BC008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DF0879" w14:textId="77777777"/>
        </w:tc>
        <w:tc>
          <w:tcPr>
            <w:tcW w:w="7654" w:type="dxa"/>
            <w:gridSpan w:val="2"/>
          </w:tcPr>
          <w:p w:rsidR="00997775" w:rsidRDefault="00997775" w14:paraId="6C54C96B" w14:textId="77777777"/>
        </w:tc>
      </w:tr>
      <w:tr w:rsidR="00997775" w:rsidTr="0099601C" w14:paraId="782E0E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0B6AAE" w14:textId="77777777"/>
        </w:tc>
        <w:tc>
          <w:tcPr>
            <w:tcW w:w="7654" w:type="dxa"/>
            <w:gridSpan w:val="2"/>
          </w:tcPr>
          <w:p w:rsidR="00997775" w:rsidRDefault="00997775" w14:paraId="0E0886F5" w14:textId="77777777">
            <w:r>
              <w:t>gehoord de beraadslaging,</w:t>
            </w:r>
          </w:p>
        </w:tc>
      </w:tr>
      <w:tr w:rsidR="00997775" w:rsidTr="0099601C" w14:paraId="5C7192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E14A34" w14:textId="77777777"/>
        </w:tc>
        <w:tc>
          <w:tcPr>
            <w:tcW w:w="7654" w:type="dxa"/>
            <w:gridSpan w:val="2"/>
          </w:tcPr>
          <w:p w:rsidR="00997775" w:rsidRDefault="00997775" w14:paraId="72E87F89" w14:textId="77777777"/>
        </w:tc>
      </w:tr>
      <w:tr w:rsidR="00997775" w:rsidTr="0099601C" w14:paraId="1B7B9A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FBAF59" w14:textId="77777777"/>
        </w:tc>
        <w:tc>
          <w:tcPr>
            <w:tcW w:w="7654" w:type="dxa"/>
            <w:gridSpan w:val="2"/>
          </w:tcPr>
          <w:p w:rsidR="0099601C" w:rsidP="0099601C" w:rsidRDefault="0099601C" w14:paraId="14D260AE" w14:textId="77777777">
            <w:r>
              <w:t>overwegende dat de huidige regels voor vervolgfuncties voor oud-bewindspersonen onvoldoende zijn om de integriteit te waarborgen en belangenverstrengeling tegen te gaan;</w:t>
            </w:r>
          </w:p>
          <w:p w:rsidR="0099601C" w:rsidP="0099601C" w:rsidRDefault="0099601C" w14:paraId="32B7D784" w14:textId="77777777"/>
          <w:p w:rsidR="0099601C" w:rsidP="0099601C" w:rsidRDefault="0099601C" w14:paraId="65D3A004" w14:textId="4730B5B6">
            <w:r>
              <w:t>constaterende dat de Wet vervolgfuncties bewindspersonen nog in behandeling is en mogelijk niet is behandeld in beide Kamers en in werking is getreden voordat het kabinet valt en bewindspersonen vervolgfuncties aan dreigen te gaan nemen;</w:t>
            </w:r>
          </w:p>
          <w:p w:rsidR="0099601C" w:rsidP="0099601C" w:rsidRDefault="0099601C" w14:paraId="426BF004" w14:textId="77777777"/>
          <w:p w:rsidR="0099601C" w:rsidP="0099601C" w:rsidRDefault="0099601C" w14:paraId="02AEAB20" w14:textId="51D3B8F8">
            <w:r>
              <w:t>verzoekt de regering, vooruitlopend op de inwerkingtreding van de wet, een lobbyverbod en draaideurverbod van twee jaar te hanteren voor de bewindspersonen die nu een positie bekleden in het kabinet,</w:t>
            </w:r>
          </w:p>
          <w:p w:rsidR="0099601C" w:rsidP="0099601C" w:rsidRDefault="0099601C" w14:paraId="51EB8939" w14:textId="77777777"/>
          <w:p w:rsidR="0099601C" w:rsidP="0099601C" w:rsidRDefault="0099601C" w14:paraId="01E78CCC" w14:textId="41E38ED6">
            <w:r>
              <w:t>en gaat over tot de orde van de dag.</w:t>
            </w:r>
          </w:p>
          <w:p w:rsidR="00997775" w:rsidRDefault="00997775" w14:paraId="0DA17CB7" w14:textId="77777777"/>
          <w:p w:rsidR="0099601C" w:rsidRDefault="0099601C" w14:paraId="5182A187" w14:textId="2A19DCAB">
            <w:r>
              <w:t>Van Nispen</w:t>
            </w:r>
          </w:p>
        </w:tc>
      </w:tr>
    </w:tbl>
    <w:p w:rsidR="00997775" w:rsidRDefault="00997775" w14:paraId="6FEB8D8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26F3D" w14:textId="77777777" w:rsidR="0099601C" w:rsidRDefault="0099601C">
      <w:pPr>
        <w:spacing w:line="20" w:lineRule="exact"/>
      </w:pPr>
    </w:p>
  </w:endnote>
  <w:endnote w:type="continuationSeparator" w:id="0">
    <w:p w14:paraId="7AADC06D" w14:textId="77777777" w:rsidR="0099601C" w:rsidRDefault="0099601C">
      <w:pPr>
        <w:pStyle w:val="Amendement"/>
      </w:pPr>
      <w:r>
        <w:rPr>
          <w:b w:val="0"/>
        </w:rPr>
        <w:t xml:space="preserve"> </w:t>
      </w:r>
    </w:p>
  </w:endnote>
  <w:endnote w:type="continuationNotice" w:id="1">
    <w:p w14:paraId="293B442F" w14:textId="77777777" w:rsidR="0099601C" w:rsidRDefault="0099601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29D04" w14:textId="77777777" w:rsidR="0099601C" w:rsidRDefault="0099601C">
      <w:pPr>
        <w:pStyle w:val="Amendement"/>
      </w:pPr>
      <w:r>
        <w:rPr>
          <w:b w:val="0"/>
        </w:rPr>
        <w:separator/>
      </w:r>
    </w:p>
  </w:footnote>
  <w:footnote w:type="continuationSeparator" w:id="0">
    <w:p w14:paraId="64E93C14" w14:textId="77777777" w:rsidR="0099601C" w:rsidRDefault="009960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1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601C"/>
    <w:rsid w:val="00997775"/>
    <w:rsid w:val="009A05FD"/>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B0E95"/>
  <w15:docId w15:val="{C342A015-1949-4408-8C71-A175EF7E1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127</ap:Words>
  <ap:Characters>764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2025-05-22T10:03:00.0000000Z</dcterms:created>
  <dcterms:modified xsi:type="dcterms:W3CDTF">2025-05-22T10:08:00.0000000Z</dcterms:modified>
  <dc:description>------------------------</dc:description>
  <dc:subject/>
  <keywords/>
  <version/>
  <category/>
</coreProperties>
</file>