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0EC8" w14:paraId="5CB60638" w14:textId="77777777">
        <w:tc>
          <w:tcPr>
            <w:tcW w:w="6733" w:type="dxa"/>
            <w:gridSpan w:val="2"/>
            <w:tcBorders>
              <w:top w:val="nil"/>
              <w:left w:val="nil"/>
              <w:bottom w:val="nil"/>
              <w:right w:val="nil"/>
            </w:tcBorders>
            <w:vAlign w:val="center"/>
          </w:tcPr>
          <w:p w:rsidR="00997775" w:rsidP="00710A7A" w:rsidRDefault="00997775" w14:paraId="495DDFF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6722F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0EC8" w14:paraId="44AAC6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198908" w14:textId="77777777">
            <w:r w:rsidRPr="008B0CC5">
              <w:t xml:space="preserve">Vergaderjaar </w:t>
            </w:r>
            <w:r w:rsidR="00AC6B87">
              <w:t>2024-2025</w:t>
            </w:r>
          </w:p>
        </w:tc>
      </w:tr>
      <w:tr w:rsidR="00997775" w:rsidTr="00200EC8" w14:paraId="0DB2AE96" w14:textId="77777777">
        <w:trPr>
          <w:cantSplit/>
        </w:trPr>
        <w:tc>
          <w:tcPr>
            <w:tcW w:w="10985" w:type="dxa"/>
            <w:gridSpan w:val="3"/>
            <w:tcBorders>
              <w:top w:val="nil"/>
              <w:left w:val="nil"/>
              <w:bottom w:val="nil"/>
              <w:right w:val="nil"/>
            </w:tcBorders>
          </w:tcPr>
          <w:p w:rsidR="00997775" w:rsidRDefault="00997775" w14:paraId="669F70AE" w14:textId="77777777"/>
        </w:tc>
      </w:tr>
      <w:tr w:rsidR="00997775" w:rsidTr="00200EC8" w14:paraId="2F143F7F" w14:textId="77777777">
        <w:trPr>
          <w:cantSplit/>
        </w:trPr>
        <w:tc>
          <w:tcPr>
            <w:tcW w:w="10985" w:type="dxa"/>
            <w:gridSpan w:val="3"/>
            <w:tcBorders>
              <w:top w:val="nil"/>
              <w:left w:val="nil"/>
              <w:bottom w:val="single" w:color="auto" w:sz="4" w:space="0"/>
              <w:right w:val="nil"/>
            </w:tcBorders>
          </w:tcPr>
          <w:p w:rsidR="00997775" w:rsidRDefault="00997775" w14:paraId="1AE06F23" w14:textId="77777777"/>
        </w:tc>
      </w:tr>
      <w:tr w:rsidR="00997775" w:rsidTr="00200EC8" w14:paraId="705C0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4C44D" w14:textId="77777777"/>
        </w:tc>
        <w:tc>
          <w:tcPr>
            <w:tcW w:w="7654" w:type="dxa"/>
            <w:gridSpan w:val="2"/>
          </w:tcPr>
          <w:p w:rsidR="00997775" w:rsidRDefault="00997775" w14:paraId="1B7B9DA9" w14:textId="77777777"/>
        </w:tc>
      </w:tr>
      <w:tr w:rsidR="00200EC8" w:rsidTr="00200EC8" w14:paraId="31546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EC8" w:rsidP="00200EC8" w:rsidRDefault="00200EC8" w14:paraId="169792A9" w14:textId="6763564D">
            <w:pPr>
              <w:rPr>
                <w:b/>
              </w:rPr>
            </w:pPr>
            <w:r>
              <w:rPr>
                <w:b/>
              </w:rPr>
              <w:t>32 802</w:t>
            </w:r>
          </w:p>
        </w:tc>
        <w:tc>
          <w:tcPr>
            <w:tcW w:w="7654" w:type="dxa"/>
            <w:gridSpan w:val="2"/>
          </w:tcPr>
          <w:p w:rsidR="00200EC8" w:rsidP="00200EC8" w:rsidRDefault="00200EC8" w14:paraId="4FE2228D" w14:textId="4041CE35">
            <w:pPr>
              <w:rPr>
                <w:b/>
              </w:rPr>
            </w:pPr>
            <w:r w:rsidRPr="00D81C68">
              <w:rPr>
                <w:b/>
                <w:bCs/>
              </w:rPr>
              <w:t>Toepassing van de Wet open overheid</w:t>
            </w:r>
          </w:p>
        </w:tc>
      </w:tr>
      <w:tr w:rsidR="00200EC8" w:rsidTr="00200EC8" w14:paraId="5C545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EC8" w:rsidP="00200EC8" w:rsidRDefault="00200EC8" w14:paraId="0F130D2A" w14:textId="77777777"/>
        </w:tc>
        <w:tc>
          <w:tcPr>
            <w:tcW w:w="7654" w:type="dxa"/>
            <w:gridSpan w:val="2"/>
          </w:tcPr>
          <w:p w:rsidR="00200EC8" w:rsidP="00200EC8" w:rsidRDefault="00200EC8" w14:paraId="68ECB7CE" w14:textId="77777777"/>
        </w:tc>
      </w:tr>
      <w:tr w:rsidR="00200EC8" w:rsidTr="00200EC8" w14:paraId="03A3C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EC8" w:rsidP="00200EC8" w:rsidRDefault="00200EC8" w14:paraId="2AE10560" w14:textId="77777777"/>
        </w:tc>
        <w:tc>
          <w:tcPr>
            <w:tcW w:w="7654" w:type="dxa"/>
            <w:gridSpan w:val="2"/>
          </w:tcPr>
          <w:p w:rsidR="00200EC8" w:rsidP="00200EC8" w:rsidRDefault="00200EC8" w14:paraId="1598027A" w14:textId="77777777"/>
        </w:tc>
      </w:tr>
      <w:tr w:rsidR="00200EC8" w:rsidTr="00200EC8" w14:paraId="471DF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EC8" w:rsidP="00200EC8" w:rsidRDefault="00200EC8" w14:paraId="3D9E60F5" w14:textId="26C06FA8">
            <w:pPr>
              <w:rPr>
                <w:b/>
              </w:rPr>
            </w:pPr>
            <w:r>
              <w:rPr>
                <w:b/>
              </w:rPr>
              <w:t>Nr. 11</w:t>
            </w:r>
            <w:r>
              <w:rPr>
                <w:b/>
              </w:rPr>
              <w:t>3</w:t>
            </w:r>
          </w:p>
        </w:tc>
        <w:tc>
          <w:tcPr>
            <w:tcW w:w="7654" w:type="dxa"/>
            <w:gridSpan w:val="2"/>
          </w:tcPr>
          <w:p w:rsidR="00200EC8" w:rsidP="00200EC8" w:rsidRDefault="00200EC8" w14:paraId="7FFA79C1" w14:textId="56B550CF">
            <w:pPr>
              <w:rPr>
                <w:b/>
              </w:rPr>
            </w:pPr>
            <w:r>
              <w:rPr>
                <w:b/>
              </w:rPr>
              <w:t>MOTIE VAN HET LID</w:t>
            </w:r>
            <w:r>
              <w:rPr>
                <w:b/>
              </w:rPr>
              <w:t xml:space="preserve"> VAN DER PLAS</w:t>
            </w:r>
          </w:p>
        </w:tc>
      </w:tr>
      <w:tr w:rsidR="00200EC8" w:rsidTr="00200EC8" w14:paraId="293BDD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EC8" w:rsidP="00200EC8" w:rsidRDefault="00200EC8" w14:paraId="62A9D788" w14:textId="77777777"/>
        </w:tc>
        <w:tc>
          <w:tcPr>
            <w:tcW w:w="7654" w:type="dxa"/>
            <w:gridSpan w:val="2"/>
          </w:tcPr>
          <w:p w:rsidR="00200EC8" w:rsidP="00200EC8" w:rsidRDefault="00200EC8" w14:paraId="28BE57D2" w14:textId="527B5530">
            <w:r>
              <w:t>Voorgesteld 21 mei 2025</w:t>
            </w:r>
          </w:p>
        </w:tc>
      </w:tr>
      <w:tr w:rsidR="00997775" w:rsidTr="00200EC8" w14:paraId="52FDB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A770A" w14:textId="77777777"/>
        </w:tc>
        <w:tc>
          <w:tcPr>
            <w:tcW w:w="7654" w:type="dxa"/>
            <w:gridSpan w:val="2"/>
          </w:tcPr>
          <w:p w:rsidR="00997775" w:rsidRDefault="00997775" w14:paraId="2475B717" w14:textId="77777777"/>
        </w:tc>
      </w:tr>
      <w:tr w:rsidR="00997775" w:rsidTr="00200EC8" w14:paraId="50403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206E3C" w14:textId="77777777"/>
        </w:tc>
        <w:tc>
          <w:tcPr>
            <w:tcW w:w="7654" w:type="dxa"/>
            <w:gridSpan w:val="2"/>
          </w:tcPr>
          <w:p w:rsidR="00997775" w:rsidRDefault="00997775" w14:paraId="5631D188" w14:textId="77777777">
            <w:r>
              <w:t>De Kamer,</w:t>
            </w:r>
          </w:p>
        </w:tc>
      </w:tr>
      <w:tr w:rsidR="00997775" w:rsidTr="00200EC8" w14:paraId="3291D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ADBB0A" w14:textId="77777777"/>
        </w:tc>
        <w:tc>
          <w:tcPr>
            <w:tcW w:w="7654" w:type="dxa"/>
            <w:gridSpan w:val="2"/>
          </w:tcPr>
          <w:p w:rsidR="00997775" w:rsidRDefault="00997775" w14:paraId="28ED4C38" w14:textId="77777777"/>
        </w:tc>
      </w:tr>
      <w:tr w:rsidR="00997775" w:rsidTr="00200EC8" w14:paraId="713F3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B776A" w14:textId="77777777"/>
        </w:tc>
        <w:tc>
          <w:tcPr>
            <w:tcW w:w="7654" w:type="dxa"/>
            <w:gridSpan w:val="2"/>
          </w:tcPr>
          <w:p w:rsidR="00997775" w:rsidRDefault="00997775" w14:paraId="1010D81B" w14:textId="77777777">
            <w:r>
              <w:t>gehoord de beraadslaging,</w:t>
            </w:r>
          </w:p>
        </w:tc>
      </w:tr>
      <w:tr w:rsidR="00997775" w:rsidTr="00200EC8" w14:paraId="35543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7FA59" w14:textId="77777777"/>
        </w:tc>
        <w:tc>
          <w:tcPr>
            <w:tcW w:w="7654" w:type="dxa"/>
            <w:gridSpan w:val="2"/>
          </w:tcPr>
          <w:p w:rsidR="00997775" w:rsidRDefault="00997775" w14:paraId="12CBF3CA" w14:textId="77777777"/>
        </w:tc>
      </w:tr>
      <w:tr w:rsidR="00997775" w:rsidTr="00200EC8" w14:paraId="10A041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15269" w14:textId="77777777"/>
        </w:tc>
        <w:tc>
          <w:tcPr>
            <w:tcW w:w="7654" w:type="dxa"/>
            <w:gridSpan w:val="2"/>
          </w:tcPr>
          <w:p w:rsidR="00200EC8" w:rsidP="00200EC8" w:rsidRDefault="00200EC8" w14:paraId="65C882EB" w14:textId="77777777">
            <w:r>
              <w:t>overwegende dat er met regelmaat inspectie- en boeterapporten in het kader van de Wet open overheid (</w:t>
            </w:r>
            <w:proofErr w:type="spellStart"/>
            <w:r>
              <w:t>Woo</w:t>
            </w:r>
            <w:proofErr w:type="spellEnd"/>
            <w:r>
              <w:t>) worden opgevraagd en openbaar gemaakt worden, ook als een overtreding onterecht is vastgesteld;</w:t>
            </w:r>
          </w:p>
          <w:p w:rsidR="00200EC8" w:rsidP="00200EC8" w:rsidRDefault="00200EC8" w14:paraId="01DBDF19" w14:textId="77777777"/>
          <w:p w:rsidR="00200EC8" w:rsidP="00200EC8" w:rsidRDefault="00200EC8" w14:paraId="58536F79" w14:textId="37D1ACB8">
            <w:r>
              <w:t>constaterende dat de Raad van State heeft geoordeeld dat bedrijven hierdoor onevenredig worden benadeeld;</w:t>
            </w:r>
          </w:p>
          <w:p w:rsidR="00200EC8" w:rsidP="00200EC8" w:rsidRDefault="00200EC8" w14:paraId="08A37F47" w14:textId="77777777"/>
          <w:p w:rsidR="00200EC8" w:rsidP="00200EC8" w:rsidRDefault="00200EC8" w14:paraId="13E869B3" w14:textId="6B0A63CC">
            <w:r>
              <w:t>verzoekt de regering informatie over vermeende overtredingen niet openbaar te maken wanneer er nog rechtsmiddelen openstaan of wanneer nadien in bezwaar of beroep vast is komen te staan dat de overtreding ten onrechte is geconstateerd,</w:t>
            </w:r>
          </w:p>
          <w:p w:rsidR="00200EC8" w:rsidP="00200EC8" w:rsidRDefault="00200EC8" w14:paraId="27E277A3" w14:textId="77777777"/>
          <w:p w:rsidR="00200EC8" w:rsidP="00200EC8" w:rsidRDefault="00200EC8" w14:paraId="562BAB5A" w14:textId="03567C12">
            <w:r>
              <w:t>en gaat over tot de orde van de dag.</w:t>
            </w:r>
          </w:p>
          <w:p w:rsidR="00997775" w:rsidRDefault="00997775" w14:paraId="486A0BD0" w14:textId="77777777"/>
          <w:p w:rsidR="00200EC8" w:rsidRDefault="00200EC8" w14:paraId="76E37F86" w14:textId="07CC42D3">
            <w:r>
              <w:t>Van der Plas</w:t>
            </w:r>
          </w:p>
        </w:tc>
      </w:tr>
    </w:tbl>
    <w:p w:rsidR="00997775" w:rsidRDefault="00997775" w14:paraId="6F0819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19B1" w14:textId="77777777" w:rsidR="00200EC8" w:rsidRDefault="00200EC8">
      <w:pPr>
        <w:spacing w:line="20" w:lineRule="exact"/>
      </w:pPr>
    </w:p>
  </w:endnote>
  <w:endnote w:type="continuationSeparator" w:id="0">
    <w:p w14:paraId="1DC18A0F" w14:textId="77777777" w:rsidR="00200EC8" w:rsidRDefault="00200EC8">
      <w:pPr>
        <w:pStyle w:val="Amendement"/>
      </w:pPr>
      <w:r>
        <w:rPr>
          <w:b w:val="0"/>
        </w:rPr>
        <w:t xml:space="preserve"> </w:t>
      </w:r>
    </w:p>
  </w:endnote>
  <w:endnote w:type="continuationNotice" w:id="1">
    <w:p w14:paraId="61D6C66D" w14:textId="77777777" w:rsidR="00200EC8" w:rsidRDefault="00200E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A7D3" w14:textId="77777777" w:rsidR="00200EC8" w:rsidRDefault="00200EC8">
      <w:pPr>
        <w:pStyle w:val="Amendement"/>
      </w:pPr>
      <w:r>
        <w:rPr>
          <w:b w:val="0"/>
        </w:rPr>
        <w:separator/>
      </w:r>
    </w:p>
  </w:footnote>
  <w:footnote w:type="continuationSeparator" w:id="0">
    <w:p w14:paraId="003DD409" w14:textId="77777777" w:rsidR="00200EC8" w:rsidRDefault="00200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C8"/>
    <w:rsid w:val="00133FCE"/>
    <w:rsid w:val="001E482C"/>
    <w:rsid w:val="001E4877"/>
    <w:rsid w:val="00200EC8"/>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B2245"/>
  <w15:docId w15:val="{691FE759-5DF2-47BF-9D72-BEA18AC3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2025-05-22T10:16:00.0000000Z</dcterms:created>
  <dcterms:modified xsi:type="dcterms:W3CDTF">2025-05-22T10:21:00.0000000Z</dcterms:modified>
  <dc:description>------------------------</dc:description>
  <dc:subject/>
  <keywords/>
  <version/>
  <category/>
</coreProperties>
</file>