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D72DEB" w14:paraId="790A60AA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4B0FF1C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537CEED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D72DEB" w14:paraId="0174751E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E2B62A7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D72DEB" w14:paraId="65EAEED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BBDA835" w14:textId="77777777"/>
        </w:tc>
      </w:tr>
      <w:tr w:rsidR="00997775" w:rsidTr="00D72DEB" w14:paraId="13779A3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0D8AD28" w14:textId="77777777"/>
        </w:tc>
      </w:tr>
      <w:tr w:rsidR="00997775" w:rsidTr="00D72DEB" w14:paraId="65FF57F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E642325" w14:textId="77777777"/>
        </w:tc>
        <w:tc>
          <w:tcPr>
            <w:tcW w:w="7654" w:type="dxa"/>
            <w:gridSpan w:val="2"/>
          </w:tcPr>
          <w:p w:rsidR="00997775" w:rsidRDefault="00997775" w14:paraId="12A52EC1" w14:textId="77777777"/>
        </w:tc>
      </w:tr>
      <w:tr w:rsidR="00D72DEB" w:rsidTr="00D72DEB" w14:paraId="5806E60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72DEB" w:rsidP="00D72DEB" w:rsidRDefault="00D72DEB" w14:paraId="0FDF4F64" w14:textId="162C3269">
            <w:pPr>
              <w:rPr>
                <w:b/>
              </w:rPr>
            </w:pPr>
            <w:r>
              <w:rPr>
                <w:b/>
              </w:rPr>
              <w:t>31 288</w:t>
            </w:r>
          </w:p>
        </w:tc>
        <w:tc>
          <w:tcPr>
            <w:tcW w:w="7654" w:type="dxa"/>
            <w:gridSpan w:val="2"/>
          </w:tcPr>
          <w:p w:rsidR="00D72DEB" w:rsidP="00D72DEB" w:rsidRDefault="00D72DEB" w14:paraId="04F577F0" w14:textId="03EC61CF">
            <w:pPr>
              <w:rPr>
                <w:b/>
              </w:rPr>
            </w:pPr>
            <w:r w:rsidRPr="00920227">
              <w:rPr>
                <w:rFonts w:ascii="Times New (W1)" w:hAnsi="Times New (W1)"/>
                <w:b/>
                <w:bCs/>
              </w:rPr>
              <w:t>Hoger Onderwijs-, Onderzoek- en Wetenschapsbeleid</w:t>
            </w:r>
          </w:p>
        </w:tc>
      </w:tr>
      <w:tr w:rsidR="00D72DEB" w:rsidTr="00D72DEB" w14:paraId="455818E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72DEB" w:rsidP="00D72DEB" w:rsidRDefault="00D72DEB" w14:paraId="1BB3DBC9" w14:textId="77777777"/>
        </w:tc>
        <w:tc>
          <w:tcPr>
            <w:tcW w:w="7654" w:type="dxa"/>
            <w:gridSpan w:val="2"/>
          </w:tcPr>
          <w:p w:rsidR="00D72DEB" w:rsidP="00D72DEB" w:rsidRDefault="00D72DEB" w14:paraId="5E0372CD" w14:textId="77777777"/>
        </w:tc>
      </w:tr>
      <w:tr w:rsidR="00D72DEB" w:rsidTr="00D72DEB" w14:paraId="0FD3569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72DEB" w:rsidP="00D72DEB" w:rsidRDefault="00D72DEB" w14:paraId="5FC16955" w14:textId="77777777"/>
        </w:tc>
        <w:tc>
          <w:tcPr>
            <w:tcW w:w="7654" w:type="dxa"/>
            <w:gridSpan w:val="2"/>
          </w:tcPr>
          <w:p w:rsidR="00D72DEB" w:rsidP="00D72DEB" w:rsidRDefault="00D72DEB" w14:paraId="19F2B9EC" w14:textId="77777777"/>
        </w:tc>
      </w:tr>
      <w:tr w:rsidR="00D72DEB" w:rsidTr="00D72DEB" w14:paraId="6CF2670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72DEB" w:rsidP="00D72DEB" w:rsidRDefault="00D72DEB" w14:paraId="39AEDAF8" w14:textId="290FF8F3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1192</w:t>
            </w:r>
          </w:p>
        </w:tc>
        <w:tc>
          <w:tcPr>
            <w:tcW w:w="7654" w:type="dxa"/>
            <w:gridSpan w:val="2"/>
          </w:tcPr>
          <w:p w:rsidR="00D72DEB" w:rsidP="00D72DEB" w:rsidRDefault="00D72DEB" w14:paraId="04132155" w14:textId="34368628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STULTIENS C.S.</w:t>
            </w:r>
          </w:p>
        </w:tc>
      </w:tr>
      <w:tr w:rsidR="00D72DEB" w:rsidTr="00D72DEB" w14:paraId="2D54E51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72DEB" w:rsidP="00D72DEB" w:rsidRDefault="00D72DEB" w14:paraId="2A689898" w14:textId="77777777"/>
        </w:tc>
        <w:tc>
          <w:tcPr>
            <w:tcW w:w="7654" w:type="dxa"/>
            <w:gridSpan w:val="2"/>
          </w:tcPr>
          <w:p w:rsidR="00D72DEB" w:rsidP="00D72DEB" w:rsidRDefault="00D72DEB" w14:paraId="09B2D9A9" w14:textId="64422B9D">
            <w:r>
              <w:t>Voorgesteld 22 mei 2025</w:t>
            </w:r>
          </w:p>
        </w:tc>
      </w:tr>
      <w:tr w:rsidR="00997775" w:rsidTr="00D72DEB" w14:paraId="471347E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CE55BC7" w14:textId="77777777"/>
        </w:tc>
        <w:tc>
          <w:tcPr>
            <w:tcW w:w="7654" w:type="dxa"/>
            <w:gridSpan w:val="2"/>
          </w:tcPr>
          <w:p w:rsidR="00997775" w:rsidRDefault="00997775" w14:paraId="75FEB283" w14:textId="77777777"/>
        </w:tc>
      </w:tr>
      <w:tr w:rsidR="00997775" w:rsidTr="00D72DEB" w14:paraId="0BDB6DE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9BA0338" w14:textId="77777777"/>
        </w:tc>
        <w:tc>
          <w:tcPr>
            <w:tcW w:w="7654" w:type="dxa"/>
            <w:gridSpan w:val="2"/>
          </w:tcPr>
          <w:p w:rsidR="00997775" w:rsidRDefault="00997775" w14:paraId="001A4BD2" w14:textId="77777777">
            <w:r>
              <w:t>De Kamer,</w:t>
            </w:r>
          </w:p>
        </w:tc>
      </w:tr>
      <w:tr w:rsidR="00997775" w:rsidTr="00D72DEB" w14:paraId="3918252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C146D71" w14:textId="77777777"/>
        </w:tc>
        <w:tc>
          <w:tcPr>
            <w:tcW w:w="7654" w:type="dxa"/>
            <w:gridSpan w:val="2"/>
          </w:tcPr>
          <w:p w:rsidR="00997775" w:rsidRDefault="00997775" w14:paraId="36B7828D" w14:textId="77777777"/>
        </w:tc>
      </w:tr>
      <w:tr w:rsidR="00997775" w:rsidTr="00D72DEB" w14:paraId="1E185A0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E5713E6" w14:textId="77777777"/>
        </w:tc>
        <w:tc>
          <w:tcPr>
            <w:tcW w:w="7654" w:type="dxa"/>
            <w:gridSpan w:val="2"/>
          </w:tcPr>
          <w:p w:rsidR="00997775" w:rsidRDefault="00997775" w14:paraId="1DA3559E" w14:textId="77777777">
            <w:r>
              <w:t>gehoord de beraadslaging,</w:t>
            </w:r>
          </w:p>
        </w:tc>
      </w:tr>
      <w:tr w:rsidR="00997775" w:rsidTr="00D72DEB" w14:paraId="51BA664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7419668" w14:textId="77777777"/>
        </w:tc>
        <w:tc>
          <w:tcPr>
            <w:tcW w:w="7654" w:type="dxa"/>
            <w:gridSpan w:val="2"/>
          </w:tcPr>
          <w:p w:rsidR="00997775" w:rsidRDefault="00997775" w14:paraId="1A33D68C" w14:textId="77777777"/>
        </w:tc>
      </w:tr>
      <w:tr w:rsidR="00997775" w:rsidTr="00D72DEB" w14:paraId="5B3128D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6F21B63" w14:textId="77777777"/>
        </w:tc>
        <w:tc>
          <w:tcPr>
            <w:tcW w:w="7654" w:type="dxa"/>
            <w:gridSpan w:val="2"/>
          </w:tcPr>
          <w:p w:rsidRPr="00D72DEB" w:rsidR="00D72DEB" w:rsidP="00D72DEB" w:rsidRDefault="00D72DEB" w14:paraId="387412A1" w14:textId="77777777">
            <w:r w:rsidRPr="00D72DEB">
              <w:t>constaterende dat een gezonde en stimulerende leeromgeving positief bijdraagt aan de mentale gezondheid en het verminderen van uitval en het studentensucces vergroot;</w:t>
            </w:r>
          </w:p>
          <w:p w:rsidR="00D72DEB" w:rsidP="00D72DEB" w:rsidRDefault="00D72DEB" w14:paraId="739BE064" w14:textId="77777777"/>
          <w:p w:rsidRPr="00D72DEB" w:rsidR="00D72DEB" w:rsidP="00D72DEB" w:rsidRDefault="00D72DEB" w14:paraId="57FB8646" w14:textId="2AC57164">
            <w:r w:rsidRPr="00D72DEB">
              <w:t>constaterende dat universiteiten en hogescholen om die redenen ook studie- en studentenverenigingen faciliteren, waarbij actieve studenten een belangrijke bijdrage leveren in besturen en commissies;</w:t>
            </w:r>
          </w:p>
          <w:p w:rsidR="00D72DEB" w:rsidP="00D72DEB" w:rsidRDefault="00D72DEB" w14:paraId="15D85AC2" w14:textId="77777777"/>
          <w:p w:rsidRPr="00D72DEB" w:rsidR="00D72DEB" w:rsidP="00D72DEB" w:rsidRDefault="00D72DEB" w14:paraId="675B18D3" w14:textId="3DFC5F14">
            <w:r w:rsidRPr="00D72DEB">
              <w:t>overwegende dat mbo-studenten vaak niet deze kansen krijgen en veel voorzieningen niet aanwezig zijn op mbo-instellingen;</w:t>
            </w:r>
          </w:p>
          <w:p w:rsidR="00D72DEB" w:rsidP="00D72DEB" w:rsidRDefault="00D72DEB" w14:paraId="36E65B0B" w14:textId="77777777"/>
          <w:p w:rsidRPr="00D72DEB" w:rsidR="00D72DEB" w:rsidP="00D72DEB" w:rsidRDefault="00D72DEB" w14:paraId="2CD437FC" w14:textId="281E8BCF">
            <w:r w:rsidRPr="00D72DEB">
              <w:t>verzoekt de regering om samen met deze mbo-instellingen te inventariseren wat er nodig is om studenten op het mbo gelijke toegang te geven tot dergelijke voorzieningen en activiteiten,</w:t>
            </w:r>
          </w:p>
          <w:p w:rsidR="00D72DEB" w:rsidP="00D72DEB" w:rsidRDefault="00D72DEB" w14:paraId="2497391A" w14:textId="77777777"/>
          <w:p w:rsidRPr="00D72DEB" w:rsidR="00D72DEB" w:rsidP="00D72DEB" w:rsidRDefault="00D72DEB" w14:paraId="64749683" w14:textId="3E3F7C7A">
            <w:r w:rsidRPr="00D72DEB">
              <w:t>en gaat over tot de orde van de dag.</w:t>
            </w:r>
          </w:p>
          <w:p w:rsidR="00D72DEB" w:rsidP="00D72DEB" w:rsidRDefault="00D72DEB" w14:paraId="4F5B741A" w14:textId="77777777"/>
          <w:p w:rsidR="00D72DEB" w:rsidP="00D72DEB" w:rsidRDefault="00D72DEB" w14:paraId="7978B4D6" w14:textId="77777777">
            <w:proofErr w:type="spellStart"/>
            <w:r w:rsidRPr="00D72DEB">
              <w:t>Stultiens</w:t>
            </w:r>
            <w:proofErr w:type="spellEnd"/>
          </w:p>
          <w:p w:rsidR="00D72DEB" w:rsidP="00D72DEB" w:rsidRDefault="00D72DEB" w14:paraId="79479042" w14:textId="77777777">
            <w:proofErr w:type="spellStart"/>
            <w:r w:rsidRPr="00D72DEB">
              <w:t>Tseggai</w:t>
            </w:r>
            <w:proofErr w:type="spellEnd"/>
            <w:r w:rsidRPr="00D72DEB">
              <w:t xml:space="preserve"> </w:t>
            </w:r>
          </w:p>
          <w:p w:rsidR="00997775" w:rsidP="00D72DEB" w:rsidRDefault="00D72DEB" w14:paraId="41119941" w14:textId="49762FD5">
            <w:r w:rsidRPr="00D72DEB">
              <w:t>Westerveld</w:t>
            </w:r>
          </w:p>
        </w:tc>
      </w:tr>
    </w:tbl>
    <w:p w:rsidR="00997775" w:rsidRDefault="00997775" w14:paraId="07F93606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69CA8" w14:textId="77777777" w:rsidR="00D72DEB" w:rsidRDefault="00D72DEB">
      <w:pPr>
        <w:spacing w:line="20" w:lineRule="exact"/>
      </w:pPr>
    </w:p>
  </w:endnote>
  <w:endnote w:type="continuationSeparator" w:id="0">
    <w:p w14:paraId="257C1D85" w14:textId="77777777" w:rsidR="00D72DEB" w:rsidRDefault="00D72DEB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3DB1BFD" w14:textId="77777777" w:rsidR="00D72DEB" w:rsidRDefault="00D72DEB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2AB021" w14:textId="77777777" w:rsidR="00D72DEB" w:rsidRDefault="00D72DEB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E32C0F5" w14:textId="77777777" w:rsidR="00D72DEB" w:rsidRDefault="00D72D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DEB"/>
    <w:rsid w:val="0012423C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65A9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72DEB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7F4362"/>
  <w15:docId w15:val="{7A1EF50D-50D9-4502-B5A3-A3F2D7D56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133</ap:Words>
  <ap:Characters>864</ap:Characters>
  <ap:DocSecurity>0</ap:DocSecurity>
  <ap:Lines>7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996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2025-05-23T08:47:00.0000000Z</dcterms:created>
  <dcterms:modified xsi:type="dcterms:W3CDTF">2025-05-23T09:00:00.0000000Z</dcterms:modified>
  <dc:description>------------------------</dc:description>
  <dc:subject/>
  <keywords/>
  <version/>
  <category/>
</coreProperties>
</file>