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A3D3A" w14:paraId="0C497CD8" w14:textId="77777777">
        <w:tc>
          <w:tcPr>
            <w:tcW w:w="6733" w:type="dxa"/>
            <w:gridSpan w:val="2"/>
            <w:tcBorders>
              <w:top w:val="nil"/>
              <w:left w:val="nil"/>
              <w:bottom w:val="nil"/>
              <w:right w:val="nil"/>
            </w:tcBorders>
            <w:vAlign w:val="center"/>
          </w:tcPr>
          <w:p w:rsidR="00997775" w:rsidP="00710A7A" w:rsidRDefault="00997775" w14:paraId="1CD9AAF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80765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A3D3A" w14:paraId="15BC19E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4720A4" w14:textId="77777777">
            <w:r w:rsidRPr="008B0CC5">
              <w:t xml:space="preserve">Vergaderjaar </w:t>
            </w:r>
            <w:r w:rsidR="00AC6B87">
              <w:t>2024-2025</w:t>
            </w:r>
          </w:p>
        </w:tc>
      </w:tr>
      <w:tr w:rsidR="00997775" w:rsidTr="004A3D3A" w14:paraId="462CE85E" w14:textId="77777777">
        <w:trPr>
          <w:cantSplit/>
        </w:trPr>
        <w:tc>
          <w:tcPr>
            <w:tcW w:w="10985" w:type="dxa"/>
            <w:gridSpan w:val="3"/>
            <w:tcBorders>
              <w:top w:val="nil"/>
              <w:left w:val="nil"/>
              <w:bottom w:val="nil"/>
              <w:right w:val="nil"/>
            </w:tcBorders>
          </w:tcPr>
          <w:p w:rsidR="00997775" w:rsidRDefault="00997775" w14:paraId="6C3B9E18" w14:textId="77777777"/>
        </w:tc>
      </w:tr>
      <w:tr w:rsidR="00997775" w:rsidTr="004A3D3A" w14:paraId="4CAC2ED2" w14:textId="77777777">
        <w:trPr>
          <w:cantSplit/>
        </w:trPr>
        <w:tc>
          <w:tcPr>
            <w:tcW w:w="10985" w:type="dxa"/>
            <w:gridSpan w:val="3"/>
            <w:tcBorders>
              <w:top w:val="nil"/>
              <w:left w:val="nil"/>
              <w:bottom w:val="single" w:color="auto" w:sz="4" w:space="0"/>
              <w:right w:val="nil"/>
            </w:tcBorders>
          </w:tcPr>
          <w:p w:rsidR="00997775" w:rsidRDefault="00997775" w14:paraId="43DB3C7C" w14:textId="77777777"/>
        </w:tc>
      </w:tr>
      <w:tr w:rsidR="00997775" w:rsidTr="004A3D3A" w14:paraId="7DA64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8D1CF6" w14:textId="77777777"/>
        </w:tc>
        <w:tc>
          <w:tcPr>
            <w:tcW w:w="7654" w:type="dxa"/>
            <w:gridSpan w:val="2"/>
          </w:tcPr>
          <w:p w:rsidR="00997775" w:rsidRDefault="00997775" w14:paraId="349CC7B5" w14:textId="77777777"/>
        </w:tc>
      </w:tr>
      <w:tr w:rsidR="004A3D3A" w:rsidTr="004A3D3A" w14:paraId="2C651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D3A" w:rsidP="004A3D3A" w:rsidRDefault="004A3D3A" w14:paraId="6F5A449C" w14:textId="1AA153A5">
            <w:pPr>
              <w:rPr>
                <w:b/>
              </w:rPr>
            </w:pPr>
            <w:r>
              <w:rPr>
                <w:b/>
              </w:rPr>
              <w:t>31 524</w:t>
            </w:r>
          </w:p>
        </w:tc>
        <w:tc>
          <w:tcPr>
            <w:tcW w:w="7654" w:type="dxa"/>
            <w:gridSpan w:val="2"/>
          </w:tcPr>
          <w:p w:rsidR="004A3D3A" w:rsidP="004A3D3A" w:rsidRDefault="004A3D3A" w14:paraId="7507195E" w14:textId="77DA0743">
            <w:pPr>
              <w:rPr>
                <w:b/>
              </w:rPr>
            </w:pPr>
            <w:r w:rsidRPr="00A85FE5">
              <w:rPr>
                <w:b/>
                <w:bCs/>
              </w:rPr>
              <w:t>Beroepsonderwijs en Volwassenen Educatie</w:t>
            </w:r>
          </w:p>
        </w:tc>
      </w:tr>
      <w:tr w:rsidR="004A3D3A" w:rsidTr="004A3D3A" w14:paraId="0FC7A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D3A" w:rsidP="004A3D3A" w:rsidRDefault="004A3D3A" w14:paraId="3E710222" w14:textId="77777777"/>
        </w:tc>
        <w:tc>
          <w:tcPr>
            <w:tcW w:w="7654" w:type="dxa"/>
            <w:gridSpan w:val="2"/>
          </w:tcPr>
          <w:p w:rsidR="004A3D3A" w:rsidP="004A3D3A" w:rsidRDefault="004A3D3A" w14:paraId="106BB9E8" w14:textId="77777777"/>
        </w:tc>
      </w:tr>
      <w:tr w:rsidR="004A3D3A" w:rsidTr="004A3D3A" w14:paraId="4E1D8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D3A" w:rsidP="004A3D3A" w:rsidRDefault="004A3D3A" w14:paraId="7A639E56" w14:textId="77777777"/>
        </w:tc>
        <w:tc>
          <w:tcPr>
            <w:tcW w:w="7654" w:type="dxa"/>
            <w:gridSpan w:val="2"/>
          </w:tcPr>
          <w:p w:rsidR="004A3D3A" w:rsidP="004A3D3A" w:rsidRDefault="004A3D3A" w14:paraId="5ABE35AA" w14:textId="77777777"/>
        </w:tc>
      </w:tr>
      <w:tr w:rsidR="004A3D3A" w:rsidTr="004A3D3A" w14:paraId="09E959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D3A" w:rsidP="004A3D3A" w:rsidRDefault="004A3D3A" w14:paraId="5EE90E1E" w14:textId="28B9E8C5">
            <w:pPr>
              <w:rPr>
                <w:b/>
              </w:rPr>
            </w:pPr>
            <w:r>
              <w:rPr>
                <w:b/>
              </w:rPr>
              <w:t xml:space="preserve">Nr. </w:t>
            </w:r>
            <w:r>
              <w:rPr>
                <w:b/>
              </w:rPr>
              <w:t>659</w:t>
            </w:r>
          </w:p>
        </w:tc>
        <w:tc>
          <w:tcPr>
            <w:tcW w:w="7654" w:type="dxa"/>
            <w:gridSpan w:val="2"/>
          </w:tcPr>
          <w:p w:rsidR="004A3D3A" w:rsidP="004A3D3A" w:rsidRDefault="004A3D3A" w14:paraId="2DCF6F30" w14:textId="4D6600E7">
            <w:pPr>
              <w:rPr>
                <w:b/>
              </w:rPr>
            </w:pPr>
            <w:r>
              <w:rPr>
                <w:b/>
              </w:rPr>
              <w:t xml:space="preserve">MOTIE VAN </w:t>
            </w:r>
            <w:r>
              <w:rPr>
                <w:b/>
              </w:rPr>
              <w:t>DE LEDEN CEDER EN WESTERVELD</w:t>
            </w:r>
          </w:p>
        </w:tc>
      </w:tr>
      <w:tr w:rsidR="004A3D3A" w:rsidTr="004A3D3A" w14:paraId="1220CE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D3A" w:rsidP="004A3D3A" w:rsidRDefault="004A3D3A" w14:paraId="581D839C" w14:textId="77777777"/>
        </w:tc>
        <w:tc>
          <w:tcPr>
            <w:tcW w:w="7654" w:type="dxa"/>
            <w:gridSpan w:val="2"/>
          </w:tcPr>
          <w:p w:rsidR="004A3D3A" w:rsidP="004A3D3A" w:rsidRDefault="004A3D3A" w14:paraId="7F4EEE81" w14:textId="3DE088E3">
            <w:r>
              <w:t>Voorgesteld 22 mei 2025</w:t>
            </w:r>
          </w:p>
        </w:tc>
      </w:tr>
      <w:tr w:rsidR="00997775" w:rsidTr="004A3D3A" w14:paraId="73450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93D77F" w14:textId="77777777"/>
        </w:tc>
        <w:tc>
          <w:tcPr>
            <w:tcW w:w="7654" w:type="dxa"/>
            <w:gridSpan w:val="2"/>
          </w:tcPr>
          <w:p w:rsidR="00997775" w:rsidRDefault="00997775" w14:paraId="35BEC980" w14:textId="77777777"/>
        </w:tc>
      </w:tr>
      <w:tr w:rsidR="00997775" w:rsidTr="004A3D3A" w14:paraId="1BAD36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1D9447" w14:textId="77777777"/>
        </w:tc>
        <w:tc>
          <w:tcPr>
            <w:tcW w:w="7654" w:type="dxa"/>
            <w:gridSpan w:val="2"/>
          </w:tcPr>
          <w:p w:rsidR="00997775" w:rsidRDefault="00997775" w14:paraId="78CE4154" w14:textId="77777777">
            <w:r>
              <w:t>De Kamer,</w:t>
            </w:r>
          </w:p>
        </w:tc>
      </w:tr>
      <w:tr w:rsidR="00997775" w:rsidTr="004A3D3A" w14:paraId="346988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FF07A8" w14:textId="77777777"/>
        </w:tc>
        <w:tc>
          <w:tcPr>
            <w:tcW w:w="7654" w:type="dxa"/>
            <w:gridSpan w:val="2"/>
          </w:tcPr>
          <w:p w:rsidR="00997775" w:rsidRDefault="00997775" w14:paraId="78D592B1" w14:textId="77777777"/>
        </w:tc>
      </w:tr>
      <w:tr w:rsidR="00997775" w:rsidTr="004A3D3A" w14:paraId="7EF0C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9D44D6" w14:textId="77777777"/>
        </w:tc>
        <w:tc>
          <w:tcPr>
            <w:tcW w:w="7654" w:type="dxa"/>
            <w:gridSpan w:val="2"/>
          </w:tcPr>
          <w:p w:rsidR="00997775" w:rsidRDefault="00997775" w14:paraId="5F669F0E" w14:textId="77777777">
            <w:r>
              <w:t>gehoord de beraadslaging,</w:t>
            </w:r>
          </w:p>
        </w:tc>
      </w:tr>
      <w:tr w:rsidR="00997775" w:rsidTr="004A3D3A" w14:paraId="54116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76F4A0" w14:textId="77777777"/>
        </w:tc>
        <w:tc>
          <w:tcPr>
            <w:tcW w:w="7654" w:type="dxa"/>
            <w:gridSpan w:val="2"/>
          </w:tcPr>
          <w:p w:rsidR="00997775" w:rsidRDefault="00997775" w14:paraId="4C93903E" w14:textId="77777777"/>
        </w:tc>
      </w:tr>
      <w:tr w:rsidR="00997775" w:rsidTr="004A3D3A" w14:paraId="033A84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98FD41" w14:textId="77777777"/>
        </w:tc>
        <w:tc>
          <w:tcPr>
            <w:tcW w:w="7654" w:type="dxa"/>
            <w:gridSpan w:val="2"/>
          </w:tcPr>
          <w:p w:rsidRPr="004A3D3A" w:rsidR="004A3D3A" w:rsidP="004A3D3A" w:rsidRDefault="004A3D3A" w14:paraId="08EE619D" w14:textId="77777777">
            <w:r w:rsidRPr="004A3D3A">
              <w:t>overwegende dat de meeste psychische aandoeningen ontstaan tijdens de adolescentie en dat suïcide doodsoorzaak nummer één is onder jongeren;</w:t>
            </w:r>
          </w:p>
          <w:p w:rsidR="004A3D3A" w:rsidP="004A3D3A" w:rsidRDefault="004A3D3A" w14:paraId="18C68F0F" w14:textId="77777777"/>
          <w:p w:rsidRPr="004A3D3A" w:rsidR="004A3D3A" w:rsidP="004A3D3A" w:rsidRDefault="004A3D3A" w14:paraId="3C236A40" w14:textId="5D3D6E8A">
            <w:r w:rsidRPr="004A3D3A">
              <w:t>overwegende dat recent bekend werd dat het aantal zelfdodingen onder vrouwen tot 30 jaar niet eerder zo hoog lag;</w:t>
            </w:r>
          </w:p>
          <w:p w:rsidR="004A3D3A" w:rsidP="004A3D3A" w:rsidRDefault="004A3D3A" w14:paraId="652B9972" w14:textId="77777777"/>
          <w:p w:rsidRPr="004A3D3A" w:rsidR="004A3D3A" w:rsidP="004A3D3A" w:rsidRDefault="004A3D3A" w14:paraId="35AFE527" w14:textId="146AEDA5">
            <w:r w:rsidRPr="004A3D3A">
              <w:t>overwegende dat de STORM-aanpak mentale gezondheid van jongs af aan actief bevordert, bewezen effectief is voor depressiepreventie en mede gericht is op suïcidaliteit, en deze aanpak kosteneffectief is;</w:t>
            </w:r>
          </w:p>
          <w:p w:rsidR="004A3D3A" w:rsidP="004A3D3A" w:rsidRDefault="004A3D3A" w14:paraId="31F0261D" w14:textId="77777777"/>
          <w:p w:rsidRPr="004A3D3A" w:rsidR="004A3D3A" w:rsidP="004A3D3A" w:rsidRDefault="004A3D3A" w14:paraId="37F6E315" w14:textId="54AAA7B1">
            <w:r w:rsidRPr="004A3D3A">
              <w:t>constaterende dat in de derde Landelijke Agenda Suïcidepreventie is gestart met de landelijke uitrol van STORM, maar een vervolg niet geborgd is;</w:t>
            </w:r>
          </w:p>
          <w:p w:rsidR="004A3D3A" w:rsidP="004A3D3A" w:rsidRDefault="004A3D3A" w14:paraId="5A67C8C7" w14:textId="77777777"/>
          <w:p w:rsidRPr="004A3D3A" w:rsidR="004A3D3A" w:rsidP="004A3D3A" w:rsidRDefault="004A3D3A" w14:paraId="15727546" w14:textId="64F30731">
            <w:r w:rsidRPr="004A3D3A">
              <w:t>verzoekt de regering in gesprek te gaan met scholen en andere stakeholders over hoe suïcidepreventie, waaronder STORM, beter geborgd en geïmplementeerd kan worden op scholen, en knelpunten die door stakeholders worden ervaren te inventariseren, en de Kamer hierover te informeren voor Q3 2025,</w:t>
            </w:r>
          </w:p>
          <w:p w:rsidR="004A3D3A" w:rsidP="004A3D3A" w:rsidRDefault="004A3D3A" w14:paraId="2277BFEE" w14:textId="77777777"/>
          <w:p w:rsidRPr="004A3D3A" w:rsidR="004A3D3A" w:rsidP="004A3D3A" w:rsidRDefault="004A3D3A" w14:paraId="6309AD55" w14:textId="5A8E5C4C">
            <w:r w:rsidRPr="004A3D3A">
              <w:t>en gaat over tot de orde van de dag.</w:t>
            </w:r>
          </w:p>
          <w:p w:rsidR="004A3D3A" w:rsidP="004A3D3A" w:rsidRDefault="004A3D3A" w14:paraId="2433965E" w14:textId="77777777"/>
          <w:p w:rsidR="004A3D3A" w:rsidP="004A3D3A" w:rsidRDefault="004A3D3A" w14:paraId="751DA918" w14:textId="77777777">
            <w:r w:rsidRPr="004A3D3A">
              <w:t xml:space="preserve">Ceder </w:t>
            </w:r>
          </w:p>
          <w:p w:rsidR="00997775" w:rsidP="004A3D3A" w:rsidRDefault="004A3D3A" w14:paraId="1A387704" w14:textId="0DECF874">
            <w:r w:rsidRPr="004A3D3A">
              <w:t>Westerveld</w:t>
            </w:r>
          </w:p>
        </w:tc>
      </w:tr>
    </w:tbl>
    <w:p w:rsidR="00997775" w:rsidRDefault="00997775" w14:paraId="76EAED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7080" w14:textId="77777777" w:rsidR="004A3D3A" w:rsidRDefault="004A3D3A">
      <w:pPr>
        <w:spacing w:line="20" w:lineRule="exact"/>
      </w:pPr>
    </w:p>
  </w:endnote>
  <w:endnote w:type="continuationSeparator" w:id="0">
    <w:p w14:paraId="3A4F7737" w14:textId="77777777" w:rsidR="004A3D3A" w:rsidRDefault="004A3D3A">
      <w:pPr>
        <w:pStyle w:val="Amendement"/>
      </w:pPr>
      <w:r>
        <w:rPr>
          <w:b w:val="0"/>
        </w:rPr>
        <w:t xml:space="preserve"> </w:t>
      </w:r>
    </w:p>
  </w:endnote>
  <w:endnote w:type="continuationNotice" w:id="1">
    <w:p w14:paraId="4DA4C94D" w14:textId="77777777" w:rsidR="004A3D3A" w:rsidRDefault="004A3D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EFFD" w14:textId="77777777" w:rsidR="004A3D3A" w:rsidRDefault="004A3D3A">
      <w:pPr>
        <w:pStyle w:val="Amendement"/>
      </w:pPr>
      <w:r>
        <w:rPr>
          <w:b w:val="0"/>
        </w:rPr>
        <w:separator/>
      </w:r>
    </w:p>
  </w:footnote>
  <w:footnote w:type="continuationSeparator" w:id="0">
    <w:p w14:paraId="687AA66F" w14:textId="77777777" w:rsidR="004A3D3A" w:rsidRDefault="004A3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3A"/>
    <w:rsid w:val="0012423C"/>
    <w:rsid w:val="00133FCE"/>
    <w:rsid w:val="001E482C"/>
    <w:rsid w:val="001E4877"/>
    <w:rsid w:val="0021105A"/>
    <w:rsid w:val="00280D6A"/>
    <w:rsid w:val="002B78E9"/>
    <w:rsid w:val="002C5406"/>
    <w:rsid w:val="00330D60"/>
    <w:rsid w:val="00345A5C"/>
    <w:rsid w:val="003F71A1"/>
    <w:rsid w:val="00476415"/>
    <w:rsid w:val="004A3D3A"/>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6B9DB"/>
  <w15:docId w15:val="{3B477B74-B1B6-496F-B533-4C3BF93F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2025-05-23T09:00:00.0000000Z</dcterms:created>
  <dcterms:modified xsi:type="dcterms:W3CDTF">2025-05-23T09:07:00.0000000Z</dcterms:modified>
  <dc:description>------------------------</dc:description>
  <dc:subject/>
  <keywords/>
  <version/>
  <category/>
</coreProperties>
</file>