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07E26" w14:paraId="5790D4FC" w14:textId="77777777">
        <w:tc>
          <w:tcPr>
            <w:tcW w:w="6733" w:type="dxa"/>
            <w:gridSpan w:val="2"/>
            <w:tcBorders>
              <w:top w:val="nil"/>
              <w:left w:val="nil"/>
              <w:bottom w:val="nil"/>
              <w:right w:val="nil"/>
            </w:tcBorders>
            <w:vAlign w:val="center"/>
          </w:tcPr>
          <w:p w:rsidR="00997775" w:rsidP="00710A7A" w:rsidRDefault="00997775" w14:paraId="5FB260F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93EC17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07E26" w14:paraId="5B5749F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A47B0D2" w14:textId="77777777">
            <w:r w:rsidRPr="008B0CC5">
              <w:t xml:space="preserve">Vergaderjaar </w:t>
            </w:r>
            <w:r w:rsidR="00AC6B87">
              <w:t>2024-2025</w:t>
            </w:r>
          </w:p>
        </w:tc>
      </w:tr>
      <w:tr w:rsidR="00997775" w:rsidTr="00F07E26" w14:paraId="2FAA444E" w14:textId="77777777">
        <w:trPr>
          <w:cantSplit/>
        </w:trPr>
        <w:tc>
          <w:tcPr>
            <w:tcW w:w="10985" w:type="dxa"/>
            <w:gridSpan w:val="3"/>
            <w:tcBorders>
              <w:top w:val="nil"/>
              <w:left w:val="nil"/>
              <w:bottom w:val="nil"/>
              <w:right w:val="nil"/>
            </w:tcBorders>
          </w:tcPr>
          <w:p w:rsidR="00997775" w:rsidRDefault="00997775" w14:paraId="3EBE9015" w14:textId="77777777"/>
        </w:tc>
      </w:tr>
      <w:tr w:rsidR="00997775" w:rsidTr="00F07E26" w14:paraId="72C4E862" w14:textId="77777777">
        <w:trPr>
          <w:cantSplit/>
        </w:trPr>
        <w:tc>
          <w:tcPr>
            <w:tcW w:w="10985" w:type="dxa"/>
            <w:gridSpan w:val="3"/>
            <w:tcBorders>
              <w:top w:val="nil"/>
              <w:left w:val="nil"/>
              <w:bottom w:val="single" w:color="auto" w:sz="4" w:space="0"/>
              <w:right w:val="nil"/>
            </w:tcBorders>
          </w:tcPr>
          <w:p w:rsidR="00997775" w:rsidRDefault="00997775" w14:paraId="320B3389" w14:textId="77777777"/>
        </w:tc>
      </w:tr>
      <w:tr w:rsidR="00997775" w:rsidTr="00F07E26" w14:paraId="687195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13DABC" w14:textId="77777777"/>
        </w:tc>
        <w:tc>
          <w:tcPr>
            <w:tcW w:w="7654" w:type="dxa"/>
            <w:gridSpan w:val="2"/>
          </w:tcPr>
          <w:p w:rsidR="00997775" w:rsidRDefault="00997775" w14:paraId="1FBB1DC3" w14:textId="77777777"/>
        </w:tc>
      </w:tr>
      <w:tr w:rsidR="00F07E26" w:rsidTr="00F07E26" w14:paraId="1C7B16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7E26" w:rsidP="00F07E26" w:rsidRDefault="00F07E26" w14:paraId="6890DDD7" w14:textId="66E706EE">
            <w:pPr>
              <w:rPr>
                <w:b/>
              </w:rPr>
            </w:pPr>
            <w:r>
              <w:rPr>
                <w:b/>
              </w:rPr>
              <w:t>31 293</w:t>
            </w:r>
          </w:p>
        </w:tc>
        <w:tc>
          <w:tcPr>
            <w:tcW w:w="7654" w:type="dxa"/>
            <w:gridSpan w:val="2"/>
          </w:tcPr>
          <w:p w:rsidR="00F07E26" w:rsidP="00F07E26" w:rsidRDefault="00F07E26" w14:paraId="189B64EA" w14:textId="05FC504F">
            <w:pPr>
              <w:rPr>
                <w:b/>
              </w:rPr>
            </w:pPr>
            <w:r w:rsidRPr="003D35AB">
              <w:rPr>
                <w:b/>
                <w:bCs/>
              </w:rPr>
              <w:t>Primair Onderwijs</w:t>
            </w:r>
          </w:p>
        </w:tc>
      </w:tr>
      <w:tr w:rsidR="00F07E26" w:rsidTr="00F07E26" w14:paraId="3190D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7E26" w:rsidP="00F07E26" w:rsidRDefault="00F07E26" w14:paraId="3916A257" w14:textId="77777777"/>
        </w:tc>
        <w:tc>
          <w:tcPr>
            <w:tcW w:w="7654" w:type="dxa"/>
            <w:gridSpan w:val="2"/>
          </w:tcPr>
          <w:p w:rsidR="00F07E26" w:rsidP="00F07E26" w:rsidRDefault="00F07E26" w14:paraId="345EBD4C" w14:textId="77777777"/>
        </w:tc>
      </w:tr>
      <w:tr w:rsidR="00F07E26" w:rsidTr="00F07E26" w14:paraId="09E428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7E26" w:rsidP="00F07E26" w:rsidRDefault="00F07E26" w14:paraId="1B95A19A" w14:textId="77777777"/>
        </w:tc>
        <w:tc>
          <w:tcPr>
            <w:tcW w:w="7654" w:type="dxa"/>
            <w:gridSpan w:val="2"/>
          </w:tcPr>
          <w:p w:rsidR="00F07E26" w:rsidP="00F07E26" w:rsidRDefault="00F07E26" w14:paraId="56655E6C" w14:textId="77777777"/>
        </w:tc>
      </w:tr>
      <w:tr w:rsidR="00F07E26" w:rsidTr="00F07E26" w14:paraId="470C8B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7E26" w:rsidP="00F07E26" w:rsidRDefault="00F07E26" w14:paraId="10E089BC" w14:textId="47C03689">
            <w:pPr>
              <w:rPr>
                <w:b/>
              </w:rPr>
            </w:pPr>
            <w:r>
              <w:rPr>
                <w:b/>
              </w:rPr>
              <w:t xml:space="preserve">Nr. </w:t>
            </w:r>
            <w:r>
              <w:rPr>
                <w:b/>
              </w:rPr>
              <w:t>815</w:t>
            </w:r>
          </w:p>
        </w:tc>
        <w:tc>
          <w:tcPr>
            <w:tcW w:w="7654" w:type="dxa"/>
            <w:gridSpan w:val="2"/>
          </w:tcPr>
          <w:p w:rsidR="00F07E26" w:rsidP="00F07E26" w:rsidRDefault="00F07E26" w14:paraId="1110A813" w14:textId="327E594C">
            <w:pPr>
              <w:rPr>
                <w:b/>
              </w:rPr>
            </w:pPr>
            <w:r>
              <w:rPr>
                <w:b/>
              </w:rPr>
              <w:t xml:space="preserve">MOTIE VAN </w:t>
            </w:r>
            <w:r>
              <w:rPr>
                <w:b/>
              </w:rPr>
              <w:t>HET LID HAAGE</w:t>
            </w:r>
          </w:p>
        </w:tc>
      </w:tr>
      <w:tr w:rsidR="00F07E26" w:rsidTr="00F07E26" w14:paraId="709B82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7E26" w:rsidP="00F07E26" w:rsidRDefault="00F07E26" w14:paraId="47604D86" w14:textId="77777777"/>
        </w:tc>
        <w:tc>
          <w:tcPr>
            <w:tcW w:w="7654" w:type="dxa"/>
            <w:gridSpan w:val="2"/>
          </w:tcPr>
          <w:p w:rsidR="00F07E26" w:rsidP="00F07E26" w:rsidRDefault="00F07E26" w14:paraId="548AEC63" w14:textId="24B40509">
            <w:r>
              <w:t>Voorgesteld 22 mei 2025</w:t>
            </w:r>
          </w:p>
        </w:tc>
      </w:tr>
      <w:tr w:rsidR="00997775" w:rsidTr="00F07E26" w14:paraId="62DE44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ED6832" w14:textId="77777777"/>
        </w:tc>
        <w:tc>
          <w:tcPr>
            <w:tcW w:w="7654" w:type="dxa"/>
            <w:gridSpan w:val="2"/>
          </w:tcPr>
          <w:p w:rsidR="00997775" w:rsidRDefault="00997775" w14:paraId="66C30687" w14:textId="77777777"/>
        </w:tc>
      </w:tr>
      <w:tr w:rsidR="00997775" w:rsidTr="00F07E26" w14:paraId="5283CD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E3C7D6" w14:textId="77777777"/>
        </w:tc>
        <w:tc>
          <w:tcPr>
            <w:tcW w:w="7654" w:type="dxa"/>
            <w:gridSpan w:val="2"/>
          </w:tcPr>
          <w:p w:rsidR="00997775" w:rsidRDefault="00997775" w14:paraId="54761EAE" w14:textId="77777777">
            <w:r>
              <w:t>De Kamer,</w:t>
            </w:r>
          </w:p>
        </w:tc>
      </w:tr>
      <w:tr w:rsidR="00997775" w:rsidTr="00F07E26" w14:paraId="778072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5E75BE" w14:textId="77777777"/>
        </w:tc>
        <w:tc>
          <w:tcPr>
            <w:tcW w:w="7654" w:type="dxa"/>
            <w:gridSpan w:val="2"/>
          </w:tcPr>
          <w:p w:rsidR="00997775" w:rsidRDefault="00997775" w14:paraId="33D7C3D4" w14:textId="77777777"/>
        </w:tc>
      </w:tr>
      <w:tr w:rsidR="00997775" w:rsidTr="00F07E26" w14:paraId="617508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BA89CB" w14:textId="77777777"/>
        </w:tc>
        <w:tc>
          <w:tcPr>
            <w:tcW w:w="7654" w:type="dxa"/>
            <w:gridSpan w:val="2"/>
          </w:tcPr>
          <w:p w:rsidR="00997775" w:rsidRDefault="00997775" w14:paraId="3044FB9A" w14:textId="77777777">
            <w:r>
              <w:t>gehoord de beraadslaging,</w:t>
            </w:r>
          </w:p>
        </w:tc>
      </w:tr>
      <w:tr w:rsidR="00997775" w:rsidTr="00F07E26" w14:paraId="500C0B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C1E083" w14:textId="77777777"/>
        </w:tc>
        <w:tc>
          <w:tcPr>
            <w:tcW w:w="7654" w:type="dxa"/>
            <w:gridSpan w:val="2"/>
          </w:tcPr>
          <w:p w:rsidR="00997775" w:rsidRDefault="00997775" w14:paraId="65CEF7F9" w14:textId="77777777"/>
        </w:tc>
      </w:tr>
      <w:tr w:rsidR="00997775" w:rsidTr="00F07E26" w14:paraId="4A9F3D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1CA495" w14:textId="77777777"/>
        </w:tc>
        <w:tc>
          <w:tcPr>
            <w:tcW w:w="7654" w:type="dxa"/>
            <w:gridSpan w:val="2"/>
          </w:tcPr>
          <w:p w:rsidRPr="00F07E26" w:rsidR="00F07E26" w:rsidP="00F07E26" w:rsidRDefault="00F07E26" w14:paraId="41C2C4AD" w14:textId="77777777">
            <w:r w:rsidRPr="00F07E26">
              <w:t>overwegende dat brede scholengemeenschappen, brede brugklassen en dakpanklassen bijdragen aan kansengelijkheid doordat leerlingen er eenvoudig van onderwijsrichting kunnen wisselen zonder van school te moeten;</w:t>
            </w:r>
          </w:p>
          <w:p w:rsidR="00F07E26" w:rsidP="00F07E26" w:rsidRDefault="00F07E26" w14:paraId="5E56694B" w14:textId="77777777"/>
          <w:p w:rsidRPr="00F07E26" w:rsidR="00F07E26" w:rsidP="00F07E26" w:rsidRDefault="00F07E26" w14:paraId="680004A6" w14:textId="3434881C">
            <w:r w:rsidRPr="00F07E26">
              <w:t>constaterende dat het onderwijsresultatenmodel dat de onderwijsinspectie hanteert bij haar oordeel over de kwaliteit van een school voor voortgezet onderwijs, ertoe leidt dat kansrijk geadviseerde instromers uit het basisonderwijs en nieuwkomersleerlingen op scholen meer risico lopen op een negatief kwaliteitsoordeel;</w:t>
            </w:r>
          </w:p>
          <w:p w:rsidR="00F07E26" w:rsidP="00F07E26" w:rsidRDefault="00F07E26" w14:paraId="3F43B3DD" w14:textId="77777777"/>
          <w:p w:rsidRPr="00F07E26" w:rsidR="00F07E26" w:rsidP="00F07E26" w:rsidRDefault="00F07E26" w14:paraId="63BF5268" w14:textId="34125B42">
            <w:r w:rsidRPr="00F07E26">
              <w:t>verzoekt de regering om het onderwijsresultatenmodel fundamenteel te herzien teneinde deze perverse prikkels weg te nemen,</w:t>
            </w:r>
          </w:p>
          <w:p w:rsidR="00F07E26" w:rsidP="00F07E26" w:rsidRDefault="00F07E26" w14:paraId="039DEC62" w14:textId="77777777"/>
          <w:p w:rsidRPr="00F07E26" w:rsidR="00F07E26" w:rsidP="00F07E26" w:rsidRDefault="00F07E26" w14:paraId="3DC95485" w14:textId="23580AAA">
            <w:r w:rsidRPr="00F07E26">
              <w:t>en gaat over tot de orde van de dag.</w:t>
            </w:r>
          </w:p>
          <w:p w:rsidR="00F07E26" w:rsidP="00F07E26" w:rsidRDefault="00F07E26" w14:paraId="097E7674" w14:textId="77777777"/>
          <w:p w:rsidR="00997775" w:rsidP="00F07E26" w:rsidRDefault="00F07E26" w14:paraId="5AE2D200" w14:textId="4A72E539">
            <w:r w:rsidRPr="00F07E26">
              <w:t>Haage</w:t>
            </w:r>
          </w:p>
        </w:tc>
      </w:tr>
    </w:tbl>
    <w:p w:rsidR="00997775" w:rsidRDefault="00997775" w14:paraId="59FA551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86776" w14:textId="77777777" w:rsidR="00F07E26" w:rsidRDefault="00F07E26">
      <w:pPr>
        <w:spacing w:line="20" w:lineRule="exact"/>
      </w:pPr>
    </w:p>
  </w:endnote>
  <w:endnote w:type="continuationSeparator" w:id="0">
    <w:p w14:paraId="4E97FB28" w14:textId="77777777" w:rsidR="00F07E26" w:rsidRDefault="00F07E26">
      <w:pPr>
        <w:pStyle w:val="Amendement"/>
      </w:pPr>
      <w:r>
        <w:rPr>
          <w:b w:val="0"/>
        </w:rPr>
        <w:t xml:space="preserve"> </w:t>
      </w:r>
    </w:p>
  </w:endnote>
  <w:endnote w:type="continuationNotice" w:id="1">
    <w:p w14:paraId="6E0DBD81" w14:textId="77777777" w:rsidR="00F07E26" w:rsidRDefault="00F07E2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FCB56" w14:textId="77777777" w:rsidR="00F07E26" w:rsidRDefault="00F07E26">
      <w:pPr>
        <w:pStyle w:val="Amendement"/>
      </w:pPr>
      <w:r>
        <w:rPr>
          <w:b w:val="0"/>
        </w:rPr>
        <w:separator/>
      </w:r>
    </w:p>
  </w:footnote>
  <w:footnote w:type="continuationSeparator" w:id="0">
    <w:p w14:paraId="5B2E1D2A" w14:textId="77777777" w:rsidR="00F07E26" w:rsidRDefault="00F07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26"/>
    <w:rsid w:val="0012423C"/>
    <w:rsid w:val="00133FCE"/>
    <w:rsid w:val="001E482C"/>
    <w:rsid w:val="001E4877"/>
    <w:rsid w:val="0021105A"/>
    <w:rsid w:val="00280D6A"/>
    <w:rsid w:val="002B78E9"/>
    <w:rsid w:val="002C5406"/>
    <w:rsid w:val="00330D60"/>
    <w:rsid w:val="00345A5C"/>
    <w:rsid w:val="003F71A1"/>
    <w:rsid w:val="00476415"/>
    <w:rsid w:val="004903F2"/>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07E26"/>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FE3D2"/>
  <w15:docId w15:val="{C6AFE49F-F928-45DE-8C1A-653F5523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793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2025-05-23T09:30:00.0000000Z</dcterms:created>
  <dcterms:modified xsi:type="dcterms:W3CDTF">2025-05-23T10:25:00.0000000Z</dcterms:modified>
  <dc:description>------------------------</dc:description>
  <dc:subject/>
  <keywords/>
  <version/>
  <category/>
</coreProperties>
</file>