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D99" w:rsidRDefault="001856D0" w14:paraId="550FC9AE" w14:textId="77777777">
      <w:pPr>
        <w:autoSpaceDE w:val="0"/>
        <w:autoSpaceDN w:val="0"/>
        <w:adjustRightInd w:val="0"/>
        <w:spacing w:before="0" w:after="0"/>
        <w:ind w:left="1416" w:hanging="1371"/>
        <w:rPr>
          <w:b/>
          <w:bCs/>
          <w:sz w:val="23"/>
          <w:szCs w:val="23"/>
        </w:rPr>
      </w:pPr>
      <w:r>
        <w:rPr>
          <w:b/>
          <w:bCs/>
          <w:sz w:val="23"/>
          <w:szCs w:val="23"/>
        </w:rPr>
        <w:t>36725-IIB</w:t>
      </w:r>
      <w:r>
        <w:rPr>
          <w:b/>
          <w:bCs/>
          <w:sz w:val="23"/>
          <w:szCs w:val="23"/>
        </w:rPr>
        <w:tab/>
        <w:t>Wijziging van de begrotingsstaat van de overige Hoge Colleges van Staat, Kabinetten van de Gouverneurs en de Kiesraad (IIB) voor het jaar 2025 (wijziging samenhangende met de Voorjaarsnota)</w:t>
      </w:r>
    </w:p>
    <w:p w:rsidR="00886D99" w:rsidRDefault="00886D99" w14:paraId="59B8FA84" w14:textId="77777777">
      <w:pPr>
        <w:autoSpaceDE w:val="0"/>
        <w:autoSpaceDN w:val="0"/>
        <w:adjustRightInd w:val="0"/>
        <w:spacing w:before="0" w:after="0"/>
        <w:ind w:left="1416" w:hanging="1371"/>
        <w:rPr>
          <w:b/>
        </w:rPr>
      </w:pPr>
    </w:p>
    <w:p w:rsidR="00886D99" w:rsidRDefault="001856D0" w14:paraId="286F7FC8" w14:textId="5526B38D">
      <w:pPr>
        <w:rPr>
          <w:b/>
        </w:rPr>
      </w:pPr>
      <w:r>
        <w:rPr>
          <w:b/>
        </w:rPr>
        <w:t xml:space="preserve">nr. </w:t>
      </w:r>
      <w:r>
        <w:rPr>
          <w:b/>
        </w:rPr>
        <w:tab/>
      </w:r>
      <w:r>
        <w:rPr>
          <w:b/>
        </w:rPr>
        <w:tab/>
      </w:r>
      <w:r w:rsidR="00654BDF">
        <w:rPr>
          <w:b/>
        </w:rPr>
        <w:t>Verslag houdende een lijst van vragen</w:t>
      </w:r>
    </w:p>
    <w:p w:rsidR="00886D99" w:rsidRDefault="001856D0" w14:paraId="5885EFBA" w14:textId="77777777">
      <w:r>
        <w:tab/>
      </w:r>
      <w:r>
        <w:tab/>
      </w:r>
    </w:p>
    <w:p w:rsidR="00654BDF" w:rsidP="00654BDF" w:rsidRDefault="00654BDF" w14:paraId="1C19A073" w14:textId="77777777">
      <w:pPr>
        <w:ind w:left="702" w:firstLine="708"/>
        <w:rPr>
          <w:i/>
        </w:rPr>
      </w:pPr>
      <w:r w:rsidRPr="001E1618">
        <w:t xml:space="preserve">Vastgesteld </w:t>
      </w:r>
      <w:r w:rsidRPr="001E1618">
        <w:rPr>
          <w:i/>
        </w:rPr>
        <w:t>(wordt door griffie ingevuld als antwoorden er zijn)</w:t>
      </w:r>
    </w:p>
    <w:p w:rsidR="00654BDF" w:rsidP="00654BDF" w:rsidRDefault="00654BDF" w14:paraId="1E2D1E2B" w14:textId="00962114">
      <w:pPr>
        <w:ind w:left="1410"/>
      </w:pPr>
      <w:r>
        <w:t xml:space="preserve">De vaste commissie voor Binnenlandse Zaken, belast met het voorbereidend onderzoek van het wetsvoorstel inzake </w:t>
      </w:r>
      <w:r w:rsidRPr="00654BDF">
        <w:t>Wijziging van de begrotingsstaat van de overige Hoge Colleges van Staat, Kabinetten van de Gouverneurs en de Kiesraad (IIB) voor het jaar 2025 (wijziging samenhangende met de Voorjaarsnota</w:t>
      </w:r>
      <w:r w:rsidRPr="005B69FE">
        <w:t>)</w:t>
      </w:r>
      <w:r>
        <w:t>, heeft de eer als volgt verslag uit te brengen van haar bevindingen in de vorm van een lijst van vragen.</w:t>
      </w:r>
    </w:p>
    <w:p w:rsidR="00654BDF" w:rsidP="00654BDF" w:rsidRDefault="00654BDF" w14:paraId="43EB088D" w14:textId="77777777">
      <w:pPr>
        <w:ind w:left="1410"/>
      </w:pPr>
    </w:p>
    <w:p w:rsidR="00654BDF" w:rsidP="00654BDF" w:rsidRDefault="00654BDF" w14:paraId="2AB3D427" w14:textId="77777777">
      <w:pPr>
        <w:ind w:left="1410"/>
      </w:pPr>
      <w:r>
        <w:t>Onder het voorbehoud dat de regering op de gestelde vraag en de gemaakte opmerkingen afdoende zal hebben geantwoord, acht de commissie de openbare behandeling van dit wetsvoorstel voldoende voorbereid.</w:t>
      </w:r>
    </w:p>
    <w:p w:rsidR="00654BDF" w:rsidP="00654BDF" w:rsidRDefault="00654BDF" w14:paraId="4FDEA838" w14:textId="77777777">
      <w:pPr>
        <w:spacing w:before="0" w:after="0"/>
      </w:pPr>
    </w:p>
    <w:p w:rsidR="00654BDF" w:rsidP="00654BDF" w:rsidRDefault="00654BDF" w14:paraId="2BE85432" w14:textId="77777777">
      <w:pPr>
        <w:spacing w:before="0" w:after="0"/>
        <w:ind w:left="703" w:firstLine="709"/>
      </w:pPr>
      <w:r>
        <w:t xml:space="preserve">De voorzitter van de commissie, </w:t>
      </w:r>
    </w:p>
    <w:p w:rsidR="00654BDF" w:rsidP="00654BDF" w:rsidRDefault="00654BDF" w14:paraId="0AF2D291" w14:textId="77777777">
      <w:pPr>
        <w:spacing w:before="0" w:after="0"/>
      </w:pPr>
      <w:r>
        <w:tab/>
      </w:r>
      <w:r>
        <w:tab/>
        <w:t>De Vree</w:t>
      </w:r>
    </w:p>
    <w:p w:rsidR="00654BDF" w:rsidP="00654BDF" w:rsidRDefault="00654BDF" w14:paraId="2084B455" w14:textId="77777777">
      <w:pPr>
        <w:spacing w:before="0" w:after="0"/>
      </w:pPr>
      <w:r>
        <w:tab/>
      </w:r>
      <w:r>
        <w:tab/>
      </w:r>
    </w:p>
    <w:p w:rsidR="00654BDF" w:rsidP="00654BDF" w:rsidRDefault="00654BDF" w14:paraId="1E06E870" w14:textId="77777777">
      <w:pPr>
        <w:spacing w:before="0" w:after="0"/>
      </w:pPr>
      <w:r>
        <w:tab/>
      </w:r>
      <w:r>
        <w:tab/>
        <w:t>De griffier van de commissie,</w:t>
      </w:r>
    </w:p>
    <w:p w:rsidR="00654BDF" w:rsidP="00654BDF" w:rsidRDefault="00654BDF" w14:paraId="0A0FD613" w14:textId="77777777">
      <w:pPr>
        <w:spacing w:before="0" w:after="0"/>
      </w:pPr>
      <w:r>
        <w:tab/>
      </w:r>
      <w:r>
        <w:tab/>
        <w:t>Honsbeek</w:t>
      </w:r>
    </w:p>
    <w:p w:rsidR="00886D99" w:rsidRDefault="00886D99" w14:paraId="1598833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86D99" w:rsidTr="00E7153D" w14:paraId="5C77B51B" w14:textId="77777777">
        <w:trPr>
          <w:cantSplit/>
        </w:trPr>
        <w:tc>
          <w:tcPr>
            <w:tcW w:w="567" w:type="dxa"/>
          </w:tcPr>
          <w:p w:rsidR="00886D99" w:rsidRDefault="001856D0" w14:paraId="16EDEA10" w14:textId="77777777">
            <w:bookmarkStart w:name="bmkStartTabel" w:id="0"/>
            <w:bookmarkEnd w:id="0"/>
            <w:r>
              <w:t>Nr</w:t>
            </w:r>
          </w:p>
        </w:tc>
        <w:tc>
          <w:tcPr>
            <w:tcW w:w="6521" w:type="dxa"/>
          </w:tcPr>
          <w:p w:rsidR="00886D99" w:rsidRDefault="001856D0" w14:paraId="40391392" w14:textId="77777777">
            <w:r>
              <w:t>Vraag</w:t>
            </w:r>
          </w:p>
        </w:tc>
        <w:tc>
          <w:tcPr>
            <w:tcW w:w="850" w:type="dxa"/>
          </w:tcPr>
          <w:p w:rsidR="00886D99" w:rsidRDefault="001856D0" w14:paraId="68B0A4E0" w14:textId="77777777">
            <w:pPr>
              <w:jc w:val="right"/>
            </w:pPr>
            <w:r>
              <w:t>Bijlage</w:t>
            </w:r>
          </w:p>
        </w:tc>
        <w:tc>
          <w:tcPr>
            <w:tcW w:w="992" w:type="dxa"/>
          </w:tcPr>
          <w:p w:rsidR="00886D99" w:rsidP="00E7153D" w:rsidRDefault="001856D0" w14:paraId="5BB2013C" w14:textId="77777777">
            <w:pPr>
              <w:jc w:val="right"/>
            </w:pPr>
            <w:r>
              <w:t>Blz. (van)</w:t>
            </w:r>
          </w:p>
        </w:tc>
        <w:tc>
          <w:tcPr>
            <w:tcW w:w="567" w:type="dxa"/>
          </w:tcPr>
          <w:p w:rsidR="00886D99" w:rsidP="00E7153D" w:rsidRDefault="001856D0" w14:paraId="56E64F29" w14:textId="77777777">
            <w:pPr>
              <w:jc w:val="center"/>
            </w:pPr>
            <w:r>
              <w:t>t/m</w:t>
            </w:r>
          </w:p>
        </w:tc>
      </w:tr>
      <w:tr w:rsidR="00886D99" w:rsidTr="00E7153D" w14:paraId="321CF4DA" w14:textId="77777777">
        <w:tc>
          <w:tcPr>
            <w:tcW w:w="567" w:type="dxa"/>
          </w:tcPr>
          <w:p w:rsidR="00886D99" w:rsidRDefault="001856D0" w14:paraId="776BA525" w14:textId="77777777">
            <w:r>
              <w:t>1</w:t>
            </w:r>
          </w:p>
        </w:tc>
        <w:tc>
          <w:tcPr>
            <w:tcW w:w="6521" w:type="dxa"/>
          </w:tcPr>
          <w:p w:rsidR="00886D99" w:rsidRDefault="001856D0" w14:paraId="77AB828F" w14:textId="77777777">
            <w:r>
              <w:t>Wat is de budgettaire ruimte op de begroting van de overige Hoge colleges van Staat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tc>
        <w:tc>
          <w:tcPr>
            <w:tcW w:w="850" w:type="dxa"/>
          </w:tcPr>
          <w:p w:rsidR="00886D99" w:rsidRDefault="00886D99" w14:paraId="09BCAD8D" w14:textId="77777777">
            <w:pPr>
              <w:jc w:val="right"/>
            </w:pPr>
          </w:p>
        </w:tc>
        <w:tc>
          <w:tcPr>
            <w:tcW w:w="992" w:type="dxa"/>
          </w:tcPr>
          <w:p w:rsidR="00886D99" w:rsidRDefault="00886D99" w14:paraId="265AA89B" w14:textId="77777777">
            <w:pPr>
              <w:jc w:val="right"/>
            </w:pPr>
          </w:p>
        </w:tc>
        <w:tc>
          <w:tcPr>
            <w:tcW w:w="567" w:type="dxa"/>
            <w:tcBorders>
              <w:left w:val="nil"/>
            </w:tcBorders>
          </w:tcPr>
          <w:p w:rsidR="00886D99" w:rsidRDefault="001856D0" w14:paraId="7F03067D" w14:textId="77777777">
            <w:pPr>
              <w:jc w:val="right"/>
            </w:pPr>
            <w:r>
              <w:t xml:space="preserve"> </w:t>
            </w:r>
          </w:p>
        </w:tc>
      </w:tr>
      <w:tr w:rsidR="00886D99" w:rsidTr="00E7153D" w14:paraId="714E7ED6" w14:textId="77777777">
        <w:tc>
          <w:tcPr>
            <w:tcW w:w="567" w:type="dxa"/>
          </w:tcPr>
          <w:p w:rsidR="00886D99" w:rsidRDefault="001856D0" w14:paraId="1BEA2A63" w14:textId="77777777">
            <w:r>
              <w:t>2</w:t>
            </w:r>
          </w:p>
        </w:tc>
        <w:tc>
          <w:tcPr>
            <w:tcW w:w="6521" w:type="dxa"/>
          </w:tcPr>
          <w:p w:rsidR="00886D99" w:rsidRDefault="001856D0" w14:paraId="0168CD9E" w14:textId="77777777">
            <w:r>
              <w:t>‘Hoger Beroep Vreemdelingenzaken’. Wat zijn de doorlooptijden? Wat zijn de gevolgen voor de andere zaken van de Raad van State, zoals zaken met betrekking tot woningbouw? Waarom zijn er meer zaken? Hoe wordt dit opgelost, in de zin van meer griffiers/rechters?</w:t>
            </w:r>
          </w:p>
        </w:tc>
        <w:tc>
          <w:tcPr>
            <w:tcW w:w="850" w:type="dxa"/>
          </w:tcPr>
          <w:p w:rsidR="00886D99" w:rsidRDefault="00886D99" w14:paraId="2CA4DBF9" w14:textId="77777777">
            <w:pPr>
              <w:jc w:val="right"/>
            </w:pPr>
          </w:p>
        </w:tc>
        <w:tc>
          <w:tcPr>
            <w:tcW w:w="992" w:type="dxa"/>
          </w:tcPr>
          <w:p w:rsidR="00886D99" w:rsidRDefault="001856D0" w14:paraId="4B97B46D" w14:textId="77777777">
            <w:pPr>
              <w:jc w:val="right"/>
            </w:pPr>
            <w:r>
              <w:t>3</w:t>
            </w:r>
          </w:p>
        </w:tc>
        <w:tc>
          <w:tcPr>
            <w:tcW w:w="567" w:type="dxa"/>
            <w:tcBorders>
              <w:left w:val="nil"/>
            </w:tcBorders>
          </w:tcPr>
          <w:p w:rsidR="00886D99" w:rsidRDefault="001856D0" w14:paraId="15F19E31" w14:textId="77777777">
            <w:pPr>
              <w:jc w:val="right"/>
            </w:pPr>
            <w:r>
              <w:t xml:space="preserve"> </w:t>
            </w:r>
          </w:p>
        </w:tc>
      </w:tr>
      <w:tr w:rsidR="00886D99" w:rsidTr="00E7153D" w14:paraId="7601CBB4" w14:textId="77777777">
        <w:tc>
          <w:tcPr>
            <w:tcW w:w="567" w:type="dxa"/>
          </w:tcPr>
          <w:p w:rsidR="00886D99" w:rsidRDefault="001856D0" w14:paraId="6B64CB0E" w14:textId="77777777">
            <w:r>
              <w:t>3</w:t>
            </w:r>
          </w:p>
        </w:tc>
        <w:tc>
          <w:tcPr>
            <w:tcW w:w="6521" w:type="dxa"/>
          </w:tcPr>
          <w:p w:rsidR="00886D99" w:rsidRDefault="001856D0" w14:paraId="14CEC6E8" w14:textId="77777777">
            <w:r>
              <w:t>Kan er nader toegelicht worden wat de stand van zaken is rondom het organiseren van een dialoog tussen de staatsmachten?</w:t>
            </w:r>
          </w:p>
        </w:tc>
        <w:tc>
          <w:tcPr>
            <w:tcW w:w="850" w:type="dxa"/>
          </w:tcPr>
          <w:p w:rsidR="00886D99" w:rsidRDefault="00886D99" w14:paraId="5BB17EA2" w14:textId="77777777">
            <w:pPr>
              <w:jc w:val="right"/>
            </w:pPr>
          </w:p>
        </w:tc>
        <w:tc>
          <w:tcPr>
            <w:tcW w:w="992" w:type="dxa"/>
          </w:tcPr>
          <w:p w:rsidR="00886D99" w:rsidRDefault="001856D0" w14:paraId="4353EA36" w14:textId="77777777">
            <w:pPr>
              <w:jc w:val="right"/>
            </w:pPr>
            <w:r>
              <w:t>5</w:t>
            </w:r>
          </w:p>
        </w:tc>
        <w:tc>
          <w:tcPr>
            <w:tcW w:w="567" w:type="dxa"/>
            <w:tcBorders>
              <w:left w:val="nil"/>
            </w:tcBorders>
          </w:tcPr>
          <w:p w:rsidR="00886D99" w:rsidRDefault="001856D0" w14:paraId="054CFFE6" w14:textId="77777777">
            <w:pPr>
              <w:jc w:val="right"/>
            </w:pPr>
            <w:r>
              <w:t xml:space="preserve"> </w:t>
            </w:r>
          </w:p>
        </w:tc>
      </w:tr>
      <w:tr w:rsidR="00886D99" w:rsidTr="00E7153D" w14:paraId="32AC399C" w14:textId="77777777">
        <w:tc>
          <w:tcPr>
            <w:tcW w:w="567" w:type="dxa"/>
          </w:tcPr>
          <w:p w:rsidR="00886D99" w:rsidRDefault="001856D0" w14:paraId="3DF0BE96" w14:textId="77777777">
            <w:r>
              <w:t>4</w:t>
            </w:r>
          </w:p>
        </w:tc>
        <w:tc>
          <w:tcPr>
            <w:tcW w:w="6521" w:type="dxa"/>
          </w:tcPr>
          <w:p w:rsidR="00886D99" w:rsidRDefault="001856D0" w14:paraId="57CC669E" w14:textId="77777777">
            <w:r>
              <w:t>Transitie Kiesraad, kosten 2 miljoen euro structureel. Betekent deze uitgavepost een lastenvermindering voor de uitvoering van de verkiezingen bij het ministerie van Binnenlandse Zaken en Koninkrijksrelaties en/of lokale overheden?</w:t>
            </w:r>
          </w:p>
        </w:tc>
        <w:tc>
          <w:tcPr>
            <w:tcW w:w="850" w:type="dxa"/>
          </w:tcPr>
          <w:p w:rsidR="00886D99" w:rsidRDefault="00886D99" w14:paraId="5789AB57" w14:textId="77777777">
            <w:pPr>
              <w:jc w:val="right"/>
            </w:pPr>
          </w:p>
        </w:tc>
        <w:tc>
          <w:tcPr>
            <w:tcW w:w="992" w:type="dxa"/>
          </w:tcPr>
          <w:p w:rsidR="00886D99" w:rsidRDefault="001856D0" w14:paraId="577F10AE" w14:textId="77777777">
            <w:pPr>
              <w:jc w:val="right"/>
            </w:pPr>
            <w:r>
              <w:t>10</w:t>
            </w:r>
          </w:p>
        </w:tc>
        <w:tc>
          <w:tcPr>
            <w:tcW w:w="567" w:type="dxa"/>
            <w:tcBorders>
              <w:left w:val="nil"/>
            </w:tcBorders>
          </w:tcPr>
          <w:p w:rsidR="00886D99" w:rsidRDefault="001856D0" w14:paraId="40AFC884" w14:textId="77777777">
            <w:pPr>
              <w:jc w:val="right"/>
            </w:pPr>
            <w:r>
              <w:t xml:space="preserve"> </w:t>
            </w:r>
          </w:p>
        </w:tc>
      </w:tr>
    </w:tbl>
    <w:p w:rsidR="00886D99" w:rsidRDefault="00886D99" w14:paraId="142ADE5B" w14:textId="77777777"/>
    <w:sectPr w:rsidR="00886D99" w:rsidSect="001D3AF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628F" w14:textId="77777777" w:rsidR="001A47AF" w:rsidRDefault="001A47AF">
      <w:pPr>
        <w:spacing w:before="0" w:after="0"/>
      </w:pPr>
      <w:r>
        <w:separator/>
      </w:r>
    </w:p>
  </w:endnote>
  <w:endnote w:type="continuationSeparator" w:id="0">
    <w:p w14:paraId="3434357A"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9AD3" w14:textId="77777777" w:rsidR="00886D99" w:rsidRDefault="00886D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9AF4" w14:textId="77777777" w:rsidR="00886D99" w:rsidRDefault="001856D0">
    <w:pPr>
      <w:pStyle w:val="Voettekst"/>
    </w:pPr>
    <w:r>
      <w:t xml:space="preserve">Totaallijst feitelijke vragen Wijziging van de begrotingsstaat van de overige Hoge Colleges van Staat, Kabinetten van de Gouverneurs en de Kiesraad (IIB) voor het jaar 2025 (wijziging samenhangende met de Voorjaarsnota) (36725-IIB-0)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48C9" w14:textId="77777777" w:rsidR="00886D99" w:rsidRDefault="00886D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98C4" w14:textId="77777777" w:rsidR="001A47AF" w:rsidRDefault="001A47AF">
      <w:pPr>
        <w:spacing w:before="0" w:after="0"/>
      </w:pPr>
      <w:r>
        <w:separator/>
      </w:r>
    </w:p>
  </w:footnote>
  <w:footnote w:type="continuationSeparator" w:id="0">
    <w:p w14:paraId="69BEE63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0251" w14:textId="77777777" w:rsidR="00886D99" w:rsidRDefault="00886D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750B" w14:textId="77777777" w:rsidR="00886D99" w:rsidRDefault="00886D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542" w14:textId="77777777" w:rsidR="00886D99" w:rsidRDefault="00886D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1447"/>
    <w:rsid w:val="001670CD"/>
    <w:rsid w:val="001856D0"/>
    <w:rsid w:val="001A47AF"/>
    <w:rsid w:val="001A56AB"/>
    <w:rsid w:val="001D3AF6"/>
    <w:rsid w:val="003D44DD"/>
    <w:rsid w:val="005543A7"/>
    <w:rsid w:val="00654BDF"/>
    <w:rsid w:val="00886D99"/>
    <w:rsid w:val="00894624"/>
    <w:rsid w:val="00A77C3E"/>
    <w:rsid w:val="00B915EC"/>
    <w:rsid w:val="00D32F5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AB4212"/>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323</ap:Words>
  <ap:Characters>1777</ap:Characters>
  <ap:DocSecurity>4</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2025-05-22T14:25:00.0000000Z</dcterms:created>
  <dcterms:modified xsi:type="dcterms:W3CDTF">2025-05-22T14:25:00.0000000Z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26c73031-c76b-4a5e-bb0e-ef5d7ae7988a</vt:lpwstr>
  </property>
</Properties>
</file>