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22CE" w:rsidRDefault="001856D0" w14:paraId="03D6F3CE" w14:textId="77777777">
      <w:pPr>
        <w:autoSpaceDE w:val="0"/>
        <w:autoSpaceDN w:val="0"/>
        <w:adjustRightInd w:val="0"/>
        <w:spacing w:before="0" w:after="0"/>
        <w:ind w:left="1416" w:hanging="1371"/>
        <w:rPr>
          <w:b/>
          <w:bCs/>
          <w:sz w:val="23"/>
          <w:szCs w:val="23"/>
        </w:rPr>
      </w:pPr>
      <w:r>
        <w:rPr>
          <w:b/>
          <w:bCs/>
          <w:sz w:val="23"/>
          <w:szCs w:val="23"/>
        </w:rPr>
        <w:t>36725-XVI</w:t>
      </w:r>
      <w:r>
        <w:rPr>
          <w:b/>
          <w:bCs/>
          <w:sz w:val="23"/>
          <w:szCs w:val="23"/>
        </w:rPr>
        <w:tab/>
        <w:t>Wijziging van de begrotingsstaten van het Ministerie van Volksgezondheid, Welzijn en Sport (XVI) voor het jaar 2025 (wijziging samenhangende met de Voorjaarsnota)</w:t>
      </w:r>
    </w:p>
    <w:p w:rsidR="00C022CE" w:rsidRDefault="00C022CE" w14:paraId="6853D650" w14:textId="77777777">
      <w:pPr>
        <w:autoSpaceDE w:val="0"/>
        <w:autoSpaceDN w:val="0"/>
        <w:adjustRightInd w:val="0"/>
        <w:spacing w:before="0" w:after="0"/>
        <w:ind w:left="1416" w:hanging="1371"/>
        <w:rPr>
          <w:b/>
        </w:rPr>
      </w:pPr>
    </w:p>
    <w:p w:rsidR="00C022CE" w:rsidRDefault="001856D0" w14:paraId="7351A8E8" w14:textId="77777777">
      <w:pPr>
        <w:rPr>
          <w:b/>
        </w:rPr>
      </w:pPr>
      <w:r>
        <w:rPr>
          <w:b/>
        </w:rPr>
        <w:t xml:space="preserve">nr. </w:t>
      </w:r>
      <w:r>
        <w:rPr>
          <w:b/>
        </w:rPr>
        <w:tab/>
      </w:r>
      <w:r>
        <w:rPr>
          <w:b/>
        </w:rPr>
        <w:tab/>
        <w:t>Lijst van vragen en antwoorden</w:t>
      </w:r>
    </w:p>
    <w:p w:rsidR="00C022CE" w:rsidRDefault="001856D0" w14:paraId="1EC9B110" w14:textId="77777777">
      <w:r>
        <w:tab/>
      </w:r>
      <w:r>
        <w:tab/>
      </w:r>
    </w:p>
    <w:p w:rsidR="00C022CE" w:rsidRDefault="001856D0" w14:paraId="3A9A7221" w14:textId="77777777">
      <w:pPr>
        <w:ind w:left="702" w:firstLine="708"/>
        <w:rPr>
          <w:i/>
        </w:rPr>
      </w:pPr>
      <w:r>
        <w:t xml:space="preserve">Vastgesteld </w:t>
      </w:r>
      <w:r>
        <w:rPr>
          <w:i/>
        </w:rPr>
        <w:t>(wordt door griffie ingevuld als antwoorden er zijn)</w:t>
      </w:r>
    </w:p>
    <w:p w:rsidR="00C022CE" w:rsidRDefault="001856D0" w14:paraId="5219221F" w14:textId="4C1673E6">
      <w:pPr>
        <w:ind w:left="1410"/>
      </w:pPr>
      <w:r>
        <w:t xml:space="preserve">De vaste commissie voor </w:t>
      </w:r>
      <w:r w:rsidR="0055688C">
        <w:t xml:space="preserve">Volksgezondheid, Welzijn en Sport </w:t>
      </w:r>
      <w:r>
        <w:t xml:space="preserve">heeft een aantal vragen voorgelegd aan de </w:t>
      </w:r>
      <w:r w:rsidR="0055688C">
        <w:t>Minister van Volksgezondheid, Welzijn en Sport o</w:t>
      </w:r>
      <w:r>
        <w:t>ver het</w:t>
      </w:r>
      <w:r w:rsidR="0055688C">
        <w:t xml:space="preserve"> wetsvoorstel </w:t>
      </w:r>
      <w:r>
        <w:t xml:space="preserve">houdende de </w:t>
      </w:r>
      <w:r>
        <w:rPr>
          <w:b/>
        </w:rPr>
        <w:t>Wijziging van de begrotingsstaten van het Ministerie van Volksgezondheid, Welzijn en Sport (XVI) voor het jaar 2025 (wijziging samenhangende met de Voorjaarsnota)</w:t>
      </w:r>
      <w:r>
        <w:t xml:space="preserve"> (</w:t>
      </w:r>
      <w:r>
        <w:rPr>
          <w:b/>
        </w:rPr>
        <w:t>36725-XVI</w:t>
      </w:r>
      <w:r>
        <w:t xml:space="preserve">, nr. </w:t>
      </w:r>
      <w:r>
        <w:rPr>
          <w:b/>
        </w:rPr>
        <w:t>--</w:t>
      </w:r>
      <w:r>
        <w:t>).</w:t>
      </w:r>
    </w:p>
    <w:p w:rsidR="00C022CE" w:rsidRDefault="001856D0" w14:paraId="293ED9B4" w14:textId="777F205B">
      <w:pPr>
        <w:ind w:left="1410"/>
      </w:pPr>
      <w:r>
        <w:t xml:space="preserve">De daarop door de </w:t>
      </w:r>
      <w:r w:rsidR="0055688C">
        <w:t xml:space="preserve">minister </w:t>
      </w:r>
      <w:r>
        <w:t>gegeven antwoorden zijn hierbij afgedrukt.</w:t>
      </w:r>
    </w:p>
    <w:p w:rsidR="00C022CE" w:rsidRDefault="00C022CE" w14:paraId="6B328B15" w14:textId="77777777">
      <w:pPr>
        <w:spacing w:before="0" w:after="0"/>
      </w:pPr>
    </w:p>
    <w:p w:rsidR="00C022CE" w:rsidRDefault="001856D0" w14:paraId="0D0E836B" w14:textId="77777777">
      <w:pPr>
        <w:spacing w:before="0" w:after="0"/>
        <w:ind w:left="703" w:firstLine="709"/>
      </w:pPr>
      <w:r>
        <w:t xml:space="preserve">Voorzitter van de commissie, </w:t>
      </w:r>
    </w:p>
    <w:p w:rsidR="00C022CE" w:rsidRDefault="001856D0" w14:paraId="00D44ACF" w14:textId="583FEE95">
      <w:pPr>
        <w:spacing w:before="0" w:after="0"/>
      </w:pPr>
      <w:r>
        <w:tab/>
      </w:r>
      <w:r>
        <w:tab/>
      </w:r>
      <w:proofErr w:type="spellStart"/>
      <w:r w:rsidR="00723069">
        <w:t>Mohandis</w:t>
      </w:r>
      <w:proofErr w:type="spellEnd"/>
      <w:r w:rsidR="00723069">
        <w:t xml:space="preserve"> </w:t>
      </w:r>
    </w:p>
    <w:p w:rsidR="00C022CE" w:rsidRDefault="001856D0" w14:paraId="6B469DBF" w14:textId="77777777">
      <w:pPr>
        <w:spacing w:before="0" w:after="0"/>
      </w:pPr>
      <w:r>
        <w:tab/>
      </w:r>
      <w:r>
        <w:tab/>
      </w:r>
    </w:p>
    <w:p w:rsidR="00C022CE" w:rsidRDefault="001856D0" w14:paraId="0F1E8B39" w14:textId="21B01306">
      <w:pPr>
        <w:spacing w:before="0" w:after="0"/>
      </w:pPr>
      <w:r>
        <w:tab/>
      </w:r>
      <w:r>
        <w:tab/>
      </w:r>
      <w:r w:rsidR="0055688C">
        <w:t xml:space="preserve">Adjunct-griffier </w:t>
      </w:r>
      <w:r>
        <w:t>van de commissie,</w:t>
      </w:r>
    </w:p>
    <w:p w:rsidR="00C022CE" w:rsidP="0055688C" w:rsidRDefault="001856D0" w14:paraId="38F2CD3F" w14:textId="4837947F">
      <w:pPr>
        <w:spacing w:before="0" w:after="0"/>
      </w:pPr>
      <w:r>
        <w:tab/>
      </w:r>
      <w:r>
        <w:tab/>
      </w:r>
      <w:r w:rsidR="0055688C">
        <w:t>Krijger</w:t>
      </w:r>
    </w:p>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C022CE" w:rsidTr="00E7153D" w14:paraId="584F05B8" w14:textId="77777777">
        <w:trPr>
          <w:cantSplit/>
        </w:trPr>
        <w:tc>
          <w:tcPr>
            <w:tcW w:w="567" w:type="dxa"/>
          </w:tcPr>
          <w:p w:rsidR="00C022CE" w:rsidRDefault="001856D0" w14:paraId="55B8CC1E" w14:textId="77777777">
            <w:bookmarkStart w:name="bmkStartTabel" w:id="0"/>
            <w:bookmarkEnd w:id="0"/>
            <w:r>
              <w:t>Nr</w:t>
            </w:r>
          </w:p>
        </w:tc>
        <w:tc>
          <w:tcPr>
            <w:tcW w:w="6521" w:type="dxa"/>
          </w:tcPr>
          <w:p w:rsidR="00C022CE" w:rsidRDefault="001856D0" w14:paraId="2D7B79C2" w14:textId="77777777">
            <w:r>
              <w:t>Vraag</w:t>
            </w:r>
          </w:p>
        </w:tc>
        <w:tc>
          <w:tcPr>
            <w:tcW w:w="850" w:type="dxa"/>
          </w:tcPr>
          <w:p w:rsidR="00C022CE" w:rsidRDefault="001856D0" w14:paraId="74FADFAA" w14:textId="77777777">
            <w:pPr>
              <w:jc w:val="right"/>
            </w:pPr>
            <w:r>
              <w:t>Bijlage</w:t>
            </w:r>
          </w:p>
        </w:tc>
        <w:tc>
          <w:tcPr>
            <w:tcW w:w="992" w:type="dxa"/>
          </w:tcPr>
          <w:p w:rsidR="00C022CE" w:rsidP="00E7153D" w:rsidRDefault="001856D0" w14:paraId="576374F1" w14:textId="77777777">
            <w:pPr>
              <w:jc w:val="right"/>
            </w:pPr>
            <w:r>
              <w:t>Blz. (van)</w:t>
            </w:r>
          </w:p>
        </w:tc>
        <w:tc>
          <w:tcPr>
            <w:tcW w:w="567" w:type="dxa"/>
          </w:tcPr>
          <w:p w:rsidR="00C022CE" w:rsidP="00E7153D" w:rsidRDefault="001856D0" w14:paraId="1D8A28E1" w14:textId="77777777">
            <w:pPr>
              <w:jc w:val="center"/>
            </w:pPr>
            <w:r>
              <w:t>t/m</w:t>
            </w:r>
          </w:p>
        </w:tc>
      </w:tr>
      <w:tr w:rsidR="00C022CE" w:rsidTr="00E7153D" w14:paraId="61C39E82" w14:textId="77777777">
        <w:tc>
          <w:tcPr>
            <w:tcW w:w="567" w:type="dxa"/>
          </w:tcPr>
          <w:p w:rsidR="00C022CE" w:rsidRDefault="001856D0" w14:paraId="6A9B56B5" w14:textId="77777777">
            <w:r>
              <w:t>1</w:t>
            </w:r>
          </w:p>
        </w:tc>
        <w:tc>
          <w:tcPr>
            <w:tcW w:w="6521" w:type="dxa"/>
          </w:tcPr>
          <w:p w:rsidR="00C022CE" w:rsidRDefault="001856D0" w14:paraId="645A490D" w14:textId="77777777">
            <w:r>
              <w:t>Er blijkt nog geen besluit genomen over de invoering van de gordelroosvaccinatie, wat is hiervan de stand van zaken?</w:t>
            </w:r>
          </w:p>
        </w:tc>
        <w:tc>
          <w:tcPr>
            <w:tcW w:w="850" w:type="dxa"/>
          </w:tcPr>
          <w:p w:rsidR="00C022CE" w:rsidRDefault="00C022CE" w14:paraId="76B155C1" w14:textId="77777777">
            <w:pPr>
              <w:jc w:val="right"/>
            </w:pPr>
          </w:p>
        </w:tc>
        <w:tc>
          <w:tcPr>
            <w:tcW w:w="992" w:type="dxa"/>
          </w:tcPr>
          <w:p w:rsidR="00C022CE" w:rsidRDefault="00C022CE" w14:paraId="0C33CBBF" w14:textId="77777777">
            <w:pPr>
              <w:jc w:val="right"/>
            </w:pPr>
          </w:p>
        </w:tc>
        <w:tc>
          <w:tcPr>
            <w:tcW w:w="567" w:type="dxa"/>
            <w:tcBorders>
              <w:left w:val="nil"/>
            </w:tcBorders>
          </w:tcPr>
          <w:p w:rsidR="00C022CE" w:rsidRDefault="001856D0" w14:paraId="3A1C10F7" w14:textId="77777777">
            <w:pPr>
              <w:jc w:val="right"/>
            </w:pPr>
            <w:r>
              <w:t xml:space="preserve"> </w:t>
            </w:r>
          </w:p>
        </w:tc>
      </w:tr>
      <w:tr w:rsidR="00C022CE" w:rsidTr="00E7153D" w14:paraId="168A7C34" w14:textId="77777777">
        <w:tc>
          <w:tcPr>
            <w:tcW w:w="567" w:type="dxa"/>
          </w:tcPr>
          <w:p w:rsidR="00C022CE" w:rsidRDefault="001856D0" w14:paraId="28A4C5B5" w14:textId="77777777">
            <w:r>
              <w:t>2</w:t>
            </w:r>
          </w:p>
        </w:tc>
        <w:tc>
          <w:tcPr>
            <w:tcW w:w="6521" w:type="dxa"/>
          </w:tcPr>
          <w:p w:rsidR="00C022CE" w:rsidRDefault="001856D0" w14:paraId="54417A7C" w14:textId="77777777">
            <w:r>
              <w:t>Kan er bij de volgende begroting van Volksgezondheid, Welzijn en Sport een versie in gewoon Nederlands worden geschreven, bij voorkeur op B2-niveau?</w:t>
            </w:r>
          </w:p>
        </w:tc>
        <w:tc>
          <w:tcPr>
            <w:tcW w:w="850" w:type="dxa"/>
          </w:tcPr>
          <w:p w:rsidR="00C022CE" w:rsidRDefault="00C022CE" w14:paraId="6F04B6B1" w14:textId="77777777">
            <w:pPr>
              <w:jc w:val="right"/>
            </w:pPr>
          </w:p>
        </w:tc>
        <w:tc>
          <w:tcPr>
            <w:tcW w:w="992" w:type="dxa"/>
          </w:tcPr>
          <w:p w:rsidR="00C022CE" w:rsidRDefault="00C022CE" w14:paraId="22E1A7BA" w14:textId="77777777">
            <w:pPr>
              <w:jc w:val="right"/>
            </w:pPr>
          </w:p>
        </w:tc>
        <w:tc>
          <w:tcPr>
            <w:tcW w:w="567" w:type="dxa"/>
            <w:tcBorders>
              <w:left w:val="nil"/>
            </w:tcBorders>
          </w:tcPr>
          <w:p w:rsidR="00C022CE" w:rsidRDefault="001856D0" w14:paraId="45EC5520" w14:textId="77777777">
            <w:pPr>
              <w:jc w:val="right"/>
            </w:pPr>
            <w:r>
              <w:t xml:space="preserve"> </w:t>
            </w:r>
          </w:p>
        </w:tc>
      </w:tr>
      <w:tr w:rsidR="00C022CE" w:rsidTr="00E7153D" w14:paraId="2C996E99" w14:textId="77777777">
        <w:tc>
          <w:tcPr>
            <w:tcW w:w="567" w:type="dxa"/>
          </w:tcPr>
          <w:p w:rsidR="00C022CE" w:rsidRDefault="001856D0" w14:paraId="59CB869E" w14:textId="77777777">
            <w:r>
              <w:t>3</w:t>
            </w:r>
          </w:p>
        </w:tc>
        <w:tc>
          <w:tcPr>
            <w:tcW w:w="6521" w:type="dxa"/>
          </w:tcPr>
          <w:p w:rsidR="00C022CE" w:rsidRDefault="001856D0" w14:paraId="6FF85049" w14:textId="77777777">
            <w:r>
              <w:t>Wat zijn de invoeringskosten alsmede de jaarlijkse structurele kosten van een vijfde traumahelikopter in Oost-Nederland? Waarom is dit nog nergens begroot?</w:t>
            </w:r>
          </w:p>
        </w:tc>
        <w:tc>
          <w:tcPr>
            <w:tcW w:w="850" w:type="dxa"/>
          </w:tcPr>
          <w:p w:rsidR="00C022CE" w:rsidRDefault="00C022CE" w14:paraId="242CE826" w14:textId="77777777">
            <w:pPr>
              <w:jc w:val="right"/>
            </w:pPr>
          </w:p>
        </w:tc>
        <w:tc>
          <w:tcPr>
            <w:tcW w:w="992" w:type="dxa"/>
          </w:tcPr>
          <w:p w:rsidR="00C022CE" w:rsidRDefault="00C022CE" w14:paraId="69D2B55F" w14:textId="77777777">
            <w:pPr>
              <w:jc w:val="right"/>
            </w:pPr>
          </w:p>
        </w:tc>
        <w:tc>
          <w:tcPr>
            <w:tcW w:w="567" w:type="dxa"/>
            <w:tcBorders>
              <w:left w:val="nil"/>
            </w:tcBorders>
          </w:tcPr>
          <w:p w:rsidR="00C022CE" w:rsidRDefault="001856D0" w14:paraId="5384E6DC" w14:textId="77777777">
            <w:pPr>
              <w:jc w:val="right"/>
            </w:pPr>
            <w:r>
              <w:t xml:space="preserve"> </w:t>
            </w:r>
          </w:p>
        </w:tc>
      </w:tr>
      <w:tr w:rsidR="00C022CE" w:rsidTr="00E7153D" w14:paraId="7AF770DE" w14:textId="77777777">
        <w:tc>
          <w:tcPr>
            <w:tcW w:w="567" w:type="dxa"/>
          </w:tcPr>
          <w:p w:rsidR="00C022CE" w:rsidRDefault="001856D0" w14:paraId="1534B3E8" w14:textId="77777777">
            <w:r>
              <w:t>4</w:t>
            </w:r>
          </w:p>
        </w:tc>
        <w:tc>
          <w:tcPr>
            <w:tcW w:w="6521" w:type="dxa"/>
          </w:tcPr>
          <w:p w:rsidR="00C022CE" w:rsidRDefault="001856D0" w14:paraId="21E69A55" w14:textId="77777777">
            <w:r>
              <w:t>Is overwogen om Pallas uitsluitend te laten functioneren als onderzoeks- en opleidingsinstituut en de productie van medische isotopen over te laten aan organisaties die dat kwalitatief vergelijkbaar en tegen lagere kosten kunnen? Zo nee, waarom niet? Zo ja, waarom is hiervoor niet gekozen?</w:t>
            </w:r>
          </w:p>
        </w:tc>
        <w:tc>
          <w:tcPr>
            <w:tcW w:w="850" w:type="dxa"/>
          </w:tcPr>
          <w:p w:rsidR="00C022CE" w:rsidRDefault="00C022CE" w14:paraId="26BB7A8F" w14:textId="77777777">
            <w:pPr>
              <w:jc w:val="right"/>
            </w:pPr>
          </w:p>
        </w:tc>
        <w:tc>
          <w:tcPr>
            <w:tcW w:w="992" w:type="dxa"/>
          </w:tcPr>
          <w:p w:rsidR="00C022CE" w:rsidRDefault="00C022CE" w14:paraId="015984F6" w14:textId="77777777">
            <w:pPr>
              <w:jc w:val="right"/>
            </w:pPr>
          </w:p>
        </w:tc>
        <w:tc>
          <w:tcPr>
            <w:tcW w:w="567" w:type="dxa"/>
            <w:tcBorders>
              <w:left w:val="nil"/>
            </w:tcBorders>
          </w:tcPr>
          <w:p w:rsidR="00C022CE" w:rsidRDefault="001856D0" w14:paraId="624E9001" w14:textId="77777777">
            <w:pPr>
              <w:jc w:val="right"/>
            </w:pPr>
            <w:r>
              <w:t xml:space="preserve"> </w:t>
            </w:r>
          </w:p>
        </w:tc>
      </w:tr>
      <w:tr w:rsidR="00C022CE" w:rsidTr="00E7153D" w14:paraId="63AF3127" w14:textId="77777777">
        <w:tc>
          <w:tcPr>
            <w:tcW w:w="567" w:type="dxa"/>
          </w:tcPr>
          <w:p w:rsidR="00C022CE" w:rsidRDefault="001856D0" w14:paraId="01B1FFA5" w14:textId="77777777">
            <w:r>
              <w:t>5</w:t>
            </w:r>
          </w:p>
        </w:tc>
        <w:tc>
          <w:tcPr>
            <w:tcW w:w="6521" w:type="dxa"/>
          </w:tcPr>
          <w:p w:rsidR="00C022CE" w:rsidRDefault="001856D0" w14:paraId="24A90E52" w14:textId="77777777">
            <w:r>
              <w:t>In de Kamerdebatten zijn toezeggingen gedaan omtrent de terugkeer van verzorgingshuizen, maar waarom lezen we hier in de voorjaarsnota niks over terug?</w:t>
            </w:r>
          </w:p>
        </w:tc>
        <w:tc>
          <w:tcPr>
            <w:tcW w:w="850" w:type="dxa"/>
          </w:tcPr>
          <w:p w:rsidR="00C022CE" w:rsidRDefault="00C022CE" w14:paraId="04972E2C" w14:textId="77777777">
            <w:pPr>
              <w:jc w:val="right"/>
            </w:pPr>
          </w:p>
        </w:tc>
        <w:tc>
          <w:tcPr>
            <w:tcW w:w="992" w:type="dxa"/>
          </w:tcPr>
          <w:p w:rsidR="00C022CE" w:rsidRDefault="00C022CE" w14:paraId="36D2F1F3" w14:textId="77777777">
            <w:pPr>
              <w:jc w:val="right"/>
            </w:pPr>
          </w:p>
        </w:tc>
        <w:tc>
          <w:tcPr>
            <w:tcW w:w="567" w:type="dxa"/>
            <w:tcBorders>
              <w:left w:val="nil"/>
            </w:tcBorders>
          </w:tcPr>
          <w:p w:rsidR="00C022CE" w:rsidRDefault="001856D0" w14:paraId="5598D84F" w14:textId="77777777">
            <w:pPr>
              <w:jc w:val="right"/>
            </w:pPr>
            <w:r>
              <w:t xml:space="preserve"> </w:t>
            </w:r>
          </w:p>
        </w:tc>
      </w:tr>
      <w:tr w:rsidR="00C022CE" w:rsidTr="00E7153D" w14:paraId="0AE82F3B" w14:textId="77777777">
        <w:tc>
          <w:tcPr>
            <w:tcW w:w="567" w:type="dxa"/>
          </w:tcPr>
          <w:p w:rsidR="00C022CE" w:rsidRDefault="001856D0" w14:paraId="52FD98EE" w14:textId="77777777">
            <w:r>
              <w:t>6</w:t>
            </w:r>
          </w:p>
        </w:tc>
        <w:tc>
          <w:tcPr>
            <w:tcW w:w="6521" w:type="dxa"/>
          </w:tcPr>
          <w:p w:rsidR="00C022CE" w:rsidRDefault="001856D0" w14:paraId="65E0D4A6" w14:textId="77777777">
            <w:r>
              <w:t>Hoe zien de komende jaren de investeringen eruit omtrent de terugkeer van de verzorgingshuizen?</w:t>
            </w:r>
          </w:p>
        </w:tc>
        <w:tc>
          <w:tcPr>
            <w:tcW w:w="850" w:type="dxa"/>
          </w:tcPr>
          <w:p w:rsidR="00C022CE" w:rsidRDefault="00C022CE" w14:paraId="7D4ADD9C" w14:textId="77777777">
            <w:pPr>
              <w:jc w:val="right"/>
            </w:pPr>
          </w:p>
        </w:tc>
        <w:tc>
          <w:tcPr>
            <w:tcW w:w="992" w:type="dxa"/>
          </w:tcPr>
          <w:p w:rsidR="00C022CE" w:rsidRDefault="00C022CE" w14:paraId="3C24ACCC" w14:textId="77777777">
            <w:pPr>
              <w:jc w:val="right"/>
            </w:pPr>
          </w:p>
        </w:tc>
        <w:tc>
          <w:tcPr>
            <w:tcW w:w="567" w:type="dxa"/>
            <w:tcBorders>
              <w:left w:val="nil"/>
            </w:tcBorders>
          </w:tcPr>
          <w:p w:rsidR="00C022CE" w:rsidRDefault="001856D0" w14:paraId="6605E327" w14:textId="77777777">
            <w:pPr>
              <w:jc w:val="right"/>
            </w:pPr>
            <w:r>
              <w:t xml:space="preserve"> </w:t>
            </w:r>
          </w:p>
        </w:tc>
      </w:tr>
      <w:tr w:rsidR="00C022CE" w:rsidTr="00E7153D" w14:paraId="2B94F643" w14:textId="77777777">
        <w:tc>
          <w:tcPr>
            <w:tcW w:w="567" w:type="dxa"/>
          </w:tcPr>
          <w:p w:rsidR="00C022CE" w:rsidRDefault="001856D0" w14:paraId="086898AB" w14:textId="77777777">
            <w:r>
              <w:t>7</w:t>
            </w:r>
          </w:p>
        </w:tc>
        <w:tc>
          <w:tcPr>
            <w:tcW w:w="6521" w:type="dxa"/>
          </w:tcPr>
          <w:p w:rsidR="00C022CE" w:rsidRDefault="001856D0" w14:paraId="2FB58E5F" w14:textId="77777777">
            <w:r>
              <w:t>Waarom zijn de kosten voor de terugkeer van verzorgingshuizen niet   opgenomen in de voorjaarsnota?</w:t>
            </w:r>
          </w:p>
        </w:tc>
        <w:tc>
          <w:tcPr>
            <w:tcW w:w="850" w:type="dxa"/>
          </w:tcPr>
          <w:p w:rsidR="00C022CE" w:rsidRDefault="00C022CE" w14:paraId="63239978" w14:textId="77777777">
            <w:pPr>
              <w:jc w:val="right"/>
            </w:pPr>
          </w:p>
        </w:tc>
        <w:tc>
          <w:tcPr>
            <w:tcW w:w="992" w:type="dxa"/>
          </w:tcPr>
          <w:p w:rsidR="00C022CE" w:rsidRDefault="00C022CE" w14:paraId="67C36AF5" w14:textId="77777777">
            <w:pPr>
              <w:jc w:val="right"/>
            </w:pPr>
          </w:p>
        </w:tc>
        <w:tc>
          <w:tcPr>
            <w:tcW w:w="567" w:type="dxa"/>
            <w:tcBorders>
              <w:left w:val="nil"/>
            </w:tcBorders>
          </w:tcPr>
          <w:p w:rsidR="00C022CE" w:rsidRDefault="001856D0" w14:paraId="4EEB1517" w14:textId="77777777">
            <w:pPr>
              <w:jc w:val="right"/>
            </w:pPr>
            <w:r>
              <w:t xml:space="preserve"> </w:t>
            </w:r>
          </w:p>
        </w:tc>
      </w:tr>
      <w:tr w:rsidR="00C022CE" w:rsidTr="00E7153D" w14:paraId="2DDFA4D2" w14:textId="77777777">
        <w:tc>
          <w:tcPr>
            <w:tcW w:w="567" w:type="dxa"/>
          </w:tcPr>
          <w:p w:rsidR="00C022CE" w:rsidRDefault="001856D0" w14:paraId="0CB83931" w14:textId="77777777">
            <w:r>
              <w:t>8</w:t>
            </w:r>
          </w:p>
        </w:tc>
        <w:tc>
          <w:tcPr>
            <w:tcW w:w="6521" w:type="dxa"/>
          </w:tcPr>
          <w:p w:rsidR="00C022CE" w:rsidRDefault="001856D0" w14:paraId="1276BFE8" w14:textId="77777777">
            <w:r>
              <w:t>Hoe zal de 600 miljoen euro bestemd voor ouderenzorg, concreet besteed worden?</w:t>
            </w:r>
          </w:p>
        </w:tc>
        <w:tc>
          <w:tcPr>
            <w:tcW w:w="850" w:type="dxa"/>
          </w:tcPr>
          <w:p w:rsidR="00C022CE" w:rsidRDefault="00C022CE" w14:paraId="70ACD61C" w14:textId="77777777">
            <w:pPr>
              <w:jc w:val="right"/>
            </w:pPr>
          </w:p>
        </w:tc>
        <w:tc>
          <w:tcPr>
            <w:tcW w:w="992" w:type="dxa"/>
          </w:tcPr>
          <w:p w:rsidR="00C022CE" w:rsidRDefault="00C022CE" w14:paraId="319EDE2B" w14:textId="77777777">
            <w:pPr>
              <w:jc w:val="right"/>
            </w:pPr>
          </w:p>
        </w:tc>
        <w:tc>
          <w:tcPr>
            <w:tcW w:w="567" w:type="dxa"/>
            <w:tcBorders>
              <w:left w:val="nil"/>
            </w:tcBorders>
          </w:tcPr>
          <w:p w:rsidR="00C022CE" w:rsidRDefault="001856D0" w14:paraId="36BDE3F9" w14:textId="77777777">
            <w:pPr>
              <w:jc w:val="right"/>
            </w:pPr>
            <w:r>
              <w:t xml:space="preserve"> </w:t>
            </w:r>
          </w:p>
        </w:tc>
      </w:tr>
      <w:tr w:rsidR="00C022CE" w:rsidTr="00E7153D" w14:paraId="4F02CFED" w14:textId="77777777">
        <w:tc>
          <w:tcPr>
            <w:tcW w:w="567" w:type="dxa"/>
          </w:tcPr>
          <w:p w:rsidR="00C022CE" w:rsidRDefault="001856D0" w14:paraId="77C2CC33" w14:textId="77777777">
            <w:r>
              <w:t>9</w:t>
            </w:r>
          </w:p>
        </w:tc>
        <w:tc>
          <w:tcPr>
            <w:tcW w:w="6521" w:type="dxa"/>
          </w:tcPr>
          <w:p w:rsidR="00C022CE" w:rsidRDefault="001856D0" w14:paraId="0720BE69" w14:textId="77777777">
            <w:r>
              <w:t>Waarom is bij de begroting van het RSV immunisatieprogramma geen rekening gehouden met maternale vaccinatie?</w:t>
            </w:r>
          </w:p>
        </w:tc>
        <w:tc>
          <w:tcPr>
            <w:tcW w:w="850" w:type="dxa"/>
          </w:tcPr>
          <w:p w:rsidR="00C022CE" w:rsidRDefault="00C022CE" w14:paraId="0E357B9E" w14:textId="77777777">
            <w:pPr>
              <w:jc w:val="right"/>
            </w:pPr>
          </w:p>
        </w:tc>
        <w:tc>
          <w:tcPr>
            <w:tcW w:w="992" w:type="dxa"/>
          </w:tcPr>
          <w:p w:rsidR="00C022CE" w:rsidRDefault="00C022CE" w14:paraId="34D41C17" w14:textId="77777777">
            <w:pPr>
              <w:jc w:val="right"/>
            </w:pPr>
          </w:p>
        </w:tc>
        <w:tc>
          <w:tcPr>
            <w:tcW w:w="567" w:type="dxa"/>
            <w:tcBorders>
              <w:left w:val="nil"/>
            </w:tcBorders>
          </w:tcPr>
          <w:p w:rsidR="00C022CE" w:rsidRDefault="001856D0" w14:paraId="484660F7" w14:textId="77777777">
            <w:pPr>
              <w:jc w:val="right"/>
            </w:pPr>
            <w:r>
              <w:t xml:space="preserve"> </w:t>
            </w:r>
          </w:p>
        </w:tc>
      </w:tr>
      <w:tr w:rsidR="00C022CE" w:rsidTr="00E7153D" w14:paraId="3CD41159" w14:textId="77777777">
        <w:tc>
          <w:tcPr>
            <w:tcW w:w="567" w:type="dxa"/>
          </w:tcPr>
          <w:p w:rsidR="00C022CE" w:rsidRDefault="001856D0" w14:paraId="39EF9C07" w14:textId="77777777">
            <w:r>
              <w:t>10</w:t>
            </w:r>
          </w:p>
        </w:tc>
        <w:tc>
          <w:tcPr>
            <w:tcW w:w="6521" w:type="dxa"/>
          </w:tcPr>
          <w:p w:rsidR="00C022CE" w:rsidRDefault="001856D0" w14:paraId="384185B8" w14:textId="77777777">
            <w:r>
              <w:t>Hoe is het mogelijk dat de subsidie voor onverzekerbare personen weer opgehoogd moet worden en dan ook nog eens structureel?</w:t>
            </w:r>
          </w:p>
        </w:tc>
        <w:tc>
          <w:tcPr>
            <w:tcW w:w="850" w:type="dxa"/>
          </w:tcPr>
          <w:p w:rsidR="00C022CE" w:rsidRDefault="00C022CE" w14:paraId="44B3C121" w14:textId="77777777">
            <w:pPr>
              <w:jc w:val="right"/>
            </w:pPr>
          </w:p>
        </w:tc>
        <w:tc>
          <w:tcPr>
            <w:tcW w:w="992" w:type="dxa"/>
          </w:tcPr>
          <w:p w:rsidR="00C022CE" w:rsidRDefault="00C022CE" w14:paraId="3F04EE4C" w14:textId="77777777">
            <w:pPr>
              <w:jc w:val="right"/>
            </w:pPr>
          </w:p>
        </w:tc>
        <w:tc>
          <w:tcPr>
            <w:tcW w:w="567" w:type="dxa"/>
            <w:tcBorders>
              <w:left w:val="nil"/>
            </w:tcBorders>
          </w:tcPr>
          <w:p w:rsidR="00C022CE" w:rsidRDefault="001856D0" w14:paraId="3B36B53F" w14:textId="77777777">
            <w:pPr>
              <w:jc w:val="right"/>
            </w:pPr>
            <w:r>
              <w:t xml:space="preserve"> </w:t>
            </w:r>
          </w:p>
        </w:tc>
      </w:tr>
      <w:tr w:rsidR="00C022CE" w:rsidTr="00E7153D" w14:paraId="44C598FE" w14:textId="77777777">
        <w:tc>
          <w:tcPr>
            <w:tcW w:w="567" w:type="dxa"/>
          </w:tcPr>
          <w:p w:rsidR="00C022CE" w:rsidRDefault="001856D0" w14:paraId="2EAA468B" w14:textId="77777777">
            <w:r>
              <w:t>11</w:t>
            </w:r>
          </w:p>
        </w:tc>
        <w:tc>
          <w:tcPr>
            <w:tcW w:w="6521" w:type="dxa"/>
          </w:tcPr>
          <w:p w:rsidR="00C022CE" w:rsidRDefault="001856D0" w14:paraId="556119B6" w14:textId="77777777">
            <w:r>
              <w:t>Waar zijn de kosten voor het kickstart project medicatieoverdracht in de begroting van Volksgezondheid, Welzijn en Sport terug te vinden?</w:t>
            </w:r>
          </w:p>
        </w:tc>
        <w:tc>
          <w:tcPr>
            <w:tcW w:w="850" w:type="dxa"/>
          </w:tcPr>
          <w:p w:rsidR="00C022CE" w:rsidRDefault="00C022CE" w14:paraId="09244572" w14:textId="77777777">
            <w:pPr>
              <w:jc w:val="right"/>
            </w:pPr>
          </w:p>
        </w:tc>
        <w:tc>
          <w:tcPr>
            <w:tcW w:w="992" w:type="dxa"/>
          </w:tcPr>
          <w:p w:rsidR="00C022CE" w:rsidRDefault="00C022CE" w14:paraId="4F88D039" w14:textId="77777777">
            <w:pPr>
              <w:jc w:val="right"/>
            </w:pPr>
          </w:p>
        </w:tc>
        <w:tc>
          <w:tcPr>
            <w:tcW w:w="567" w:type="dxa"/>
            <w:tcBorders>
              <w:left w:val="nil"/>
            </w:tcBorders>
          </w:tcPr>
          <w:p w:rsidR="00C022CE" w:rsidRDefault="001856D0" w14:paraId="4EA9022F" w14:textId="77777777">
            <w:pPr>
              <w:jc w:val="right"/>
            </w:pPr>
            <w:r>
              <w:t xml:space="preserve"> </w:t>
            </w:r>
          </w:p>
        </w:tc>
      </w:tr>
      <w:tr w:rsidR="00C022CE" w:rsidTr="00E7153D" w14:paraId="07010CEB" w14:textId="77777777">
        <w:tc>
          <w:tcPr>
            <w:tcW w:w="567" w:type="dxa"/>
          </w:tcPr>
          <w:p w:rsidR="00C022CE" w:rsidRDefault="001856D0" w14:paraId="6B8B32E5" w14:textId="77777777">
            <w:r>
              <w:t>12</w:t>
            </w:r>
          </w:p>
        </w:tc>
        <w:tc>
          <w:tcPr>
            <w:tcW w:w="6521" w:type="dxa"/>
          </w:tcPr>
          <w:p w:rsidR="00C022CE" w:rsidRDefault="001856D0" w14:paraId="562C673D" w14:textId="77777777">
            <w:r>
              <w:t>Welke meerkosten worden verwacht als het project kickstart medicatieoverdracht wederom verlengd wordt?</w:t>
            </w:r>
          </w:p>
        </w:tc>
        <w:tc>
          <w:tcPr>
            <w:tcW w:w="850" w:type="dxa"/>
          </w:tcPr>
          <w:p w:rsidR="00C022CE" w:rsidRDefault="00C022CE" w14:paraId="0081664E" w14:textId="77777777">
            <w:pPr>
              <w:jc w:val="right"/>
            </w:pPr>
          </w:p>
        </w:tc>
        <w:tc>
          <w:tcPr>
            <w:tcW w:w="992" w:type="dxa"/>
          </w:tcPr>
          <w:p w:rsidR="00C022CE" w:rsidRDefault="00C022CE" w14:paraId="7F3E7B53" w14:textId="77777777">
            <w:pPr>
              <w:jc w:val="right"/>
            </w:pPr>
          </w:p>
        </w:tc>
        <w:tc>
          <w:tcPr>
            <w:tcW w:w="567" w:type="dxa"/>
            <w:tcBorders>
              <w:left w:val="nil"/>
            </w:tcBorders>
          </w:tcPr>
          <w:p w:rsidR="00C022CE" w:rsidRDefault="001856D0" w14:paraId="1B0E19D0" w14:textId="77777777">
            <w:pPr>
              <w:jc w:val="right"/>
            </w:pPr>
            <w:r>
              <w:t xml:space="preserve"> </w:t>
            </w:r>
          </w:p>
        </w:tc>
      </w:tr>
      <w:tr w:rsidR="00C022CE" w:rsidTr="00E7153D" w14:paraId="014E3082" w14:textId="77777777">
        <w:tc>
          <w:tcPr>
            <w:tcW w:w="567" w:type="dxa"/>
          </w:tcPr>
          <w:p w:rsidR="00C022CE" w:rsidRDefault="001856D0" w14:paraId="4E594A5E" w14:textId="77777777">
            <w:r>
              <w:t>13</w:t>
            </w:r>
          </w:p>
        </w:tc>
        <w:tc>
          <w:tcPr>
            <w:tcW w:w="6521" w:type="dxa"/>
          </w:tcPr>
          <w:p w:rsidR="00C022CE" w:rsidRDefault="001856D0" w14:paraId="5286DE6D" w14:textId="77777777">
            <w:r>
              <w:t>Wat heeft het project kickstart medicatieoverdracht in totaal gekost? Kunt u een uiteenzetting geven?</w:t>
            </w:r>
          </w:p>
        </w:tc>
        <w:tc>
          <w:tcPr>
            <w:tcW w:w="850" w:type="dxa"/>
          </w:tcPr>
          <w:p w:rsidR="00C022CE" w:rsidRDefault="00C022CE" w14:paraId="1B0FD31E" w14:textId="77777777">
            <w:pPr>
              <w:jc w:val="right"/>
            </w:pPr>
          </w:p>
        </w:tc>
        <w:tc>
          <w:tcPr>
            <w:tcW w:w="992" w:type="dxa"/>
          </w:tcPr>
          <w:p w:rsidR="00C022CE" w:rsidRDefault="00C022CE" w14:paraId="4922DF5E" w14:textId="77777777">
            <w:pPr>
              <w:jc w:val="right"/>
            </w:pPr>
          </w:p>
        </w:tc>
        <w:tc>
          <w:tcPr>
            <w:tcW w:w="567" w:type="dxa"/>
            <w:tcBorders>
              <w:left w:val="nil"/>
            </w:tcBorders>
          </w:tcPr>
          <w:p w:rsidR="00C022CE" w:rsidRDefault="001856D0" w14:paraId="59DFFF33" w14:textId="77777777">
            <w:pPr>
              <w:jc w:val="right"/>
            </w:pPr>
            <w:r>
              <w:t xml:space="preserve"> </w:t>
            </w:r>
          </w:p>
        </w:tc>
      </w:tr>
      <w:tr w:rsidR="00C022CE" w:rsidTr="00E7153D" w14:paraId="26E52BCF" w14:textId="77777777">
        <w:tc>
          <w:tcPr>
            <w:tcW w:w="567" w:type="dxa"/>
          </w:tcPr>
          <w:p w:rsidR="00C022CE" w:rsidRDefault="001856D0" w14:paraId="2FA78AB3" w14:textId="77777777">
            <w:r>
              <w:t>14</w:t>
            </w:r>
          </w:p>
        </w:tc>
        <w:tc>
          <w:tcPr>
            <w:tcW w:w="6521" w:type="dxa"/>
          </w:tcPr>
          <w:p w:rsidR="00C022CE" w:rsidRDefault="001856D0" w14:paraId="4980B398" w14:textId="77777777">
            <w:r>
              <w:t>Hoeveel geld is al uitgegeven aan het Nationaal Groeifondsproject DUTCH en hoeveel zit er nog in de subsidiepot?</w:t>
            </w:r>
          </w:p>
        </w:tc>
        <w:tc>
          <w:tcPr>
            <w:tcW w:w="850" w:type="dxa"/>
          </w:tcPr>
          <w:p w:rsidR="00C022CE" w:rsidRDefault="00C022CE" w14:paraId="6976A6E5" w14:textId="77777777">
            <w:pPr>
              <w:jc w:val="right"/>
            </w:pPr>
          </w:p>
        </w:tc>
        <w:tc>
          <w:tcPr>
            <w:tcW w:w="992" w:type="dxa"/>
          </w:tcPr>
          <w:p w:rsidR="00C022CE" w:rsidRDefault="00C022CE" w14:paraId="07ED8B18" w14:textId="77777777">
            <w:pPr>
              <w:jc w:val="right"/>
            </w:pPr>
          </w:p>
        </w:tc>
        <w:tc>
          <w:tcPr>
            <w:tcW w:w="567" w:type="dxa"/>
            <w:tcBorders>
              <w:left w:val="nil"/>
            </w:tcBorders>
          </w:tcPr>
          <w:p w:rsidR="00C022CE" w:rsidRDefault="001856D0" w14:paraId="3EFDBA69" w14:textId="77777777">
            <w:pPr>
              <w:jc w:val="right"/>
            </w:pPr>
            <w:r>
              <w:t xml:space="preserve"> </w:t>
            </w:r>
          </w:p>
        </w:tc>
      </w:tr>
      <w:tr w:rsidR="00C022CE" w:rsidTr="00E7153D" w14:paraId="43BEF7BB" w14:textId="77777777">
        <w:tc>
          <w:tcPr>
            <w:tcW w:w="567" w:type="dxa"/>
          </w:tcPr>
          <w:p w:rsidR="00C022CE" w:rsidRDefault="001856D0" w14:paraId="40CE59A0" w14:textId="77777777">
            <w:r>
              <w:t>15</w:t>
            </w:r>
          </w:p>
        </w:tc>
        <w:tc>
          <w:tcPr>
            <w:tcW w:w="6521" w:type="dxa"/>
          </w:tcPr>
          <w:p w:rsidR="00C022CE" w:rsidRDefault="001856D0" w14:paraId="47511628" w14:textId="77777777">
            <w:r>
              <w:t>Op welke manier wordt er in de begroting rekening gehouden met eventuele tegenvallers op de verwachte netto besparing van 1200 miljoen euro?</w:t>
            </w:r>
          </w:p>
        </w:tc>
        <w:tc>
          <w:tcPr>
            <w:tcW w:w="850" w:type="dxa"/>
          </w:tcPr>
          <w:p w:rsidR="00C022CE" w:rsidRDefault="00C022CE" w14:paraId="0CCBDDDE" w14:textId="77777777">
            <w:pPr>
              <w:jc w:val="right"/>
            </w:pPr>
          </w:p>
        </w:tc>
        <w:tc>
          <w:tcPr>
            <w:tcW w:w="992" w:type="dxa"/>
          </w:tcPr>
          <w:p w:rsidR="00C022CE" w:rsidRDefault="00C022CE" w14:paraId="040B3F41" w14:textId="77777777">
            <w:pPr>
              <w:jc w:val="right"/>
            </w:pPr>
          </w:p>
        </w:tc>
        <w:tc>
          <w:tcPr>
            <w:tcW w:w="567" w:type="dxa"/>
            <w:tcBorders>
              <w:left w:val="nil"/>
            </w:tcBorders>
          </w:tcPr>
          <w:p w:rsidR="00C022CE" w:rsidRDefault="001856D0" w14:paraId="3E865D88" w14:textId="77777777">
            <w:pPr>
              <w:jc w:val="right"/>
            </w:pPr>
            <w:r>
              <w:t xml:space="preserve"> </w:t>
            </w:r>
          </w:p>
        </w:tc>
      </w:tr>
      <w:tr w:rsidR="00C022CE" w:rsidTr="00E7153D" w14:paraId="1E91C0E7" w14:textId="77777777">
        <w:tc>
          <w:tcPr>
            <w:tcW w:w="567" w:type="dxa"/>
          </w:tcPr>
          <w:p w:rsidR="00C022CE" w:rsidRDefault="001856D0" w14:paraId="1032AC29" w14:textId="77777777">
            <w:r>
              <w:t>16</w:t>
            </w:r>
          </w:p>
        </w:tc>
        <w:tc>
          <w:tcPr>
            <w:tcW w:w="6521" w:type="dxa"/>
          </w:tcPr>
          <w:p w:rsidR="00C022CE" w:rsidRDefault="001856D0" w14:paraId="0303519A" w14:textId="77777777">
            <w:r>
              <w:t>Kunt u een overzicht geven van de kosten, gemiste gezondheidswinst en mogelijke kostenbesparingen die gepaard gaan met het niet (tijdig) opvolgen van de adviezen van de Gezondheidsraad?</w:t>
            </w:r>
          </w:p>
        </w:tc>
        <w:tc>
          <w:tcPr>
            <w:tcW w:w="850" w:type="dxa"/>
          </w:tcPr>
          <w:p w:rsidR="00C022CE" w:rsidRDefault="00C022CE" w14:paraId="315E36F8" w14:textId="77777777">
            <w:pPr>
              <w:jc w:val="right"/>
            </w:pPr>
          </w:p>
        </w:tc>
        <w:tc>
          <w:tcPr>
            <w:tcW w:w="992" w:type="dxa"/>
          </w:tcPr>
          <w:p w:rsidR="00C022CE" w:rsidRDefault="00C022CE" w14:paraId="066FA084" w14:textId="77777777">
            <w:pPr>
              <w:jc w:val="right"/>
            </w:pPr>
          </w:p>
        </w:tc>
        <w:tc>
          <w:tcPr>
            <w:tcW w:w="567" w:type="dxa"/>
            <w:tcBorders>
              <w:left w:val="nil"/>
            </w:tcBorders>
          </w:tcPr>
          <w:p w:rsidR="00C022CE" w:rsidRDefault="001856D0" w14:paraId="036D98F6" w14:textId="77777777">
            <w:pPr>
              <w:jc w:val="right"/>
            </w:pPr>
            <w:r>
              <w:t xml:space="preserve"> </w:t>
            </w:r>
          </w:p>
        </w:tc>
      </w:tr>
      <w:tr w:rsidR="00C022CE" w:rsidTr="00E7153D" w14:paraId="1CDF94F8" w14:textId="77777777">
        <w:tc>
          <w:tcPr>
            <w:tcW w:w="567" w:type="dxa"/>
          </w:tcPr>
          <w:p w:rsidR="00C022CE" w:rsidRDefault="001856D0" w14:paraId="58A225D9" w14:textId="77777777">
            <w:r>
              <w:t>17</w:t>
            </w:r>
          </w:p>
        </w:tc>
        <w:tc>
          <w:tcPr>
            <w:tcW w:w="6521" w:type="dxa"/>
          </w:tcPr>
          <w:p w:rsidR="00C022CE" w:rsidRDefault="001856D0" w14:paraId="5F92DE0E" w14:textId="77777777">
            <w:r>
              <w:t>Waarom wordt niet extra geïnvesteerd in verslavingszorg en welke vormen van verslaving krijgen specifieke aandacht (bijvoorbeeld roken, alcohol, drugs, gokken)?</w:t>
            </w:r>
          </w:p>
        </w:tc>
        <w:tc>
          <w:tcPr>
            <w:tcW w:w="850" w:type="dxa"/>
          </w:tcPr>
          <w:p w:rsidR="00C022CE" w:rsidRDefault="00C022CE" w14:paraId="205DB254" w14:textId="77777777">
            <w:pPr>
              <w:jc w:val="right"/>
            </w:pPr>
          </w:p>
        </w:tc>
        <w:tc>
          <w:tcPr>
            <w:tcW w:w="992" w:type="dxa"/>
          </w:tcPr>
          <w:p w:rsidR="00C022CE" w:rsidRDefault="00C022CE" w14:paraId="458F01EE" w14:textId="77777777">
            <w:pPr>
              <w:jc w:val="right"/>
            </w:pPr>
          </w:p>
        </w:tc>
        <w:tc>
          <w:tcPr>
            <w:tcW w:w="567" w:type="dxa"/>
            <w:tcBorders>
              <w:left w:val="nil"/>
            </w:tcBorders>
          </w:tcPr>
          <w:p w:rsidR="00C022CE" w:rsidRDefault="001856D0" w14:paraId="1A49D0E5" w14:textId="77777777">
            <w:pPr>
              <w:jc w:val="right"/>
            </w:pPr>
            <w:r>
              <w:t xml:space="preserve"> </w:t>
            </w:r>
          </w:p>
        </w:tc>
      </w:tr>
      <w:tr w:rsidR="00C022CE" w:rsidTr="00E7153D" w14:paraId="139D7D91" w14:textId="77777777">
        <w:tc>
          <w:tcPr>
            <w:tcW w:w="567" w:type="dxa"/>
          </w:tcPr>
          <w:p w:rsidR="00C022CE" w:rsidRDefault="001856D0" w14:paraId="4862B547" w14:textId="77777777">
            <w:r>
              <w:t>18</w:t>
            </w:r>
          </w:p>
        </w:tc>
        <w:tc>
          <w:tcPr>
            <w:tcW w:w="6521" w:type="dxa"/>
          </w:tcPr>
          <w:p w:rsidR="00C022CE" w:rsidRDefault="001856D0" w14:paraId="0DD12DB4" w14:textId="77777777">
            <w:r>
              <w:t>Kunt u een meerjarig overzicht geven van enerzijds alle meevallers in de Zorgverzekeringswet (Zvw) en anderzijds de aanwendingen daarvan voor meevallers in de zorg, de begroting van Volksgezondheid, Welzijn en Sport en lastenverlichting conform begrotingsregel 1.1.5.5 uit de Miljoenennota 2025?</w:t>
            </w:r>
          </w:p>
        </w:tc>
        <w:tc>
          <w:tcPr>
            <w:tcW w:w="850" w:type="dxa"/>
          </w:tcPr>
          <w:p w:rsidR="00C022CE" w:rsidRDefault="00C022CE" w14:paraId="2CD2FBC1" w14:textId="77777777">
            <w:pPr>
              <w:jc w:val="right"/>
            </w:pPr>
          </w:p>
        </w:tc>
        <w:tc>
          <w:tcPr>
            <w:tcW w:w="992" w:type="dxa"/>
          </w:tcPr>
          <w:p w:rsidR="00C022CE" w:rsidRDefault="00C022CE" w14:paraId="3510D8C8" w14:textId="77777777">
            <w:pPr>
              <w:jc w:val="right"/>
            </w:pPr>
          </w:p>
        </w:tc>
        <w:tc>
          <w:tcPr>
            <w:tcW w:w="567" w:type="dxa"/>
            <w:tcBorders>
              <w:left w:val="nil"/>
            </w:tcBorders>
          </w:tcPr>
          <w:p w:rsidR="00C022CE" w:rsidRDefault="001856D0" w14:paraId="625936F0" w14:textId="77777777">
            <w:pPr>
              <w:jc w:val="right"/>
            </w:pPr>
            <w:r>
              <w:t xml:space="preserve"> </w:t>
            </w:r>
          </w:p>
        </w:tc>
      </w:tr>
      <w:tr w:rsidR="00C022CE" w:rsidTr="00E7153D" w14:paraId="0C37A632" w14:textId="77777777">
        <w:tc>
          <w:tcPr>
            <w:tcW w:w="567" w:type="dxa"/>
          </w:tcPr>
          <w:p w:rsidR="00C022CE" w:rsidRDefault="001856D0" w14:paraId="1BE6D821" w14:textId="77777777">
            <w:r>
              <w:t>19</w:t>
            </w:r>
          </w:p>
        </w:tc>
        <w:tc>
          <w:tcPr>
            <w:tcW w:w="6521" w:type="dxa"/>
          </w:tcPr>
          <w:p w:rsidR="00C022CE" w:rsidRDefault="001856D0" w14:paraId="01FE232A" w14:textId="77777777">
            <w:r>
              <w:t>Hoe en door wie wordt bepaald hoe Zvw-meevallers worden ingezet?</w:t>
            </w:r>
          </w:p>
        </w:tc>
        <w:tc>
          <w:tcPr>
            <w:tcW w:w="850" w:type="dxa"/>
          </w:tcPr>
          <w:p w:rsidR="00C022CE" w:rsidRDefault="00C022CE" w14:paraId="0D97A614" w14:textId="77777777">
            <w:pPr>
              <w:jc w:val="right"/>
            </w:pPr>
          </w:p>
        </w:tc>
        <w:tc>
          <w:tcPr>
            <w:tcW w:w="992" w:type="dxa"/>
          </w:tcPr>
          <w:p w:rsidR="00C022CE" w:rsidRDefault="00C022CE" w14:paraId="0DCAFA01" w14:textId="77777777">
            <w:pPr>
              <w:jc w:val="right"/>
            </w:pPr>
          </w:p>
        </w:tc>
        <w:tc>
          <w:tcPr>
            <w:tcW w:w="567" w:type="dxa"/>
            <w:tcBorders>
              <w:left w:val="nil"/>
            </w:tcBorders>
          </w:tcPr>
          <w:p w:rsidR="00C022CE" w:rsidRDefault="001856D0" w14:paraId="3EE5AD57" w14:textId="77777777">
            <w:pPr>
              <w:jc w:val="right"/>
            </w:pPr>
            <w:r>
              <w:t xml:space="preserve"> </w:t>
            </w:r>
          </w:p>
        </w:tc>
      </w:tr>
      <w:tr w:rsidR="00C022CE" w:rsidTr="00E7153D" w14:paraId="08D16B45" w14:textId="77777777">
        <w:tc>
          <w:tcPr>
            <w:tcW w:w="567" w:type="dxa"/>
          </w:tcPr>
          <w:p w:rsidR="00C022CE" w:rsidRDefault="001856D0" w14:paraId="4DEF797F" w14:textId="77777777">
            <w:r>
              <w:t>20</w:t>
            </w:r>
          </w:p>
        </w:tc>
        <w:tc>
          <w:tcPr>
            <w:tcW w:w="6521" w:type="dxa"/>
          </w:tcPr>
          <w:p w:rsidR="00C022CE" w:rsidRDefault="001856D0" w14:paraId="7714D2DA" w14:textId="77777777">
            <w:r>
              <w:t>Hoe en door wie wordt bepaald of iets als een tegenvaller of als een intensivering wordt beschouwd en of de dekking uit Zvw-meevallers of uit ombuigingen moet plaatsvinden?</w:t>
            </w:r>
          </w:p>
        </w:tc>
        <w:tc>
          <w:tcPr>
            <w:tcW w:w="850" w:type="dxa"/>
          </w:tcPr>
          <w:p w:rsidR="00C022CE" w:rsidRDefault="00C022CE" w14:paraId="74E9ED9A" w14:textId="77777777">
            <w:pPr>
              <w:jc w:val="right"/>
            </w:pPr>
          </w:p>
        </w:tc>
        <w:tc>
          <w:tcPr>
            <w:tcW w:w="992" w:type="dxa"/>
          </w:tcPr>
          <w:p w:rsidR="00C022CE" w:rsidRDefault="00C022CE" w14:paraId="4D4D2940" w14:textId="77777777">
            <w:pPr>
              <w:jc w:val="right"/>
            </w:pPr>
          </w:p>
        </w:tc>
        <w:tc>
          <w:tcPr>
            <w:tcW w:w="567" w:type="dxa"/>
            <w:tcBorders>
              <w:left w:val="nil"/>
            </w:tcBorders>
          </w:tcPr>
          <w:p w:rsidR="00C022CE" w:rsidRDefault="001856D0" w14:paraId="24346347" w14:textId="77777777">
            <w:pPr>
              <w:jc w:val="right"/>
            </w:pPr>
            <w:r>
              <w:t xml:space="preserve"> </w:t>
            </w:r>
          </w:p>
        </w:tc>
      </w:tr>
      <w:tr w:rsidR="00C022CE" w:rsidTr="00E7153D" w14:paraId="4E1338D5" w14:textId="77777777">
        <w:tc>
          <w:tcPr>
            <w:tcW w:w="567" w:type="dxa"/>
          </w:tcPr>
          <w:p w:rsidR="00C022CE" w:rsidRDefault="001856D0" w14:paraId="650CECB0" w14:textId="77777777">
            <w:r>
              <w:t>21</w:t>
            </w:r>
          </w:p>
        </w:tc>
        <w:tc>
          <w:tcPr>
            <w:tcW w:w="6521" w:type="dxa"/>
          </w:tcPr>
          <w:p w:rsidR="00C022CE" w:rsidRDefault="001856D0" w14:paraId="3BE105BD" w14:textId="77777777">
            <w:r>
              <w:t>Zijn meevallers in de Zvw ook gebruikt voor tegenvallers elders op de rijksbegroting of in de sociale zekerheid?</w:t>
            </w:r>
          </w:p>
        </w:tc>
        <w:tc>
          <w:tcPr>
            <w:tcW w:w="850" w:type="dxa"/>
          </w:tcPr>
          <w:p w:rsidR="00C022CE" w:rsidRDefault="00C022CE" w14:paraId="42A5E96B" w14:textId="77777777">
            <w:pPr>
              <w:jc w:val="right"/>
            </w:pPr>
          </w:p>
        </w:tc>
        <w:tc>
          <w:tcPr>
            <w:tcW w:w="992" w:type="dxa"/>
          </w:tcPr>
          <w:p w:rsidR="00C022CE" w:rsidRDefault="00C022CE" w14:paraId="71F88BD4" w14:textId="77777777">
            <w:pPr>
              <w:jc w:val="right"/>
            </w:pPr>
          </w:p>
        </w:tc>
        <w:tc>
          <w:tcPr>
            <w:tcW w:w="567" w:type="dxa"/>
            <w:tcBorders>
              <w:left w:val="nil"/>
            </w:tcBorders>
          </w:tcPr>
          <w:p w:rsidR="00C022CE" w:rsidRDefault="001856D0" w14:paraId="67193BAD" w14:textId="77777777">
            <w:pPr>
              <w:jc w:val="right"/>
            </w:pPr>
            <w:r>
              <w:t xml:space="preserve"> </w:t>
            </w:r>
          </w:p>
        </w:tc>
      </w:tr>
      <w:tr w:rsidR="00C022CE" w:rsidTr="00E7153D" w14:paraId="3D29CCEC" w14:textId="77777777">
        <w:tc>
          <w:tcPr>
            <w:tcW w:w="567" w:type="dxa"/>
          </w:tcPr>
          <w:p w:rsidR="00C022CE" w:rsidRDefault="001856D0" w14:paraId="52782D2D" w14:textId="77777777">
            <w:r>
              <w:t>22</w:t>
            </w:r>
          </w:p>
        </w:tc>
        <w:tc>
          <w:tcPr>
            <w:tcW w:w="6521" w:type="dxa"/>
          </w:tcPr>
          <w:p w:rsidR="00C022CE" w:rsidRDefault="001856D0" w14:paraId="676A0378" w14:textId="77777777">
            <w:r>
              <w:t>Wat is de verwachte stijging in 2025 van het aantal patiënten met gordelroos, op basis van recente zorgregistraties van het Nivel? Hoeveel groter is de totale toename vergeleken met eerdere voorspellingen? Klopt het dat een patiënt van 60 jaar en ouder per gordelroosepisode gemiddeld drie tot vier keer de huisarts bezoekt?</w:t>
            </w:r>
          </w:p>
        </w:tc>
        <w:tc>
          <w:tcPr>
            <w:tcW w:w="850" w:type="dxa"/>
          </w:tcPr>
          <w:p w:rsidR="00C022CE" w:rsidRDefault="00C022CE" w14:paraId="6913F08D" w14:textId="77777777">
            <w:pPr>
              <w:jc w:val="right"/>
            </w:pPr>
          </w:p>
        </w:tc>
        <w:tc>
          <w:tcPr>
            <w:tcW w:w="992" w:type="dxa"/>
          </w:tcPr>
          <w:p w:rsidR="00C022CE" w:rsidRDefault="00C022CE" w14:paraId="3D0048E2" w14:textId="77777777">
            <w:pPr>
              <w:jc w:val="right"/>
            </w:pPr>
          </w:p>
        </w:tc>
        <w:tc>
          <w:tcPr>
            <w:tcW w:w="567" w:type="dxa"/>
            <w:tcBorders>
              <w:left w:val="nil"/>
            </w:tcBorders>
          </w:tcPr>
          <w:p w:rsidR="00C022CE" w:rsidRDefault="001856D0" w14:paraId="4EF8E303" w14:textId="77777777">
            <w:pPr>
              <w:jc w:val="right"/>
            </w:pPr>
            <w:r>
              <w:t xml:space="preserve"> </w:t>
            </w:r>
          </w:p>
        </w:tc>
      </w:tr>
      <w:tr w:rsidR="00C022CE" w:rsidTr="00E7153D" w14:paraId="38789D06" w14:textId="77777777">
        <w:tc>
          <w:tcPr>
            <w:tcW w:w="567" w:type="dxa"/>
          </w:tcPr>
          <w:p w:rsidR="00C022CE" w:rsidRDefault="001856D0" w14:paraId="07A7439E" w14:textId="77777777">
            <w:r>
              <w:t>23</w:t>
            </w:r>
          </w:p>
        </w:tc>
        <w:tc>
          <w:tcPr>
            <w:tcW w:w="6521" w:type="dxa"/>
          </w:tcPr>
          <w:p w:rsidR="00C022CE" w:rsidRDefault="001856D0" w14:paraId="36D9BB9F" w14:textId="77777777">
            <w:r>
              <w:t>Wanneer de gegevens van het Nivel worden meegenomen, wat zijn de geschatte zorgkosten voor gordelroos in 2025, uitgesplitst naar huisartsbezoeken, specialistische zorg, medicatie en arbeidsmarkteffecten?</w:t>
            </w:r>
          </w:p>
        </w:tc>
        <w:tc>
          <w:tcPr>
            <w:tcW w:w="850" w:type="dxa"/>
          </w:tcPr>
          <w:p w:rsidR="00C022CE" w:rsidRDefault="00C022CE" w14:paraId="59FF9794" w14:textId="77777777">
            <w:pPr>
              <w:jc w:val="right"/>
            </w:pPr>
          </w:p>
        </w:tc>
        <w:tc>
          <w:tcPr>
            <w:tcW w:w="992" w:type="dxa"/>
          </w:tcPr>
          <w:p w:rsidR="00C022CE" w:rsidRDefault="00C022CE" w14:paraId="3D66FA48" w14:textId="77777777">
            <w:pPr>
              <w:jc w:val="right"/>
            </w:pPr>
          </w:p>
        </w:tc>
        <w:tc>
          <w:tcPr>
            <w:tcW w:w="567" w:type="dxa"/>
            <w:tcBorders>
              <w:left w:val="nil"/>
            </w:tcBorders>
          </w:tcPr>
          <w:p w:rsidR="00C022CE" w:rsidRDefault="001856D0" w14:paraId="329C7D1D" w14:textId="77777777">
            <w:pPr>
              <w:jc w:val="right"/>
            </w:pPr>
            <w:r>
              <w:t xml:space="preserve"> </w:t>
            </w:r>
          </w:p>
        </w:tc>
      </w:tr>
      <w:tr w:rsidR="00C022CE" w:rsidTr="00E7153D" w14:paraId="570DA2E0" w14:textId="77777777">
        <w:tc>
          <w:tcPr>
            <w:tcW w:w="567" w:type="dxa"/>
          </w:tcPr>
          <w:p w:rsidR="00C022CE" w:rsidRDefault="001856D0" w14:paraId="062CC0B5" w14:textId="77777777">
            <w:r>
              <w:t>24</w:t>
            </w:r>
          </w:p>
        </w:tc>
        <w:tc>
          <w:tcPr>
            <w:tcW w:w="6521" w:type="dxa"/>
          </w:tcPr>
          <w:p w:rsidR="00C022CE" w:rsidRDefault="001856D0" w14:paraId="7DE984D7" w14:textId="77777777">
            <w:r>
              <w:t>Zijn de kosten voor langdurige behandeling van chronische zenuwpijn na gordelroos meegenomen in de door u eerder gecommuniceerde zorgkosten voor gordelroos?</w:t>
            </w:r>
          </w:p>
        </w:tc>
        <w:tc>
          <w:tcPr>
            <w:tcW w:w="850" w:type="dxa"/>
          </w:tcPr>
          <w:p w:rsidR="00C022CE" w:rsidRDefault="00C022CE" w14:paraId="029A28F1" w14:textId="77777777">
            <w:pPr>
              <w:jc w:val="right"/>
            </w:pPr>
          </w:p>
        </w:tc>
        <w:tc>
          <w:tcPr>
            <w:tcW w:w="992" w:type="dxa"/>
          </w:tcPr>
          <w:p w:rsidR="00C022CE" w:rsidRDefault="00C022CE" w14:paraId="6F214A57" w14:textId="77777777">
            <w:pPr>
              <w:jc w:val="right"/>
            </w:pPr>
          </w:p>
        </w:tc>
        <w:tc>
          <w:tcPr>
            <w:tcW w:w="567" w:type="dxa"/>
            <w:tcBorders>
              <w:left w:val="nil"/>
            </w:tcBorders>
          </w:tcPr>
          <w:p w:rsidR="00C022CE" w:rsidRDefault="001856D0" w14:paraId="6B2DCC90" w14:textId="77777777">
            <w:pPr>
              <w:jc w:val="right"/>
            </w:pPr>
            <w:r>
              <w:t xml:space="preserve"> </w:t>
            </w:r>
          </w:p>
        </w:tc>
      </w:tr>
      <w:tr w:rsidR="00C022CE" w:rsidTr="00E7153D" w14:paraId="77D3EBAB" w14:textId="77777777">
        <w:tc>
          <w:tcPr>
            <w:tcW w:w="567" w:type="dxa"/>
          </w:tcPr>
          <w:p w:rsidR="00C022CE" w:rsidRDefault="001856D0" w14:paraId="412E613D" w14:textId="77777777">
            <w:r>
              <w:t>25</w:t>
            </w:r>
          </w:p>
        </w:tc>
        <w:tc>
          <w:tcPr>
            <w:tcW w:w="6521" w:type="dxa"/>
          </w:tcPr>
          <w:p w:rsidR="00C022CE" w:rsidRDefault="001856D0" w14:paraId="2B553049" w14:textId="77777777">
            <w:r>
              <w:t>Kunt u een overzicht geven van de verschillende subsidieregelingen gericht op projecten/programma’s voor een gezond gewicht, met daarbij de subsidiebedragen, op welke manier deze bedragen uitgegeven worden en wat de effecten zijn van deze programma’s?</w:t>
            </w:r>
          </w:p>
        </w:tc>
        <w:tc>
          <w:tcPr>
            <w:tcW w:w="850" w:type="dxa"/>
          </w:tcPr>
          <w:p w:rsidR="00C022CE" w:rsidRDefault="00C022CE" w14:paraId="7E2A3329" w14:textId="77777777">
            <w:pPr>
              <w:jc w:val="right"/>
            </w:pPr>
          </w:p>
        </w:tc>
        <w:tc>
          <w:tcPr>
            <w:tcW w:w="992" w:type="dxa"/>
          </w:tcPr>
          <w:p w:rsidR="00C022CE" w:rsidRDefault="00C022CE" w14:paraId="33F9B983" w14:textId="77777777">
            <w:pPr>
              <w:jc w:val="right"/>
            </w:pPr>
          </w:p>
        </w:tc>
        <w:tc>
          <w:tcPr>
            <w:tcW w:w="567" w:type="dxa"/>
            <w:tcBorders>
              <w:left w:val="nil"/>
            </w:tcBorders>
          </w:tcPr>
          <w:p w:rsidR="00C022CE" w:rsidRDefault="001856D0" w14:paraId="0E4E95C2" w14:textId="77777777">
            <w:pPr>
              <w:jc w:val="right"/>
            </w:pPr>
            <w:r>
              <w:t xml:space="preserve"> </w:t>
            </w:r>
          </w:p>
        </w:tc>
      </w:tr>
      <w:tr w:rsidR="00C022CE" w:rsidTr="00E7153D" w14:paraId="48AAF753" w14:textId="77777777">
        <w:tc>
          <w:tcPr>
            <w:tcW w:w="567" w:type="dxa"/>
          </w:tcPr>
          <w:p w:rsidR="00C022CE" w:rsidRDefault="001856D0" w14:paraId="1805082B" w14:textId="77777777">
            <w:r>
              <w:t>26</w:t>
            </w:r>
          </w:p>
        </w:tc>
        <w:tc>
          <w:tcPr>
            <w:tcW w:w="6521" w:type="dxa"/>
          </w:tcPr>
          <w:p w:rsidR="00C022CE" w:rsidRDefault="001856D0" w14:paraId="141715A4" w14:textId="77777777">
            <w:r>
              <w:t>Op welke wijze vindt besluitvorming plaats over wat er gebeurt met meevallers in de Zvw en hoe wordt de Kamer geïnformeerd over deze besluitvorming?</w:t>
            </w:r>
          </w:p>
        </w:tc>
        <w:tc>
          <w:tcPr>
            <w:tcW w:w="850" w:type="dxa"/>
          </w:tcPr>
          <w:p w:rsidR="00C022CE" w:rsidRDefault="00C022CE" w14:paraId="54A5FB03" w14:textId="77777777">
            <w:pPr>
              <w:jc w:val="right"/>
            </w:pPr>
          </w:p>
        </w:tc>
        <w:tc>
          <w:tcPr>
            <w:tcW w:w="992" w:type="dxa"/>
          </w:tcPr>
          <w:p w:rsidR="00C022CE" w:rsidRDefault="00C022CE" w14:paraId="7E9B7209" w14:textId="77777777">
            <w:pPr>
              <w:jc w:val="right"/>
            </w:pPr>
          </w:p>
        </w:tc>
        <w:tc>
          <w:tcPr>
            <w:tcW w:w="567" w:type="dxa"/>
            <w:tcBorders>
              <w:left w:val="nil"/>
            </w:tcBorders>
          </w:tcPr>
          <w:p w:rsidR="00C022CE" w:rsidRDefault="001856D0" w14:paraId="2C72BC35" w14:textId="77777777">
            <w:pPr>
              <w:jc w:val="right"/>
            </w:pPr>
            <w:r>
              <w:t xml:space="preserve"> </w:t>
            </w:r>
          </w:p>
        </w:tc>
      </w:tr>
      <w:tr w:rsidR="00C022CE" w:rsidTr="00E7153D" w14:paraId="0C658841" w14:textId="77777777">
        <w:tc>
          <w:tcPr>
            <w:tcW w:w="567" w:type="dxa"/>
          </w:tcPr>
          <w:p w:rsidR="00C022CE" w:rsidRDefault="001856D0" w14:paraId="61DEFC39" w14:textId="77777777">
            <w:r>
              <w:t>27</w:t>
            </w:r>
          </w:p>
        </w:tc>
        <w:tc>
          <w:tcPr>
            <w:tcW w:w="6521" w:type="dxa"/>
          </w:tcPr>
          <w:p w:rsidR="00C022CE" w:rsidRDefault="001856D0" w14:paraId="427F0514" w14:textId="77777777">
            <w:r>
              <w:t>Kunt u een totaaloverzicht geven van alle maatregelen die in 2025, maar ook in latere jaren in de VWS-begroting zijn doorgevoerd ter dekking van problemen of besparingsverliezen?</w:t>
            </w:r>
          </w:p>
        </w:tc>
        <w:tc>
          <w:tcPr>
            <w:tcW w:w="850" w:type="dxa"/>
          </w:tcPr>
          <w:p w:rsidR="00C022CE" w:rsidRDefault="00C022CE" w14:paraId="1DF29919" w14:textId="77777777">
            <w:pPr>
              <w:jc w:val="right"/>
            </w:pPr>
          </w:p>
        </w:tc>
        <w:tc>
          <w:tcPr>
            <w:tcW w:w="992" w:type="dxa"/>
          </w:tcPr>
          <w:p w:rsidR="00C022CE" w:rsidRDefault="00C022CE" w14:paraId="7EE81CD5" w14:textId="77777777">
            <w:pPr>
              <w:jc w:val="right"/>
            </w:pPr>
          </w:p>
        </w:tc>
        <w:tc>
          <w:tcPr>
            <w:tcW w:w="567" w:type="dxa"/>
            <w:tcBorders>
              <w:left w:val="nil"/>
            </w:tcBorders>
          </w:tcPr>
          <w:p w:rsidR="00C022CE" w:rsidRDefault="001856D0" w14:paraId="29A725E5" w14:textId="77777777">
            <w:pPr>
              <w:jc w:val="right"/>
            </w:pPr>
            <w:r>
              <w:t xml:space="preserve"> </w:t>
            </w:r>
          </w:p>
        </w:tc>
      </w:tr>
      <w:tr w:rsidR="00C022CE" w:rsidTr="00E7153D" w14:paraId="73479C3F" w14:textId="77777777">
        <w:tc>
          <w:tcPr>
            <w:tcW w:w="567" w:type="dxa"/>
          </w:tcPr>
          <w:p w:rsidR="00C022CE" w:rsidRDefault="001856D0" w14:paraId="2E28D2B9" w14:textId="77777777">
            <w:r>
              <w:t>28</w:t>
            </w:r>
          </w:p>
        </w:tc>
        <w:tc>
          <w:tcPr>
            <w:tcW w:w="6521" w:type="dxa"/>
          </w:tcPr>
          <w:p w:rsidR="00C022CE" w:rsidRDefault="001856D0" w14:paraId="6F28C404" w14:textId="77777777">
            <w:r>
              <w:t>Wat is de reden dat er niets in de Voorjaarsnota is opgenomen over de alternatieve dekking via het kabinetsbrede weerbaarheidsbeleid als het gaat om de eerder aangekondigde bezuiniging op pandemische paraatheid? Wanneer verwacht u de Kamer hier wel over te kunnen informeren?</w:t>
            </w:r>
          </w:p>
        </w:tc>
        <w:tc>
          <w:tcPr>
            <w:tcW w:w="850" w:type="dxa"/>
          </w:tcPr>
          <w:p w:rsidR="00C022CE" w:rsidRDefault="00C022CE" w14:paraId="09F4D23B" w14:textId="77777777">
            <w:pPr>
              <w:jc w:val="right"/>
            </w:pPr>
          </w:p>
        </w:tc>
        <w:tc>
          <w:tcPr>
            <w:tcW w:w="992" w:type="dxa"/>
          </w:tcPr>
          <w:p w:rsidR="00C022CE" w:rsidRDefault="00C022CE" w14:paraId="1031CFD1" w14:textId="77777777">
            <w:pPr>
              <w:jc w:val="right"/>
            </w:pPr>
          </w:p>
        </w:tc>
        <w:tc>
          <w:tcPr>
            <w:tcW w:w="567" w:type="dxa"/>
            <w:tcBorders>
              <w:left w:val="nil"/>
            </w:tcBorders>
          </w:tcPr>
          <w:p w:rsidR="00C022CE" w:rsidRDefault="001856D0" w14:paraId="61FE491C" w14:textId="77777777">
            <w:pPr>
              <w:jc w:val="right"/>
            </w:pPr>
            <w:r>
              <w:t xml:space="preserve"> </w:t>
            </w:r>
          </w:p>
        </w:tc>
      </w:tr>
      <w:tr w:rsidR="00C022CE" w:rsidTr="00E7153D" w14:paraId="6C5A38B4" w14:textId="77777777">
        <w:tc>
          <w:tcPr>
            <w:tcW w:w="567" w:type="dxa"/>
          </w:tcPr>
          <w:p w:rsidR="00C022CE" w:rsidRDefault="001856D0" w14:paraId="1D421E5E" w14:textId="77777777">
            <w:r>
              <w:t>29</w:t>
            </w:r>
          </w:p>
        </w:tc>
        <w:tc>
          <w:tcPr>
            <w:tcW w:w="6521" w:type="dxa"/>
          </w:tcPr>
          <w:p w:rsidR="00C022CE" w:rsidRDefault="001856D0" w14:paraId="0C93AAD5" w14:textId="77777777">
            <w:r>
              <w:t>Welke van de nu voorgestelde begrotingswijzigingen hebben direct of indirect impact op de publieke gezondheid of infectieziektenbestrijding?</w:t>
            </w:r>
          </w:p>
        </w:tc>
        <w:tc>
          <w:tcPr>
            <w:tcW w:w="850" w:type="dxa"/>
          </w:tcPr>
          <w:p w:rsidR="00C022CE" w:rsidRDefault="00C022CE" w14:paraId="180D6714" w14:textId="77777777">
            <w:pPr>
              <w:jc w:val="right"/>
            </w:pPr>
          </w:p>
        </w:tc>
        <w:tc>
          <w:tcPr>
            <w:tcW w:w="992" w:type="dxa"/>
          </w:tcPr>
          <w:p w:rsidR="00C022CE" w:rsidRDefault="00C022CE" w14:paraId="5538187F" w14:textId="77777777">
            <w:pPr>
              <w:jc w:val="right"/>
            </w:pPr>
          </w:p>
        </w:tc>
        <w:tc>
          <w:tcPr>
            <w:tcW w:w="567" w:type="dxa"/>
            <w:tcBorders>
              <w:left w:val="nil"/>
            </w:tcBorders>
          </w:tcPr>
          <w:p w:rsidR="00C022CE" w:rsidRDefault="001856D0" w14:paraId="64109CBF" w14:textId="77777777">
            <w:pPr>
              <w:jc w:val="right"/>
            </w:pPr>
            <w:r>
              <w:t xml:space="preserve"> </w:t>
            </w:r>
          </w:p>
        </w:tc>
      </w:tr>
      <w:tr w:rsidR="00C022CE" w:rsidTr="00E7153D" w14:paraId="1C56A1CF" w14:textId="77777777">
        <w:tc>
          <w:tcPr>
            <w:tcW w:w="567" w:type="dxa"/>
          </w:tcPr>
          <w:p w:rsidR="00C022CE" w:rsidRDefault="001856D0" w14:paraId="5C3E521E" w14:textId="77777777">
            <w:r>
              <w:t>30</w:t>
            </w:r>
          </w:p>
        </w:tc>
        <w:tc>
          <w:tcPr>
            <w:tcW w:w="6521" w:type="dxa"/>
          </w:tcPr>
          <w:p w:rsidR="00C022CE" w:rsidRDefault="001856D0" w14:paraId="5DE12522" w14:textId="77777777">
            <w:r>
              <w:t>Kunt u een meerjarig overzicht geven van enerzijds alle meevallers in de Zvw en anderzijds de aanwendingen daarvan voor meevallers in de zorg, de VWS-begroting en lastenverlichting conform begrotingsregel 1.1.5.5 uit de Miljoenennota 2025?</w:t>
            </w:r>
          </w:p>
        </w:tc>
        <w:tc>
          <w:tcPr>
            <w:tcW w:w="850" w:type="dxa"/>
          </w:tcPr>
          <w:p w:rsidR="00C022CE" w:rsidRDefault="00C022CE" w14:paraId="215A7A32" w14:textId="77777777">
            <w:pPr>
              <w:jc w:val="right"/>
            </w:pPr>
          </w:p>
        </w:tc>
        <w:tc>
          <w:tcPr>
            <w:tcW w:w="992" w:type="dxa"/>
          </w:tcPr>
          <w:p w:rsidR="00C022CE" w:rsidRDefault="00C022CE" w14:paraId="270E98C5" w14:textId="77777777">
            <w:pPr>
              <w:jc w:val="right"/>
            </w:pPr>
          </w:p>
        </w:tc>
        <w:tc>
          <w:tcPr>
            <w:tcW w:w="567" w:type="dxa"/>
            <w:tcBorders>
              <w:left w:val="nil"/>
            </w:tcBorders>
          </w:tcPr>
          <w:p w:rsidR="00C022CE" w:rsidRDefault="001856D0" w14:paraId="760797C7" w14:textId="77777777">
            <w:pPr>
              <w:jc w:val="right"/>
            </w:pPr>
            <w:r>
              <w:t xml:space="preserve"> </w:t>
            </w:r>
          </w:p>
        </w:tc>
      </w:tr>
      <w:tr w:rsidR="00C022CE" w:rsidTr="00E7153D" w14:paraId="7BFD5488" w14:textId="77777777">
        <w:tc>
          <w:tcPr>
            <w:tcW w:w="567" w:type="dxa"/>
          </w:tcPr>
          <w:p w:rsidR="00C022CE" w:rsidRDefault="001856D0" w14:paraId="428A470F" w14:textId="77777777">
            <w:r>
              <w:t>31</w:t>
            </w:r>
          </w:p>
        </w:tc>
        <w:tc>
          <w:tcPr>
            <w:tcW w:w="6521" w:type="dxa"/>
          </w:tcPr>
          <w:p w:rsidR="00C022CE" w:rsidRDefault="001856D0" w14:paraId="4DD4E184" w14:textId="77777777">
            <w:r>
              <w:t>Hoe en door wie wordt bepaald hoe Zvw-meevallers worden ingezet?</w:t>
            </w:r>
          </w:p>
        </w:tc>
        <w:tc>
          <w:tcPr>
            <w:tcW w:w="850" w:type="dxa"/>
          </w:tcPr>
          <w:p w:rsidR="00C022CE" w:rsidRDefault="00C022CE" w14:paraId="7ADC6156" w14:textId="77777777">
            <w:pPr>
              <w:jc w:val="right"/>
            </w:pPr>
          </w:p>
        </w:tc>
        <w:tc>
          <w:tcPr>
            <w:tcW w:w="992" w:type="dxa"/>
          </w:tcPr>
          <w:p w:rsidR="00C022CE" w:rsidRDefault="00C022CE" w14:paraId="738F1F05" w14:textId="77777777">
            <w:pPr>
              <w:jc w:val="right"/>
            </w:pPr>
          </w:p>
        </w:tc>
        <w:tc>
          <w:tcPr>
            <w:tcW w:w="567" w:type="dxa"/>
            <w:tcBorders>
              <w:left w:val="nil"/>
            </w:tcBorders>
          </w:tcPr>
          <w:p w:rsidR="00C022CE" w:rsidRDefault="001856D0" w14:paraId="54A5E98B" w14:textId="77777777">
            <w:pPr>
              <w:jc w:val="right"/>
            </w:pPr>
            <w:r>
              <w:t xml:space="preserve"> </w:t>
            </w:r>
          </w:p>
        </w:tc>
      </w:tr>
      <w:tr w:rsidR="00C022CE" w:rsidTr="00E7153D" w14:paraId="0A0E90A3" w14:textId="77777777">
        <w:tc>
          <w:tcPr>
            <w:tcW w:w="567" w:type="dxa"/>
          </w:tcPr>
          <w:p w:rsidR="00C022CE" w:rsidRDefault="001856D0" w14:paraId="40A0D9D8" w14:textId="77777777">
            <w:r>
              <w:t>32</w:t>
            </w:r>
          </w:p>
        </w:tc>
        <w:tc>
          <w:tcPr>
            <w:tcW w:w="6521" w:type="dxa"/>
          </w:tcPr>
          <w:p w:rsidR="00C022CE" w:rsidRDefault="001856D0" w14:paraId="75D217CB" w14:textId="77777777">
            <w:r>
              <w:t>Hoe en door wie wordt bepaald of iets als een tegenvaller of als een intensivering wordt beschouwd en of dekking uit Zvw-meevallers of uit ombuigingen moet plaatsvinden?</w:t>
            </w:r>
          </w:p>
        </w:tc>
        <w:tc>
          <w:tcPr>
            <w:tcW w:w="850" w:type="dxa"/>
          </w:tcPr>
          <w:p w:rsidR="00C022CE" w:rsidRDefault="00C022CE" w14:paraId="17E7CF45" w14:textId="77777777">
            <w:pPr>
              <w:jc w:val="right"/>
            </w:pPr>
          </w:p>
        </w:tc>
        <w:tc>
          <w:tcPr>
            <w:tcW w:w="992" w:type="dxa"/>
          </w:tcPr>
          <w:p w:rsidR="00C022CE" w:rsidRDefault="00C022CE" w14:paraId="33073BBF" w14:textId="77777777">
            <w:pPr>
              <w:jc w:val="right"/>
            </w:pPr>
          </w:p>
        </w:tc>
        <w:tc>
          <w:tcPr>
            <w:tcW w:w="567" w:type="dxa"/>
            <w:tcBorders>
              <w:left w:val="nil"/>
            </w:tcBorders>
          </w:tcPr>
          <w:p w:rsidR="00C022CE" w:rsidRDefault="001856D0" w14:paraId="378BD246" w14:textId="77777777">
            <w:pPr>
              <w:jc w:val="right"/>
            </w:pPr>
            <w:r>
              <w:t xml:space="preserve"> </w:t>
            </w:r>
          </w:p>
        </w:tc>
      </w:tr>
      <w:tr w:rsidR="00C022CE" w:rsidTr="00E7153D" w14:paraId="166F85E6" w14:textId="77777777">
        <w:tc>
          <w:tcPr>
            <w:tcW w:w="567" w:type="dxa"/>
          </w:tcPr>
          <w:p w:rsidR="00C022CE" w:rsidRDefault="001856D0" w14:paraId="6BCF8272" w14:textId="77777777">
            <w:r>
              <w:t>33</w:t>
            </w:r>
          </w:p>
        </w:tc>
        <w:tc>
          <w:tcPr>
            <w:tcW w:w="6521" w:type="dxa"/>
          </w:tcPr>
          <w:p w:rsidR="00C022CE" w:rsidRDefault="001856D0" w14:paraId="12CC4953" w14:textId="77777777">
            <w:r>
              <w:t>Er is 600 miljoen euro uit de VWS begroting gehaald, wat blijft dan nog over van de investeringen in VWS die gedaan zijn in het hoofdlijnenakkoord?</w:t>
            </w:r>
          </w:p>
        </w:tc>
        <w:tc>
          <w:tcPr>
            <w:tcW w:w="850" w:type="dxa"/>
          </w:tcPr>
          <w:p w:rsidR="00C022CE" w:rsidRDefault="00C022CE" w14:paraId="4225BD02" w14:textId="77777777">
            <w:pPr>
              <w:jc w:val="right"/>
            </w:pPr>
          </w:p>
        </w:tc>
        <w:tc>
          <w:tcPr>
            <w:tcW w:w="992" w:type="dxa"/>
          </w:tcPr>
          <w:p w:rsidR="00C022CE" w:rsidRDefault="00C022CE" w14:paraId="3CD0D6FC" w14:textId="77777777">
            <w:pPr>
              <w:jc w:val="right"/>
            </w:pPr>
          </w:p>
        </w:tc>
        <w:tc>
          <w:tcPr>
            <w:tcW w:w="567" w:type="dxa"/>
            <w:tcBorders>
              <w:left w:val="nil"/>
            </w:tcBorders>
          </w:tcPr>
          <w:p w:rsidR="00C022CE" w:rsidRDefault="001856D0" w14:paraId="32D4528C" w14:textId="77777777">
            <w:pPr>
              <w:jc w:val="right"/>
            </w:pPr>
            <w:r>
              <w:t xml:space="preserve"> </w:t>
            </w:r>
          </w:p>
        </w:tc>
      </w:tr>
      <w:tr w:rsidR="00C022CE" w:rsidTr="00E7153D" w14:paraId="00D5849B" w14:textId="77777777">
        <w:tc>
          <w:tcPr>
            <w:tcW w:w="567" w:type="dxa"/>
          </w:tcPr>
          <w:p w:rsidR="00C022CE" w:rsidRDefault="001856D0" w14:paraId="4F709581" w14:textId="77777777">
            <w:r>
              <w:t>34</w:t>
            </w:r>
          </w:p>
        </w:tc>
        <w:tc>
          <w:tcPr>
            <w:tcW w:w="6521" w:type="dxa"/>
          </w:tcPr>
          <w:p w:rsidR="00C022CE" w:rsidRDefault="001856D0" w14:paraId="2D24649C" w14:textId="77777777">
            <w:r>
              <w:t>Hoe staat het met de arbeidsmarkt in de zorg? Hoeveel mensen zijn er de afgelopen drie jaar uit de zorg getreden?</w:t>
            </w:r>
          </w:p>
        </w:tc>
        <w:tc>
          <w:tcPr>
            <w:tcW w:w="850" w:type="dxa"/>
          </w:tcPr>
          <w:p w:rsidR="00C022CE" w:rsidRDefault="00C022CE" w14:paraId="683479FA" w14:textId="77777777">
            <w:pPr>
              <w:jc w:val="right"/>
            </w:pPr>
          </w:p>
        </w:tc>
        <w:tc>
          <w:tcPr>
            <w:tcW w:w="992" w:type="dxa"/>
          </w:tcPr>
          <w:p w:rsidR="00C022CE" w:rsidRDefault="00C022CE" w14:paraId="40386CB3" w14:textId="77777777">
            <w:pPr>
              <w:jc w:val="right"/>
            </w:pPr>
          </w:p>
        </w:tc>
        <w:tc>
          <w:tcPr>
            <w:tcW w:w="567" w:type="dxa"/>
            <w:tcBorders>
              <w:left w:val="nil"/>
            </w:tcBorders>
          </w:tcPr>
          <w:p w:rsidR="00C022CE" w:rsidRDefault="001856D0" w14:paraId="4FAED2B0" w14:textId="77777777">
            <w:pPr>
              <w:jc w:val="right"/>
            </w:pPr>
            <w:r>
              <w:t xml:space="preserve"> </w:t>
            </w:r>
          </w:p>
        </w:tc>
      </w:tr>
      <w:tr w:rsidR="00C022CE" w:rsidTr="00E7153D" w14:paraId="4A467F91" w14:textId="77777777">
        <w:tc>
          <w:tcPr>
            <w:tcW w:w="567" w:type="dxa"/>
          </w:tcPr>
          <w:p w:rsidR="00C022CE" w:rsidRDefault="001856D0" w14:paraId="1A4CD98B" w14:textId="77777777">
            <w:r>
              <w:t>35</w:t>
            </w:r>
          </w:p>
        </w:tc>
        <w:tc>
          <w:tcPr>
            <w:tcW w:w="6521" w:type="dxa"/>
          </w:tcPr>
          <w:p w:rsidR="00C022CE" w:rsidRDefault="001856D0" w14:paraId="11427BEC" w14:textId="77777777">
            <w:r>
              <w:t>Zou u een overzicht kunnen aanleveren met alle bezuinigingen in het hoofdlijnenakkoord, de aanvullende bezuinigingen bij de augustus besluitvorming en bij de voorjaarsnota?</w:t>
            </w:r>
          </w:p>
        </w:tc>
        <w:tc>
          <w:tcPr>
            <w:tcW w:w="850" w:type="dxa"/>
          </w:tcPr>
          <w:p w:rsidR="00C022CE" w:rsidRDefault="00C022CE" w14:paraId="3E98C438" w14:textId="77777777">
            <w:pPr>
              <w:jc w:val="right"/>
            </w:pPr>
          </w:p>
        </w:tc>
        <w:tc>
          <w:tcPr>
            <w:tcW w:w="992" w:type="dxa"/>
          </w:tcPr>
          <w:p w:rsidR="00C022CE" w:rsidRDefault="00C022CE" w14:paraId="05AC7260" w14:textId="77777777">
            <w:pPr>
              <w:jc w:val="right"/>
            </w:pPr>
          </w:p>
        </w:tc>
        <w:tc>
          <w:tcPr>
            <w:tcW w:w="567" w:type="dxa"/>
            <w:tcBorders>
              <w:left w:val="nil"/>
            </w:tcBorders>
          </w:tcPr>
          <w:p w:rsidR="00C022CE" w:rsidRDefault="001856D0" w14:paraId="43AC7663" w14:textId="77777777">
            <w:pPr>
              <w:jc w:val="right"/>
            </w:pPr>
            <w:r>
              <w:t xml:space="preserve"> </w:t>
            </w:r>
          </w:p>
        </w:tc>
      </w:tr>
      <w:tr w:rsidR="00C022CE" w:rsidTr="00E7153D" w14:paraId="3A9083E3" w14:textId="77777777">
        <w:tc>
          <w:tcPr>
            <w:tcW w:w="567" w:type="dxa"/>
          </w:tcPr>
          <w:p w:rsidR="00C022CE" w:rsidRDefault="001856D0" w14:paraId="0D98C215" w14:textId="77777777">
            <w:r>
              <w:t>36</w:t>
            </w:r>
          </w:p>
        </w:tc>
        <w:tc>
          <w:tcPr>
            <w:tcW w:w="6521" w:type="dxa"/>
          </w:tcPr>
          <w:p w:rsidR="00C022CE" w:rsidRDefault="001856D0" w14:paraId="385A6264" w14:textId="77777777">
            <w:r>
              <w:t>Waarom wordt in de voorjaarsnota niets vermeld over de alternatieve dekking voor pandemische paraatheid, ondanks uw beloften hierover?</w:t>
            </w:r>
          </w:p>
        </w:tc>
        <w:tc>
          <w:tcPr>
            <w:tcW w:w="850" w:type="dxa"/>
          </w:tcPr>
          <w:p w:rsidR="00C022CE" w:rsidRDefault="00C022CE" w14:paraId="7E7D6A18" w14:textId="77777777">
            <w:pPr>
              <w:jc w:val="right"/>
            </w:pPr>
          </w:p>
        </w:tc>
        <w:tc>
          <w:tcPr>
            <w:tcW w:w="992" w:type="dxa"/>
          </w:tcPr>
          <w:p w:rsidR="00C022CE" w:rsidRDefault="00C022CE" w14:paraId="2C5C1DC5" w14:textId="77777777">
            <w:pPr>
              <w:jc w:val="right"/>
            </w:pPr>
          </w:p>
        </w:tc>
        <w:tc>
          <w:tcPr>
            <w:tcW w:w="567" w:type="dxa"/>
            <w:tcBorders>
              <w:left w:val="nil"/>
            </w:tcBorders>
          </w:tcPr>
          <w:p w:rsidR="00C022CE" w:rsidRDefault="001856D0" w14:paraId="64EEDC91" w14:textId="77777777">
            <w:pPr>
              <w:jc w:val="right"/>
            </w:pPr>
            <w:r>
              <w:t xml:space="preserve"> </w:t>
            </w:r>
          </w:p>
        </w:tc>
      </w:tr>
      <w:tr w:rsidR="00C022CE" w:rsidTr="00E7153D" w14:paraId="63949C29" w14:textId="77777777">
        <w:tc>
          <w:tcPr>
            <w:tcW w:w="567" w:type="dxa"/>
          </w:tcPr>
          <w:p w:rsidR="00C022CE" w:rsidRDefault="001856D0" w14:paraId="552073CE" w14:textId="77777777">
            <w:r>
              <w:t>37</w:t>
            </w:r>
          </w:p>
        </w:tc>
        <w:tc>
          <w:tcPr>
            <w:tcW w:w="6521" w:type="dxa"/>
          </w:tcPr>
          <w:p w:rsidR="00C022CE" w:rsidRDefault="001856D0" w14:paraId="59078598" w14:textId="77777777">
            <w:r>
              <w:t>Waar staan de middelen gereserveerd om de aangekondigde samenhangende, effectieve preventiestrategie te ontwikkelen en tot uitvoer te brengen?</w:t>
            </w:r>
          </w:p>
        </w:tc>
        <w:tc>
          <w:tcPr>
            <w:tcW w:w="850" w:type="dxa"/>
          </w:tcPr>
          <w:p w:rsidR="00C022CE" w:rsidRDefault="00C022CE" w14:paraId="109CF74E" w14:textId="77777777">
            <w:pPr>
              <w:jc w:val="right"/>
            </w:pPr>
          </w:p>
        </w:tc>
        <w:tc>
          <w:tcPr>
            <w:tcW w:w="992" w:type="dxa"/>
          </w:tcPr>
          <w:p w:rsidR="00C022CE" w:rsidRDefault="00C022CE" w14:paraId="70C83211" w14:textId="77777777">
            <w:pPr>
              <w:jc w:val="right"/>
            </w:pPr>
          </w:p>
        </w:tc>
        <w:tc>
          <w:tcPr>
            <w:tcW w:w="567" w:type="dxa"/>
            <w:tcBorders>
              <w:left w:val="nil"/>
            </w:tcBorders>
          </w:tcPr>
          <w:p w:rsidR="00C022CE" w:rsidRDefault="001856D0" w14:paraId="4B35A1FF" w14:textId="77777777">
            <w:pPr>
              <w:jc w:val="right"/>
            </w:pPr>
            <w:r>
              <w:t xml:space="preserve"> </w:t>
            </w:r>
          </w:p>
        </w:tc>
      </w:tr>
      <w:tr w:rsidR="00C022CE" w:rsidTr="00E7153D" w14:paraId="0C8D1770" w14:textId="77777777">
        <w:tc>
          <w:tcPr>
            <w:tcW w:w="567" w:type="dxa"/>
          </w:tcPr>
          <w:p w:rsidR="00C022CE" w:rsidRDefault="001856D0" w14:paraId="5737B9A5" w14:textId="77777777">
            <w:r>
              <w:t>38</w:t>
            </w:r>
          </w:p>
        </w:tc>
        <w:tc>
          <w:tcPr>
            <w:tcW w:w="6521" w:type="dxa"/>
          </w:tcPr>
          <w:p w:rsidR="00C022CE" w:rsidRDefault="001856D0" w14:paraId="0FD9C63C" w14:textId="77777777">
            <w:r>
              <w:t>Hoe gaat u inzetten op fijnmazig vaccineren in heel Nederland, zonder dat hiervoor (extra) middelen beschikbaar komen?</w:t>
            </w:r>
          </w:p>
        </w:tc>
        <w:tc>
          <w:tcPr>
            <w:tcW w:w="850" w:type="dxa"/>
          </w:tcPr>
          <w:p w:rsidR="00C022CE" w:rsidRDefault="00C022CE" w14:paraId="3096B6BA" w14:textId="77777777">
            <w:pPr>
              <w:jc w:val="right"/>
            </w:pPr>
          </w:p>
        </w:tc>
        <w:tc>
          <w:tcPr>
            <w:tcW w:w="992" w:type="dxa"/>
          </w:tcPr>
          <w:p w:rsidR="00C022CE" w:rsidRDefault="00C022CE" w14:paraId="20ECC9A0" w14:textId="77777777">
            <w:pPr>
              <w:jc w:val="right"/>
            </w:pPr>
          </w:p>
        </w:tc>
        <w:tc>
          <w:tcPr>
            <w:tcW w:w="567" w:type="dxa"/>
            <w:tcBorders>
              <w:left w:val="nil"/>
            </w:tcBorders>
          </w:tcPr>
          <w:p w:rsidR="00C022CE" w:rsidRDefault="001856D0" w14:paraId="36FFC09D" w14:textId="77777777">
            <w:pPr>
              <w:jc w:val="right"/>
            </w:pPr>
            <w:r>
              <w:t xml:space="preserve"> </w:t>
            </w:r>
          </w:p>
        </w:tc>
      </w:tr>
      <w:tr w:rsidR="00C022CE" w:rsidTr="00E7153D" w14:paraId="13ED2309" w14:textId="77777777">
        <w:tc>
          <w:tcPr>
            <w:tcW w:w="567" w:type="dxa"/>
          </w:tcPr>
          <w:p w:rsidR="00C022CE" w:rsidRDefault="001856D0" w14:paraId="1BC8D358" w14:textId="77777777">
            <w:r>
              <w:t>39</w:t>
            </w:r>
          </w:p>
        </w:tc>
        <w:tc>
          <w:tcPr>
            <w:tcW w:w="6521" w:type="dxa"/>
          </w:tcPr>
          <w:p w:rsidR="00C022CE" w:rsidRDefault="001856D0" w14:paraId="02609E88" w14:textId="77777777">
            <w:r>
              <w:t>Op welke manier wordt geborgd dat de activiteiten vanuit het GALA, waaronder de ketenaanpakken, gecontinueerd kunnen worden, terwijl een deel van de middelen in 2025 afloopt?</w:t>
            </w:r>
          </w:p>
        </w:tc>
        <w:tc>
          <w:tcPr>
            <w:tcW w:w="850" w:type="dxa"/>
          </w:tcPr>
          <w:p w:rsidR="00C022CE" w:rsidRDefault="00C022CE" w14:paraId="4FAE666D" w14:textId="77777777">
            <w:pPr>
              <w:jc w:val="right"/>
            </w:pPr>
          </w:p>
        </w:tc>
        <w:tc>
          <w:tcPr>
            <w:tcW w:w="992" w:type="dxa"/>
          </w:tcPr>
          <w:p w:rsidR="00C022CE" w:rsidRDefault="00C022CE" w14:paraId="709C4514" w14:textId="77777777">
            <w:pPr>
              <w:jc w:val="right"/>
            </w:pPr>
          </w:p>
        </w:tc>
        <w:tc>
          <w:tcPr>
            <w:tcW w:w="567" w:type="dxa"/>
            <w:tcBorders>
              <w:left w:val="nil"/>
            </w:tcBorders>
          </w:tcPr>
          <w:p w:rsidR="00C022CE" w:rsidRDefault="001856D0" w14:paraId="36130D2C" w14:textId="77777777">
            <w:pPr>
              <w:jc w:val="right"/>
            </w:pPr>
            <w:r>
              <w:t xml:space="preserve"> </w:t>
            </w:r>
          </w:p>
        </w:tc>
      </w:tr>
      <w:tr w:rsidR="00C022CE" w:rsidTr="00E7153D" w14:paraId="33F896CA" w14:textId="77777777">
        <w:tc>
          <w:tcPr>
            <w:tcW w:w="567" w:type="dxa"/>
          </w:tcPr>
          <w:p w:rsidR="00C022CE" w:rsidRDefault="001856D0" w14:paraId="0B65BFC7" w14:textId="77777777">
            <w:r>
              <w:t>40</w:t>
            </w:r>
          </w:p>
        </w:tc>
        <w:tc>
          <w:tcPr>
            <w:tcW w:w="6521" w:type="dxa"/>
          </w:tcPr>
          <w:p w:rsidR="00C022CE" w:rsidRDefault="001856D0" w14:paraId="597AEEE9" w14:textId="77777777">
            <w:r>
              <w:t>Op welke manier wordt voorkomen dat in de uitvoering van de ketenaanpakken in de regio, in het kader van het GALA, negatieve gevolgen worden ondervonden van de 10% korting op de SPUK GALA vanaf 2026?</w:t>
            </w:r>
          </w:p>
        </w:tc>
        <w:tc>
          <w:tcPr>
            <w:tcW w:w="850" w:type="dxa"/>
          </w:tcPr>
          <w:p w:rsidR="00C022CE" w:rsidRDefault="00C022CE" w14:paraId="5C2C54A2" w14:textId="77777777">
            <w:pPr>
              <w:jc w:val="right"/>
            </w:pPr>
          </w:p>
        </w:tc>
        <w:tc>
          <w:tcPr>
            <w:tcW w:w="992" w:type="dxa"/>
          </w:tcPr>
          <w:p w:rsidR="00C022CE" w:rsidRDefault="00C022CE" w14:paraId="2BB7AB96" w14:textId="77777777">
            <w:pPr>
              <w:jc w:val="right"/>
            </w:pPr>
          </w:p>
        </w:tc>
        <w:tc>
          <w:tcPr>
            <w:tcW w:w="567" w:type="dxa"/>
            <w:tcBorders>
              <w:left w:val="nil"/>
            </w:tcBorders>
          </w:tcPr>
          <w:p w:rsidR="00C022CE" w:rsidRDefault="001856D0" w14:paraId="403E6013" w14:textId="77777777">
            <w:pPr>
              <w:jc w:val="right"/>
            </w:pPr>
            <w:r>
              <w:t xml:space="preserve"> </w:t>
            </w:r>
          </w:p>
        </w:tc>
      </w:tr>
      <w:tr w:rsidR="00C022CE" w:rsidTr="00E7153D" w14:paraId="516A4524" w14:textId="77777777">
        <w:tc>
          <w:tcPr>
            <w:tcW w:w="567" w:type="dxa"/>
          </w:tcPr>
          <w:p w:rsidR="00C022CE" w:rsidRDefault="001856D0" w14:paraId="62BD8DB6" w14:textId="77777777">
            <w:r>
              <w:t>41</w:t>
            </w:r>
          </w:p>
        </w:tc>
        <w:tc>
          <w:tcPr>
            <w:tcW w:w="6521" w:type="dxa"/>
          </w:tcPr>
          <w:p w:rsidR="00C022CE" w:rsidRDefault="001856D0" w14:paraId="1CF26027" w14:textId="77777777">
            <w:r>
              <w:t>Welke gevolgen heeft het korten van de SPUK IZA op de uitvoering en coördinatie van de IZA en GALA-ontwikkelingen in de regio en de ontwikkeling van de regionale preventie-infrastructuren?</w:t>
            </w:r>
          </w:p>
        </w:tc>
        <w:tc>
          <w:tcPr>
            <w:tcW w:w="850" w:type="dxa"/>
          </w:tcPr>
          <w:p w:rsidR="00C022CE" w:rsidRDefault="00C022CE" w14:paraId="195F7443" w14:textId="77777777">
            <w:pPr>
              <w:jc w:val="right"/>
            </w:pPr>
          </w:p>
        </w:tc>
        <w:tc>
          <w:tcPr>
            <w:tcW w:w="992" w:type="dxa"/>
          </w:tcPr>
          <w:p w:rsidR="00C022CE" w:rsidRDefault="00C022CE" w14:paraId="7DFBFBBD" w14:textId="77777777">
            <w:pPr>
              <w:jc w:val="right"/>
            </w:pPr>
          </w:p>
        </w:tc>
        <w:tc>
          <w:tcPr>
            <w:tcW w:w="567" w:type="dxa"/>
            <w:tcBorders>
              <w:left w:val="nil"/>
            </w:tcBorders>
          </w:tcPr>
          <w:p w:rsidR="00C022CE" w:rsidRDefault="001856D0" w14:paraId="46F573DA" w14:textId="77777777">
            <w:pPr>
              <w:jc w:val="right"/>
            </w:pPr>
            <w:r>
              <w:t xml:space="preserve"> </w:t>
            </w:r>
          </w:p>
        </w:tc>
      </w:tr>
      <w:tr w:rsidR="00C022CE" w:rsidTr="00E7153D" w14:paraId="74F27F69" w14:textId="77777777">
        <w:tc>
          <w:tcPr>
            <w:tcW w:w="567" w:type="dxa"/>
          </w:tcPr>
          <w:p w:rsidR="00C022CE" w:rsidRDefault="001856D0" w14:paraId="74EB52D6" w14:textId="77777777">
            <w:r>
              <w:t>42</w:t>
            </w:r>
          </w:p>
        </w:tc>
        <w:tc>
          <w:tcPr>
            <w:tcW w:w="6521" w:type="dxa"/>
          </w:tcPr>
          <w:p w:rsidR="00C022CE" w:rsidRDefault="001856D0" w14:paraId="02D5D701" w14:textId="77777777">
            <w:r>
              <w:t>Welke mogelijkheden zijn er om het Nu Niet Zwanger-programma wettelijk te borgen zodat alle burgers in Nederland hier toegang tot krijgen, en welke financiële impact zou dit hebben op de VWS-begroting?</w:t>
            </w:r>
          </w:p>
        </w:tc>
        <w:tc>
          <w:tcPr>
            <w:tcW w:w="850" w:type="dxa"/>
          </w:tcPr>
          <w:p w:rsidR="00C022CE" w:rsidRDefault="00C022CE" w14:paraId="60A5ED32" w14:textId="77777777">
            <w:pPr>
              <w:jc w:val="right"/>
            </w:pPr>
          </w:p>
        </w:tc>
        <w:tc>
          <w:tcPr>
            <w:tcW w:w="992" w:type="dxa"/>
          </w:tcPr>
          <w:p w:rsidR="00C022CE" w:rsidRDefault="00C022CE" w14:paraId="58897AF8" w14:textId="77777777">
            <w:pPr>
              <w:jc w:val="right"/>
            </w:pPr>
          </w:p>
        </w:tc>
        <w:tc>
          <w:tcPr>
            <w:tcW w:w="567" w:type="dxa"/>
            <w:tcBorders>
              <w:left w:val="nil"/>
            </w:tcBorders>
          </w:tcPr>
          <w:p w:rsidR="00C022CE" w:rsidRDefault="001856D0" w14:paraId="2D3F6AD7" w14:textId="77777777">
            <w:pPr>
              <w:jc w:val="right"/>
            </w:pPr>
            <w:r>
              <w:t xml:space="preserve"> </w:t>
            </w:r>
          </w:p>
        </w:tc>
      </w:tr>
      <w:tr w:rsidR="00C022CE" w:rsidTr="00E7153D" w14:paraId="283C708F" w14:textId="77777777">
        <w:tc>
          <w:tcPr>
            <w:tcW w:w="567" w:type="dxa"/>
          </w:tcPr>
          <w:p w:rsidR="00C022CE" w:rsidRDefault="001856D0" w14:paraId="160EE006" w14:textId="77777777">
            <w:r>
              <w:t>43</w:t>
            </w:r>
          </w:p>
        </w:tc>
        <w:tc>
          <w:tcPr>
            <w:tcW w:w="6521" w:type="dxa"/>
          </w:tcPr>
          <w:p w:rsidR="00C022CE" w:rsidRDefault="001856D0" w14:paraId="53B509D7" w14:textId="77777777">
            <w:r>
              <w:t>Kunt u een totaaloverzicht geven van alle beleidsmatige ombuigingen die via deze suppletoire begroting en de voorjaarsnota worden doorgevoerd in 2025?</w:t>
            </w:r>
          </w:p>
        </w:tc>
        <w:tc>
          <w:tcPr>
            <w:tcW w:w="850" w:type="dxa"/>
          </w:tcPr>
          <w:p w:rsidR="00C022CE" w:rsidRDefault="00C022CE" w14:paraId="634757C4" w14:textId="77777777">
            <w:pPr>
              <w:jc w:val="right"/>
            </w:pPr>
          </w:p>
        </w:tc>
        <w:tc>
          <w:tcPr>
            <w:tcW w:w="992" w:type="dxa"/>
          </w:tcPr>
          <w:p w:rsidR="00C022CE" w:rsidRDefault="00C022CE" w14:paraId="42FEF22A" w14:textId="77777777">
            <w:pPr>
              <w:jc w:val="right"/>
            </w:pPr>
          </w:p>
        </w:tc>
        <w:tc>
          <w:tcPr>
            <w:tcW w:w="567" w:type="dxa"/>
            <w:tcBorders>
              <w:left w:val="nil"/>
            </w:tcBorders>
          </w:tcPr>
          <w:p w:rsidR="00C022CE" w:rsidRDefault="001856D0" w14:paraId="499D07AE" w14:textId="77777777">
            <w:pPr>
              <w:jc w:val="right"/>
            </w:pPr>
            <w:r>
              <w:t xml:space="preserve"> </w:t>
            </w:r>
          </w:p>
        </w:tc>
      </w:tr>
      <w:tr w:rsidR="00C022CE" w:rsidTr="00E7153D" w14:paraId="61EB4238" w14:textId="77777777">
        <w:tc>
          <w:tcPr>
            <w:tcW w:w="567" w:type="dxa"/>
          </w:tcPr>
          <w:p w:rsidR="00C022CE" w:rsidRDefault="001856D0" w14:paraId="31B6E954" w14:textId="77777777">
            <w:r>
              <w:t>44</w:t>
            </w:r>
          </w:p>
        </w:tc>
        <w:tc>
          <w:tcPr>
            <w:tcW w:w="6521" w:type="dxa"/>
          </w:tcPr>
          <w:p w:rsidR="00C022CE" w:rsidRDefault="001856D0" w14:paraId="51220B04" w14:textId="77777777">
            <w:r>
              <w:t>Kunt u een totaaloverzicht geven van alle beleidsmatige ombuigingen die via deze suppletoire begroting en de voorjaarsnota worden doorgevoerd in de jaren na 2025?</w:t>
            </w:r>
          </w:p>
        </w:tc>
        <w:tc>
          <w:tcPr>
            <w:tcW w:w="850" w:type="dxa"/>
          </w:tcPr>
          <w:p w:rsidR="00C022CE" w:rsidRDefault="00C022CE" w14:paraId="220D6794" w14:textId="77777777">
            <w:pPr>
              <w:jc w:val="right"/>
            </w:pPr>
          </w:p>
        </w:tc>
        <w:tc>
          <w:tcPr>
            <w:tcW w:w="992" w:type="dxa"/>
          </w:tcPr>
          <w:p w:rsidR="00C022CE" w:rsidRDefault="00C022CE" w14:paraId="774B6B69" w14:textId="77777777">
            <w:pPr>
              <w:jc w:val="right"/>
            </w:pPr>
          </w:p>
        </w:tc>
        <w:tc>
          <w:tcPr>
            <w:tcW w:w="567" w:type="dxa"/>
            <w:tcBorders>
              <w:left w:val="nil"/>
            </w:tcBorders>
          </w:tcPr>
          <w:p w:rsidR="00C022CE" w:rsidRDefault="001856D0" w14:paraId="23648266" w14:textId="77777777">
            <w:pPr>
              <w:jc w:val="right"/>
            </w:pPr>
            <w:r>
              <w:t xml:space="preserve"> </w:t>
            </w:r>
          </w:p>
        </w:tc>
      </w:tr>
      <w:tr w:rsidR="00C022CE" w:rsidTr="00E7153D" w14:paraId="0D66F3A0" w14:textId="77777777">
        <w:tc>
          <w:tcPr>
            <w:tcW w:w="567" w:type="dxa"/>
          </w:tcPr>
          <w:p w:rsidR="00C022CE" w:rsidRDefault="001856D0" w14:paraId="19583CE8" w14:textId="77777777">
            <w:r>
              <w:t>45</w:t>
            </w:r>
          </w:p>
        </w:tc>
        <w:tc>
          <w:tcPr>
            <w:tcW w:w="6521" w:type="dxa"/>
          </w:tcPr>
          <w:p w:rsidR="00C022CE" w:rsidRDefault="001856D0" w14:paraId="69254C99" w14:textId="77777777">
            <w:r>
              <w:t>Kunt u een totaaloverzicht geven van alle beleidsmatige intensiveringen die via deze suppletoire begroting en de voorjaarsnota worden doorgevoerd in 2025?</w:t>
            </w:r>
          </w:p>
        </w:tc>
        <w:tc>
          <w:tcPr>
            <w:tcW w:w="850" w:type="dxa"/>
          </w:tcPr>
          <w:p w:rsidR="00C022CE" w:rsidRDefault="00C022CE" w14:paraId="56F86BE3" w14:textId="77777777">
            <w:pPr>
              <w:jc w:val="right"/>
            </w:pPr>
          </w:p>
        </w:tc>
        <w:tc>
          <w:tcPr>
            <w:tcW w:w="992" w:type="dxa"/>
          </w:tcPr>
          <w:p w:rsidR="00C022CE" w:rsidRDefault="00C022CE" w14:paraId="134FC94C" w14:textId="77777777">
            <w:pPr>
              <w:jc w:val="right"/>
            </w:pPr>
          </w:p>
        </w:tc>
        <w:tc>
          <w:tcPr>
            <w:tcW w:w="567" w:type="dxa"/>
            <w:tcBorders>
              <w:left w:val="nil"/>
            </w:tcBorders>
          </w:tcPr>
          <w:p w:rsidR="00C022CE" w:rsidRDefault="001856D0" w14:paraId="76EA1650" w14:textId="77777777">
            <w:pPr>
              <w:jc w:val="right"/>
            </w:pPr>
            <w:r>
              <w:t xml:space="preserve"> </w:t>
            </w:r>
          </w:p>
        </w:tc>
      </w:tr>
      <w:tr w:rsidR="00C022CE" w:rsidTr="00E7153D" w14:paraId="1F8444C8" w14:textId="77777777">
        <w:tc>
          <w:tcPr>
            <w:tcW w:w="567" w:type="dxa"/>
          </w:tcPr>
          <w:p w:rsidR="00C022CE" w:rsidRDefault="001856D0" w14:paraId="419CFEA4" w14:textId="77777777">
            <w:r>
              <w:t>46</w:t>
            </w:r>
          </w:p>
        </w:tc>
        <w:tc>
          <w:tcPr>
            <w:tcW w:w="6521" w:type="dxa"/>
          </w:tcPr>
          <w:p w:rsidR="00C022CE" w:rsidRDefault="001856D0" w14:paraId="3EE1B84A" w14:textId="77777777">
            <w:r>
              <w:t>Kunt u een totaaloverzicht geven van alle beleidsmatige intensiveringen die via deze suppletoire begroting en de voorjaarsnota worden doorgevoerd in de jaren na 2025?</w:t>
            </w:r>
          </w:p>
        </w:tc>
        <w:tc>
          <w:tcPr>
            <w:tcW w:w="850" w:type="dxa"/>
          </w:tcPr>
          <w:p w:rsidR="00C022CE" w:rsidRDefault="00C022CE" w14:paraId="7467B922" w14:textId="77777777">
            <w:pPr>
              <w:jc w:val="right"/>
            </w:pPr>
          </w:p>
        </w:tc>
        <w:tc>
          <w:tcPr>
            <w:tcW w:w="992" w:type="dxa"/>
          </w:tcPr>
          <w:p w:rsidR="00C022CE" w:rsidRDefault="00C022CE" w14:paraId="4A364DC7" w14:textId="77777777">
            <w:pPr>
              <w:jc w:val="right"/>
            </w:pPr>
          </w:p>
        </w:tc>
        <w:tc>
          <w:tcPr>
            <w:tcW w:w="567" w:type="dxa"/>
            <w:tcBorders>
              <w:left w:val="nil"/>
            </w:tcBorders>
          </w:tcPr>
          <w:p w:rsidR="00C022CE" w:rsidRDefault="001856D0" w14:paraId="2052B206" w14:textId="77777777">
            <w:pPr>
              <w:jc w:val="right"/>
            </w:pPr>
            <w:r>
              <w:t xml:space="preserve"> </w:t>
            </w:r>
          </w:p>
        </w:tc>
      </w:tr>
      <w:tr w:rsidR="00C022CE" w:rsidTr="00E7153D" w14:paraId="617BD002" w14:textId="77777777">
        <w:tc>
          <w:tcPr>
            <w:tcW w:w="567" w:type="dxa"/>
          </w:tcPr>
          <w:p w:rsidR="00C022CE" w:rsidRDefault="001856D0" w14:paraId="304F73C4" w14:textId="77777777">
            <w:r>
              <w:t>47</w:t>
            </w:r>
          </w:p>
        </w:tc>
        <w:tc>
          <w:tcPr>
            <w:tcW w:w="6521" w:type="dxa"/>
          </w:tcPr>
          <w:p w:rsidR="00C022CE" w:rsidRDefault="001856D0" w14:paraId="7318E823" w14:textId="77777777">
            <w:r>
              <w:t>Waarom geeft de suppletoire begroting geen informatie over het lopende kostenonderzoek in de Wlz, terwijl dit met ingang van 2026 wel gevolgen heeft de uitgaven van in de Wlz? Wanneer ontvangt de Kamer meer informatie over de gevolgen van het kostenonderzoek? Hoe verhoudt dit kostenonderzoek zich bovendien tot de reeds ingeboekte bezuinigingen op de Wlz?</w:t>
            </w:r>
          </w:p>
        </w:tc>
        <w:tc>
          <w:tcPr>
            <w:tcW w:w="850" w:type="dxa"/>
          </w:tcPr>
          <w:p w:rsidR="00C022CE" w:rsidRDefault="00C022CE" w14:paraId="1D8E80ED" w14:textId="77777777">
            <w:pPr>
              <w:jc w:val="right"/>
            </w:pPr>
          </w:p>
        </w:tc>
        <w:tc>
          <w:tcPr>
            <w:tcW w:w="992" w:type="dxa"/>
          </w:tcPr>
          <w:p w:rsidR="00C022CE" w:rsidRDefault="00C022CE" w14:paraId="7EF4C176" w14:textId="77777777">
            <w:pPr>
              <w:jc w:val="right"/>
            </w:pPr>
          </w:p>
        </w:tc>
        <w:tc>
          <w:tcPr>
            <w:tcW w:w="567" w:type="dxa"/>
            <w:tcBorders>
              <w:left w:val="nil"/>
            </w:tcBorders>
          </w:tcPr>
          <w:p w:rsidR="00C022CE" w:rsidRDefault="001856D0" w14:paraId="0EAEC302" w14:textId="77777777">
            <w:pPr>
              <w:jc w:val="right"/>
            </w:pPr>
            <w:r>
              <w:t xml:space="preserve"> </w:t>
            </w:r>
          </w:p>
        </w:tc>
      </w:tr>
      <w:tr w:rsidR="00C022CE" w:rsidTr="00E7153D" w14:paraId="66013DA5" w14:textId="77777777">
        <w:tc>
          <w:tcPr>
            <w:tcW w:w="567" w:type="dxa"/>
          </w:tcPr>
          <w:p w:rsidR="00C022CE" w:rsidRDefault="001856D0" w14:paraId="65E7C3FA" w14:textId="77777777">
            <w:r>
              <w:t>48</w:t>
            </w:r>
          </w:p>
        </w:tc>
        <w:tc>
          <w:tcPr>
            <w:tcW w:w="6521" w:type="dxa"/>
          </w:tcPr>
          <w:p w:rsidR="00C022CE" w:rsidRDefault="001856D0" w14:paraId="07563334" w14:textId="77777777">
            <w:r>
              <w:t>Bent u van plan de eigen bijdrage voor geneesmiddelen in 2026 opnieuw te maximeren?</w:t>
            </w:r>
          </w:p>
        </w:tc>
        <w:tc>
          <w:tcPr>
            <w:tcW w:w="850" w:type="dxa"/>
          </w:tcPr>
          <w:p w:rsidR="00C022CE" w:rsidRDefault="00C022CE" w14:paraId="10F6FC27" w14:textId="77777777">
            <w:pPr>
              <w:jc w:val="right"/>
            </w:pPr>
          </w:p>
        </w:tc>
        <w:tc>
          <w:tcPr>
            <w:tcW w:w="992" w:type="dxa"/>
          </w:tcPr>
          <w:p w:rsidR="00C022CE" w:rsidRDefault="00C022CE" w14:paraId="6E3428BA" w14:textId="77777777">
            <w:pPr>
              <w:jc w:val="right"/>
            </w:pPr>
          </w:p>
        </w:tc>
        <w:tc>
          <w:tcPr>
            <w:tcW w:w="567" w:type="dxa"/>
            <w:tcBorders>
              <w:left w:val="nil"/>
            </w:tcBorders>
          </w:tcPr>
          <w:p w:rsidR="00C022CE" w:rsidRDefault="001856D0" w14:paraId="620B4920" w14:textId="77777777">
            <w:pPr>
              <w:jc w:val="right"/>
            </w:pPr>
            <w:r>
              <w:t xml:space="preserve"> </w:t>
            </w:r>
          </w:p>
        </w:tc>
      </w:tr>
      <w:tr w:rsidR="00C022CE" w:rsidTr="00E7153D" w14:paraId="0D040569" w14:textId="77777777">
        <w:tc>
          <w:tcPr>
            <w:tcW w:w="567" w:type="dxa"/>
          </w:tcPr>
          <w:p w:rsidR="00C022CE" w:rsidRDefault="001856D0" w14:paraId="58A6C7CB" w14:textId="77777777">
            <w:r>
              <w:t>49</w:t>
            </w:r>
          </w:p>
        </w:tc>
        <w:tc>
          <w:tcPr>
            <w:tcW w:w="6521" w:type="dxa"/>
          </w:tcPr>
          <w:p w:rsidR="00C022CE" w:rsidRDefault="001856D0" w14:paraId="114BA352" w14:textId="77777777">
            <w:r>
              <w:t>Waarom wordt in de voorjaarsnota en de suppletoire begroting niets vermeld over de alternatieve dekking voor de ingeboekte bezuiniging op pandemische paraatheid?</w:t>
            </w:r>
          </w:p>
        </w:tc>
        <w:tc>
          <w:tcPr>
            <w:tcW w:w="850" w:type="dxa"/>
          </w:tcPr>
          <w:p w:rsidR="00C022CE" w:rsidRDefault="00C022CE" w14:paraId="1DC53BD6" w14:textId="77777777">
            <w:pPr>
              <w:jc w:val="right"/>
            </w:pPr>
          </w:p>
        </w:tc>
        <w:tc>
          <w:tcPr>
            <w:tcW w:w="992" w:type="dxa"/>
          </w:tcPr>
          <w:p w:rsidR="00C022CE" w:rsidRDefault="00C022CE" w14:paraId="32953950" w14:textId="77777777">
            <w:pPr>
              <w:jc w:val="right"/>
            </w:pPr>
          </w:p>
        </w:tc>
        <w:tc>
          <w:tcPr>
            <w:tcW w:w="567" w:type="dxa"/>
            <w:tcBorders>
              <w:left w:val="nil"/>
            </w:tcBorders>
          </w:tcPr>
          <w:p w:rsidR="00C022CE" w:rsidRDefault="001856D0" w14:paraId="21C49139" w14:textId="77777777">
            <w:pPr>
              <w:jc w:val="right"/>
            </w:pPr>
            <w:r>
              <w:t xml:space="preserve"> </w:t>
            </w:r>
          </w:p>
        </w:tc>
      </w:tr>
      <w:tr w:rsidR="00C022CE" w:rsidTr="00E7153D" w14:paraId="0D61361A" w14:textId="77777777">
        <w:tc>
          <w:tcPr>
            <w:tcW w:w="567" w:type="dxa"/>
          </w:tcPr>
          <w:p w:rsidR="00C022CE" w:rsidRDefault="001856D0" w14:paraId="6E504E7B" w14:textId="77777777">
            <w:r>
              <w:t>50</w:t>
            </w:r>
          </w:p>
        </w:tc>
        <w:tc>
          <w:tcPr>
            <w:tcW w:w="6521" w:type="dxa"/>
          </w:tcPr>
          <w:p w:rsidR="00C022CE" w:rsidRDefault="001856D0" w14:paraId="19DFAD83" w14:textId="77777777">
            <w:r>
              <w:t>Waarom wordt er nu opeens weer een eigen bijdrage in de jeugdzorg voorgesteld, terwijl deze in het hoofdlijnenakkoord was geschrapt? Waarom denkt u dat dit nu wel een wenselijk en uitvoerbaar plan zou zijn?</w:t>
            </w:r>
          </w:p>
        </w:tc>
        <w:tc>
          <w:tcPr>
            <w:tcW w:w="850" w:type="dxa"/>
          </w:tcPr>
          <w:p w:rsidR="00C022CE" w:rsidRDefault="00C022CE" w14:paraId="35103290" w14:textId="77777777">
            <w:pPr>
              <w:jc w:val="right"/>
            </w:pPr>
          </w:p>
        </w:tc>
        <w:tc>
          <w:tcPr>
            <w:tcW w:w="992" w:type="dxa"/>
          </w:tcPr>
          <w:p w:rsidR="00C022CE" w:rsidRDefault="00C022CE" w14:paraId="49708C16" w14:textId="77777777">
            <w:pPr>
              <w:jc w:val="right"/>
            </w:pPr>
          </w:p>
        </w:tc>
        <w:tc>
          <w:tcPr>
            <w:tcW w:w="567" w:type="dxa"/>
            <w:tcBorders>
              <w:left w:val="nil"/>
            </w:tcBorders>
          </w:tcPr>
          <w:p w:rsidR="00C022CE" w:rsidRDefault="001856D0" w14:paraId="7DBB16A8" w14:textId="77777777">
            <w:pPr>
              <w:jc w:val="right"/>
            </w:pPr>
            <w:r>
              <w:t xml:space="preserve"> </w:t>
            </w:r>
          </w:p>
        </w:tc>
      </w:tr>
      <w:tr w:rsidR="00C022CE" w:rsidTr="00E7153D" w14:paraId="58A44164" w14:textId="77777777">
        <w:tc>
          <w:tcPr>
            <w:tcW w:w="567" w:type="dxa"/>
          </w:tcPr>
          <w:p w:rsidR="00C022CE" w:rsidRDefault="001856D0" w14:paraId="65653BB7" w14:textId="77777777">
            <w:r>
              <w:t>51</w:t>
            </w:r>
          </w:p>
        </w:tc>
        <w:tc>
          <w:tcPr>
            <w:tcW w:w="6521" w:type="dxa"/>
          </w:tcPr>
          <w:p w:rsidR="00C022CE" w:rsidRDefault="001856D0" w14:paraId="77B0C520" w14:textId="77777777">
            <w:r>
              <w:t>Kunt u een overzicht geven van alle ombuigingen en intensiveringen op het gebied van jeugdzorg die via deze suppletoire begroting en de voorjaarsnota worden doorgevoerd?</w:t>
            </w:r>
          </w:p>
        </w:tc>
        <w:tc>
          <w:tcPr>
            <w:tcW w:w="850" w:type="dxa"/>
          </w:tcPr>
          <w:p w:rsidR="00C022CE" w:rsidRDefault="00C022CE" w14:paraId="5387612C" w14:textId="77777777">
            <w:pPr>
              <w:jc w:val="right"/>
            </w:pPr>
          </w:p>
        </w:tc>
        <w:tc>
          <w:tcPr>
            <w:tcW w:w="992" w:type="dxa"/>
          </w:tcPr>
          <w:p w:rsidR="00C022CE" w:rsidRDefault="00C022CE" w14:paraId="0BA7BB44" w14:textId="77777777">
            <w:pPr>
              <w:jc w:val="right"/>
            </w:pPr>
          </w:p>
        </w:tc>
        <w:tc>
          <w:tcPr>
            <w:tcW w:w="567" w:type="dxa"/>
            <w:tcBorders>
              <w:left w:val="nil"/>
            </w:tcBorders>
          </w:tcPr>
          <w:p w:rsidR="00C022CE" w:rsidRDefault="001856D0" w14:paraId="3CC7D0DB" w14:textId="77777777">
            <w:pPr>
              <w:jc w:val="right"/>
            </w:pPr>
            <w:r>
              <w:t xml:space="preserve"> </w:t>
            </w:r>
          </w:p>
        </w:tc>
      </w:tr>
      <w:tr w:rsidR="00C022CE" w:rsidTr="00E7153D" w14:paraId="5E99C190" w14:textId="77777777">
        <w:tc>
          <w:tcPr>
            <w:tcW w:w="567" w:type="dxa"/>
          </w:tcPr>
          <w:p w:rsidR="00C022CE" w:rsidRDefault="001856D0" w14:paraId="306D7F62" w14:textId="77777777">
            <w:r>
              <w:t>52</w:t>
            </w:r>
          </w:p>
        </w:tc>
        <w:tc>
          <w:tcPr>
            <w:tcW w:w="6521" w:type="dxa"/>
          </w:tcPr>
          <w:p w:rsidR="00C022CE" w:rsidRDefault="001856D0" w14:paraId="73BC9536" w14:textId="77777777">
            <w:r>
              <w:t>Wat betekent de ingeboekte extensivering op de beschikbare loonbijstelling van cumulatief 558,7 miljoen euro en structureel 86,1 miljoen euro uit de voorjaarsnota precies? Waarom is dit punt niet terug te vinden in de suppletoire begroting? Wie betaalt hier uiteindelijk de rekening voor? Zijn dat de ambtenaren op het kerndepartement, de ambtenaren bij de uitvoeringsorganisaties en/of de werknemers bij zorgaanbieders?</w:t>
            </w:r>
          </w:p>
        </w:tc>
        <w:tc>
          <w:tcPr>
            <w:tcW w:w="850" w:type="dxa"/>
          </w:tcPr>
          <w:p w:rsidR="00C022CE" w:rsidRDefault="00C022CE" w14:paraId="24B524D1" w14:textId="77777777">
            <w:pPr>
              <w:jc w:val="right"/>
            </w:pPr>
          </w:p>
        </w:tc>
        <w:tc>
          <w:tcPr>
            <w:tcW w:w="992" w:type="dxa"/>
          </w:tcPr>
          <w:p w:rsidR="00C022CE" w:rsidRDefault="00C022CE" w14:paraId="5452247D" w14:textId="77777777">
            <w:pPr>
              <w:jc w:val="right"/>
            </w:pPr>
          </w:p>
        </w:tc>
        <w:tc>
          <w:tcPr>
            <w:tcW w:w="567" w:type="dxa"/>
            <w:tcBorders>
              <w:left w:val="nil"/>
            </w:tcBorders>
          </w:tcPr>
          <w:p w:rsidR="00C022CE" w:rsidRDefault="001856D0" w14:paraId="6E4EC2F2" w14:textId="77777777">
            <w:pPr>
              <w:jc w:val="right"/>
            </w:pPr>
            <w:r>
              <w:t xml:space="preserve"> </w:t>
            </w:r>
          </w:p>
        </w:tc>
      </w:tr>
      <w:tr w:rsidR="00C022CE" w:rsidTr="00E7153D" w14:paraId="670B82ED" w14:textId="77777777">
        <w:tc>
          <w:tcPr>
            <w:tcW w:w="567" w:type="dxa"/>
          </w:tcPr>
          <w:p w:rsidR="00C022CE" w:rsidRDefault="001856D0" w14:paraId="4BA390B2" w14:textId="77777777">
            <w:r>
              <w:t>53</w:t>
            </w:r>
          </w:p>
        </w:tc>
        <w:tc>
          <w:tcPr>
            <w:tcW w:w="6521" w:type="dxa"/>
          </w:tcPr>
          <w:p w:rsidR="00C022CE" w:rsidRDefault="001856D0" w14:paraId="5CF2DF45" w14:textId="77777777">
            <w:r>
              <w:t>Hoeveel vrouwen ondergaan jaarlijks een hersteloperatie, omdat zij eerder slachtoffer zijn geweest van vrouwelijke genitale verminking?</w:t>
            </w:r>
          </w:p>
        </w:tc>
        <w:tc>
          <w:tcPr>
            <w:tcW w:w="850" w:type="dxa"/>
          </w:tcPr>
          <w:p w:rsidR="00C022CE" w:rsidRDefault="00C022CE" w14:paraId="6C6C3567" w14:textId="77777777">
            <w:pPr>
              <w:jc w:val="right"/>
            </w:pPr>
          </w:p>
        </w:tc>
        <w:tc>
          <w:tcPr>
            <w:tcW w:w="992" w:type="dxa"/>
          </w:tcPr>
          <w:p w:rsidR="00C022CE" w:rsidRDefault="00C022CE" w14:paraId="0E499A5F" w14:textId="77777777">
            <w:pPr>
              <w:jc w:val="right"/>
            </w:pPr>
          </w:p>
        </w:tc>
        <w:tc>
          <w:tcPr>
            <w:tcW w:w="567" w:type="dxa"/>
            <w:tcBorders>
              <w:left w:val="nil"/>
            </w:tcBorders>
          </w:tcPr>
          <w:p w:rsidR="00C022CE" w:rsidRDefault="001856D0" w14:paraId="38B3DBFE" w14:textId="77777777">
            <w:pPr>
              <w:jc w:val="right"/>
            </w:pPr>
            <w:r>
              <w:t xml:space="preserve"> </w:t>
            </w:r>
          </w:p>
        </w:tc>
      </w:tr>
      <w:tr w:rsidR="00C022CE" w:rsidTr="00E7153D" w14:paraId="1208C051" w14:textId="77777777">
        <w:tc>
          <w:tcPr>
            <w:tcW w:w="567" w:type="dxa"/>
          </w:tcPr>
          <w:p w:rsidR="00C022CE" w:rsidRDefault="001856D0" w14:paraId="3FAAAE44" w14:textId="77777777">
            <w:r>
              <w:t>54</w:t>
            </w:r>
          </w:p>
        </w:tc>
        <w:tc>
          <w:tcPr>
            <w:tcW w:w="6521" w:type="dxa"/>
          </w:tcPr>
          <w:p w:rsidR="00C022CE" w:rsidRDefault="001856D0" w14:paraId="11EC3D53" w14:textId="77777777">
            <w:r>
              <w:t>Hoeveel zou het kosten om de zorg voor slachtoffers bij het Centrum Seksueel Geweld uit te zonderen van het eigen risico?</w:t>
            </w:r>
          </w:p>
        </w:tc>
        <w:tc>
          <w:tcPr>
            <w:tcW w:w="850" w:type="dxa"/>
          </w:tcPr>
          <w:p w:rsidR="00C022CE" w:rsidRDefault="00C022CE" w14:paraId="2EF94BBB" w14:textId="77777777">
            <w:pPr>
              <w:jc w:val="right"/>
            </w:pPr>
          </w:p>
        </w:tc>
        <w:tc>
          <w:tcPr>
            <w:tcW w:w="992" w:type="dxa"/>
          </w:tcPr>
          <w:p w:rsidR="00C022CE" w:rsidRDefault="00C022CE" w14:paraId="2CDB0FB7" w14:textId="77777777">
            <w:pPr>
              <w:jc w:val="right"/>
            </w:pPr>
          </w:p>
        </w:tc>
        <w:tc>
          <w:tcPr>
            <w:tcW w:w="567" w:type="dxa"/>
            <w:tcBorders>
              <w:left w:val="nil"/>
            </w:tcBorders>
          </w:tcPr>
          <w:p w:rsidR="00C022CE" w:rsidRDefault="001856D0" w14:paraId="6AF69D98" w14:textId="77777777">
            <w:pPr>
              <w:jc w:val="right"/>
            </w:pPr>
            <w:r>
              <w:t xml:space="preserve"> </w:t>
            </w:r>
          </w:p>
        </w:tc>
      </w:tr>
      <w:tr w:rsidR="00C022CE" w:rsidTr="00E7153D" w14:paraId="1A598A74" w14:textId="77777777">
        <w:tc>
          <w:tcPr>
            <w:tcW w:w="567" w:type="dxa"/>
          </w:tcPr>
          <w:p w:rsidR="00C022CE" w:rsidRDefault="001856D0" w14:paraId="74C68CB5" w14:textId="77777777">
            <w:r>
              <w:t>55</w:t>
            </w:r>
          </w:p>
        </w:tc>
        <w:tc>
          <w:tcPr>
            <w:tcW w:w="6521" w:type="dxa"/>
          </w:tcPr>
          <w:p w:rsidR="00C022CE" w:rsidRDefault="001856D0" w14:paraId="0010FF2F" w14:textId="77777777">
            <w:r>
              <w:t>Hoeveel slachtoffers van seksueel geweld worden jaarlijks geconfronteerd met het eigen risico wanneer zij bij het Centrum Seksueel Geweld komen?</w:t>
            </w:r>
          </w:p>
        </w:tc>
        <w:tc>
          <w:tcPr>
            <w:tcW w:w="850" w:type="dxa"/>
          </w:tcPr>
          <w:p w:rsidR="00C022CE" w:rsidRDefault="00C022CE" w14:paraId="271A5244" w14:textId="77777777">
            <w:pPr>
              <w:jc w:val="right"/>
            </w:pPr>
          </w:p>
        </w:tc>
        <w:tc>
          <w:tcPr>
            <w:tcW w:w="992" w:type="dxa"/>
          </w:tcPr>
          <w:p w:rsidR="00C022CE" w:rsidRDefault="00C022CE" w14:paraId="37D2CA47" w14:textId="77777777">
            <w:pPr>
              <w:jc w:val="right"/>
            </w:pPr>
          </w:p>
        </w:tc>
        <w:tc>
          <w:tcPr>
            <w:tcW w:w="567" w:type="dxa"/>
            <w:tcBorders>
              <w:left w:val="nil"/>
            </w:tcBorders>
          </w:tcPr>
          <w:p w:rsidR="00C022CE" w:rsidRDefault="001856D0" w14:paraId="2CA6E986" w14:textId="77777777">
            <w:pPr>
              <w:jc w:val="right"/>
            </w:pPr>
            <w:r>
              <w:t xml:space="preserve"> </w:t>
            </w:r>
          </w:p>
        </w:tc>
      </w:tr>
      <w:tr w:rsidR="00C022CE" w:rsidTr="00E7153D" w14:paraId="79B8AD8B" w14:textId="77777777">
        <w:tc>
          <w:tcPr>
            <w:tcW w:w="567" w:type="dxa"/>
          </w:tcPr>
          <w:p w:rsidR="00C022CE" w:rsidRDefault="001856D0" w14:paraId="782156A2" w14:textId="77777777">
            <w:r>
              <w:t>56</w:t>
            </w:r>
          </w:p>
        </w:tc>
        <w:tc>
          <w:tcPr>
            <w:tcW w:w="6521" w:type="dxa"/>
          </w:tcPr>
          <w:p w:rsidR="00C022CE" w:rsidRDefault="001856D0" w14:paraId="32058488" w14:textId="77777777">
            <w:r>
              <w:t>Hoeveel zou het kosten om alle zorg die mensen die slachtoffer zijn geworden van seksueel geweld als gevolg daarvan nodig hebben uit te zonderen van het eigen risico?</w:t>
            </w:r>
          </w:p>
        </w:tc>
        <w:tc>
          <w:tcPr>
            <w:tcW w:w="850" w:type="dxa"/>
          </w:tcPr>
          <w:p w:rsidR="00C022CE" w:rsidRDefault="00C022CE" w14:paraId="18BA1CAA" w14:textId="77777777">
            <w:pPr>
              <w:jc w:val="right"/>
            </w:pPr>
          </w:p>
        </w:tc>
        <w:tc>
          <w:tcPr>
            <w:tcW w:w="992" w:type="dxa"/>
          </w:tcPr>
          <w:p w:rsidR="00C022CE" w:rsidRDefault="00C022CE" w14:paraId="36EA75A2" w14:textId="77777777">
            <w:pPr>
              <w:jc w:val="right"/>
            </w:pPr>
          </w:p>
        </w:tc>
        <w:tc>
          <w:tcPr>
            <w:tcW w:w="567" w:type="dxa"/>
            <w:tcBorders>
              <w:left w:val="nil"/>
            </w:tcBorders>
          </w:tcPr>
          <w:p w:rsidR="00C022CE" w:rsidRDefault="001856D0" w14:paraId="5BAF9374" w14:textId="77777777">
            <w:pPr>
              <w:jc w:val="right"/>
            </w:pPr>
            <w:r>
              <w:t xml:space="preserve"> </w:t>
            </w:r>
          </w:p>
        </w:tc>
      </w:tr>
      <w:tr w:rsidR="00C022CE" w:rsidTr="00E7153D" w14:paraId="714963AF" w14:textId="77777777">
        <w:tc>
          <w:tcPr>
            <w:tcW w:w="567" w:type="dxa"/>
          </w:tcPr>
          <w:p w:rsidR="00C022CE" w:rsidRDefault="001856D0" w14:paraId="3CE6969F" w14:textId="77777777">
            <w:r>
              <w:t>57</w:t>
            </w:r>
          </w:p>
        </w:tc>
        <w:tc>
          <w:tcPr>
            <w:tcW w:w="6521" w:type="dxa"/>
          </w:tcPr>
          <w:p w:rsidR="00C022CE" w:rsidRDefault="001856D0" w14:paraId="752D259B" w14:textId="77777777">
            <w:r>
              <w:t>Hoeveel zou het kosten om de vrouwenopvang uit te breiden met 30 crisisopvangplaatsen en 123 vervolgopvangplaatsen?</w:t>
            </w:r>
          </w:p>
        </w:tc>
        <w:tc>
          <w:tcPr>
            <w:tcW w:w="850" w:type="dxa"/>
          </w:tcPr>
          <w:p w:rsidR="00C022CE" w:rsidRDefault="00C022CE" w14:paraId="60088EF6" w14:textId="77777777">
            <w:pPr>
              <w:jc w:val="right"/>
            </w:pPr>
          </w:p>
        </w:tc>
        <w:tc>
          <w:tcPr>
            <w:tcW w:w="992" w:type="dxa"/>
          </w:tcPr>
          <w:p w:rsidR="00C022CE" w:rsidRDefault="00C022CE" w14:paraId="436163AF" w14:textId="77777777">
            <w:pPr>
              <w:jc w:val="right"/>
            </w:pPr>
          </w:p>
        </w:tc>
        <w:tc>
          <w:tcPr>
            <w:tcW w:w="567" w:type="dxa"/>
            <w:tcBorders>
              <w:left w:val="nil"/>
            </w:tcBorders>
          </w:tcPr>
          <w:p w:rsidR="00C022CE" w:rsidRDefault="001856D0" w14:paraId="0A3A1522" w14:textId="77777777">
            <w:pPr>
              <w:jc w:val="right"/>
            </w:pPr>
            <w:r>
              <w:t xml:space="preserve"> </w:t>
            </w:r>
          </w:p>
        </w:tc>
      </w:tr>
      <w:tr w:rsidR="00C022CE" w:rsidTr="00E7153D" w14:paraId="36AE35FA" w14:textId="77777777">
        <w:tc>
          <w:tcPr>
            <w:tcW w:w="567" w:type="dxa"/>
          </w:tcPr>
          <w:p w:rsidR="00C022CE" w:rsidRDefault="001856D0" w14:paraId="27822278" w14:textId="77777777">
            <w:r>
              <w:t>58</w:t>
            </w:r>
          </w:p>
        </w:tc>
        <w:tc>
          <w:tcPr>
            <w:tcW w:w="6521" w:type="dxa"/>
          </w:tcPr>
          <w:p w:rsidR="00C022CE" w:rsidRDefault="001856D0" w14:paraId="46710CAA" w14:textId="77777777">
            <w:r>
              <w:t>Hoeveel geld wordt er nu jaarlijks specifiek uitgegeven aan het bevorderen van vrouwengezondheid?</w:t>
            </w:r>
          </w:p>
        </w:tc>
        <w:tc>
          <w:tcPr>
            <w:tcW w:w="850" w:type="dxa"/>
          </w:tcPr>
          <w:p w:rsidR="00C022CE" w:rsidRDefault="00C022CE" w14:paraId="79FFC300" w14:textId="77777777">
            <w:pPr>
              <w:jc w:val="right"/>
            </w:pPr>
          </w:p>
        </w:tc>
        <w:tc>
          <w:tcPr>
            <w:tcW w:w="992" w:type="dxa"/>
          </w:tcPr>
          <w:p w:rsidR="00C022CE" w:rsidRDefault="00C022CE" w14:paraId="63E8D0C2" w14:textId="77777777">
            <w:pPr>
              <w:jc w:val="right"/>
            </w:pPr>
          </w:p>
        </w:tc>
        <w:tc>
          <w:tcPr>
            <w:tcW w:w="567" w:type="dxa"/>
            <w:tcBorders>
              <w:left w:val="nil"/>
            </w:tcBorders>
          </w:tcPr>
          <w:p w:rsidR="00C022CE" w:rsidRDefault="001856D0" w14:paraId="759D82C2" w14:textId="77777777">
            <w:pPr>
              <w:jc w:val="right"/>
            </w:pPr>
            <w:r>
              <w:t xml:space="preserve"> </w:t>
            </w:r>
          </w:p>
        </w:tc>
      </w:tr>
      <w:tr w:rsidR="00C022CE" w:rsidTr="00E7153D" w14:paraId="71FC766F" w14:textId="77777777">
        <w:tc>
          <w:tcPr>
            <w:tcW w:w="567" w:type="dxa"/>
          </w:tcPr>
          <w:p w:rsidR="00C022CE" w:rsidRDefault="001856D0" w14:paraId="54598811" w14:textId="77777777">
            <w:r>
              <w:t>59</w:t>
            </w:r>
          </w:p>
        </w:tc>
        <w:tc>
          <w:tcPr>
            <w:tcW w:w="6521" w:type="dxa"/>
          </w:tcPr>
          <w:p w:rsidR="00C022CE" w:rsidRDefault="001856D0" w14:paraId="09C5E2A0" w14:textId="77777777">
            <w:r>
              <w:t>Hoeveel wordt uitgegeven aan de werving van nieuw zorgpersoneel? Kunt u dit uitsplitsen in uitgaven vanuit de overheid en uitgaven vanuit zorgaanbieders?</w:t>
            </w:r>
          </w:p>
        </w:tc>
        <w:tc>
          <w:tcPr>
            <w:tcW w:w="850" w:type="dxa"/>
          </w:tcPr>
          <w:p w:rsidR="00C022CE" w:rsidRDefault="00C022CE" w14:paraId="0793BD90" w14:textId="77777777">
            <w:pPr>
              <w:jc w:val="right"/>
            </w:pPr>
          </w:p>
        </w:tc>
        <w:tc>
          <w:tcPr>
            <w:tcW w:w="992" w:type="dxa"/>
          </w:tcPr>
          <w:p w:rsidR="00C022CE" w:rsidRDefault="00C022CE" w14:paraId="49DC01F2" w14:textId="77777777">
            <w:pPr>
              <w:jc w:val="right"/>
            </w:pPr>
          </w:p>
        </w:tc>
        <w:tc>
          <w:tcPr>
            <w:tcW w:w="567" w:type="dxa"/>
            <w:tcBorders>
              <w:left w:val="nil"/>
            </w:tcBorders>
          </w:tcPr>
          <w:p w:rsidR="00C022CE" w:rsidRDefault="001856D0" w14:paraId="18438971" w14:textId="77777777">
            <w:pPr>
              <w:jc w:val="right"/>
            </w:pPr>
            <w:r>
              <w:t xml:space="preserve"> </w:t>
            </w:r>
          </w:p>
        </w:tc>
      </w:tr>
      <w:tr w:rsidR="00C022CE" w:rsidTr="00E7153D" w14:paraId="75C85ABC" w14:textId="77777777">
        <w:tc>
          <w:tcPr>
            <w:tcW w:w="567" w:type="dxa"/>
          </w:tcPr>
          <w:p w:rsidR="00C022CE" w:rsidRDefault="001856D0" w14:paraId="7D587DFA" w14:textId="77777777">
            <w:r>
              <w:t>60</w:t>
            </w:r>
          </w:p>
        </w:tc>
        <w:tc>
          <w:tcPr>
            <w:tcW w:w="6521" w:type="dxa"/>
          </w:tcPr>
          <w:p w:rsidR="00C022CE" w:rsidRDefault="001856D0" w14:paraId="46E5D130" w14:textId="77777777">
            <w:r>
              <w:t>Hoeveel zorggeld wordt nu jaarlijks als winst uitgekeerd? Kunt u dit uitsplitsen per zorgsector?</w:t>
            </w:r>
          </w:p>
        </w:tc>
        <w:tc>
          <w:tcPr>
            <w:tcW w:w="850" w:type="dxa"/>
          </w:tcPr>
          <w:p w:rsidR="00C022CE" w:rsidRDefault="00C022CE" w14:paraId="7996F188" w14:textId="77777777">
            <w:pPr>
              <w:jc w:val="right"/>
            </w:pPr>
          </w:p>
        </w:tc>
        <w:tc>
          <w:tcPr>
            <w:tcW w:w="992" w:type="dxa"/>
          </w:tcPr>
          <w:p w:rsidR="00C022CE" w:rsidRDefault="00C022CE" w14:paraId="2EBCD91B" w14:textId="77777777">
            <w:pPr>
              <w:jc w:val="right"/>
            </w:pPr>
          </w:p>
        </w:tc>
        <w:tc>
          <w:tcPr>
            <w:tcW w:w="567" w:type="dxa"/>
            <w:tcBorders>
              <w:left w:val="nil"/>
            </w:tcBorders>
          </w:tcPr>
          <w:p w:rsidR="00C022CE" w:rsidRDefault="001856D0" w14:paraId="1DE1AD76" w14:textId="77777777">
            <w:pPr>
              <w:jc w:val="right"/>
            </w:pPr>
            <w:r>
              <w:t xml:space="preserve"> </w:t>
            </w:r>
          </w:p>
        </w:tc>
      </w:tr>
      <w:tr w:rsidR="00C022CE" w:rsidTr="00E7153D" w14:paraId="4AE7B777" w14:textId="77777777">
        <w:tc>
          <w:tcPr>
            <w:tcW w:w="567" w:type="dxa"/>
          </w:tcPr>
          <w:p w:rsidR="00C022CE" w:rsidRDefault="001856D0" w14:paraId="224DDA75" w14:textId="77777777">
            <w:r>
              <w:t>61</w:t>
            </w:r>
          </w:p>
        </w:tc>
        <w:tc>
          <w:tcPr>
            <w:tcW w:w="6521" w:type="dxa"/>
          </w:tcPr>
          <w:p w:rsidR="00C022CE" w:rsidRDefault="001856D0" w14:paraId="1FC26D3C" w14:textId="77777777">
            <w:r>
              <w:t>Hoeveel huizen komen er naar verwachting vrij ter bestrijding van de woningnood als er 100 zorgbuurthuizen worden gebouwd?</w:t>
            </w:r>
          </w:p>
        </w:tc>
        <w:tc>
          <w:tcPr>
            <w:tcW w:w="850" w:type="dxa"/>
          </w:tcPr>
          <w:p w:rsidR="00C022CE" w:rsidRDefault="00C022CE" w14:paraId="00E54927" w14:textId="77777777">
            <w:pPr>
              <w:jc w:val="right"/>
            </w:pPr>
          </w:p>
        </w:tc>
        <w:tc>
          <w:tcPr>
            <w:tcW w:w="992" w:type="dxa"/>
          </w:tcPr>
          <w:p w:rsidR="00C022CE" w:rsidRDefault="00C022CE" w14:paraId="7734130A" w14:textId="77777777">
            <w:pPr>
              <w:jc w:val="right"/>
            </w:pPr>
          </w:p>
        </w:tc>
        <w:tc>
          <w:tcPr>
            <w:tcW w:w="567" w:type="dxa"/>
            <w:tcBorders>
              <w:left w:val="nil"/>
            </w:tcBorders>
          </w:tcPr>
          <w:p w:rsidR="00C022CE" w:rsidRDefault="001856D0" w14:paraId="23CB577A" w14:textId="77777777">
            <w:pPr>
              <w:jc w:val="right"/>
            </w:pPr>
            <w:r>
              <w:t xml:space="preserve"> </w:t>
            </w:r>
          </w:p>
        </w:tc>
      </w:tr>
      <w:tr w:rsidR="00C022CE" w:rsidTr="00E7153D" w14:paraId="2E49C583" w14:textId="77777777">
        <w:tc>
          <w:tcPr>
            <w:tcW w:w="567" w:type="dxa"/>
          </w:tcPr>
          <w:p w:rsidR="00C022CE" w:rsidRDefault="001856D0" w14:paraId="36762965" w14:textId="77777777">
            <w:r>
              <w:t>62</w:t>
            </w:r>
          </w:p>
        </w:tc>
        <w:tc>
          <w:tcPr>
            <w:tcW w:w="6521" w:type="dxa"/>
          </w:tcPr>
          <w:p w:rsidR="00C022CE" w:rsidRDefault="001856D0" w14:paraId="6E1EE75F" w14:textId="77777777">
            <w:r>
              <w:t>Hoeveel zou het kosten om 100 zorgbuurthuizen bij te betalen?</w:t>
            </w:r>
          </w:p>
        </w:tc>
        <w:tc>
          <w:tcPr>
            <w:tcW w:w="850" w:type="dxa"/>
          </w:tcPr>
          <w:p w:rsidR="00C022CE" w:rsidRDefault="00C022CE" w14:paraId="329F25FE" w14:textId="77777777">
            <w:pPr>
              <w:jc w:val="right"/>
            </w:pPr>
          </w:p>
        </w:tc>
        <w:tc>
          <w:tcPr>
            <w:tcW w:w="992" w:type="dxa"/>
          </w:tcPr>
          <w:p w:rsidR="00C022CE" w:rsidRDefault="00C022CE" w14:paraId="1E814C21" w14:textId="77777777">
            <w:pPr>
              <w:jc w:val="right"/>
            </w:pPr>
          </w:p>
        </w:tc>
        <w:tc>
          <w:tcPr>
            <w:tcW w:w="567" w:type="dxa"/>
            <w:tcBorders>
              <w:left w:val="nil"/>
            </w:tcBorders>
          </w:tcPr>
          <w:p w:rsidR="00C022CE" w:rsidRDefault="001856D0" w14:paraId="61525312" w14:textId="77777777">
            <w:pPr>
              <w:jc w:val="right"/>
            </w:pPr>
            <w:r>
              <w:t xml:space="preserve"> </w:t>
            </w:r>
          </w:p>
        </w:tc>
      </w:tr>
      <w:tr w:rsidR="00C022CE" w:rsidTr="00E7153D" w14:paraId="69C70218" w14:textId="77777777">
        <w:tc>
          <w:tcPr>
            <w:tcW w:w="567" w:type="dxa"/>
          </w:tcPr>
          <w:p w:rsidR="00C022CE" w:rsidRDefault="001856D0" w14:paraId="5F2B029D" w14:textId="77777777">
            <w:r>
              <w:t>63</w:t>
            </w:r>
          </w:p>
        </w:tc>
        <w:tc>
          <w:tcPr>
            <w:tcW w:w="6521" w:type="dxa"/>
          </w:tcPr>
          <w:p w:rsidR="00C022CE" w:rsidRDefault="001856D0" w14:paraId="10101A94" w14:textId="77777777">
            <w:r>
              <w:t>Hoeveel extra mensen zullen naar verwachting soa’s oplopen als gevolg van de bezuinigingen op preventie en het niet structureel maken van incidentele middelen voor preventie? Tot hoeveel extra zorgkosten zal de behandeling daarvan leiden?</w:t>
            </w:r>
          </w:p>
        </w:tc>
        <w:tc>
          <w:tcPr>
            <w:tcW w:w="850" w:type="dxa"/>
          </w:tcPr>
          <w:p w:rsidR="00C022CE" w:rsidRDefault="00C022CE" w14:paraId="54D85590" w14:textId="77777777">
            <w:pPr>
              <w:jc w:val="right"/>
            </w:pPr>
          </w:p>
        </w:tc>
        <w:tc>
          <w:tcPr>
            <w:tcW w:w="992" w:type="dxa"/>
          </w:tcPr>
          <w:p w:rsidR="00C022CE" w:rsidRDefault="00C022CE" w14:paraId="0A575F31" w14:textId="77777777">
            <w:pPr>
              <w:jc w:val="right"/>
            </w:pPr>
          </w:p>
        </w:tc>
        <w:tc>
          <w:tcPr>
            <w:tcW w:w="567" w:type="dxa"/>
            <w:tcBorders>
              <w:left w:val="nil"/>
            </w:tcBorders>
          </w:tcPr>
          <w:p w:rsidR="00C022CE" w:rsidRDefault="001856D0" w14:paraId="54EB812A" w14:textId="77777777">
            <w:pPr>
              <w:jc w:val="right"/>
            </w:pPr>
            <w:r>
              <w:t xml:space="preserve"> </w:t>
            </w:r>
          </w:p>
        </w:tc>
      </w:tr>
      <w:tr w:rsidR="00C022CE" w:rsidTr="00E7153D" w14:paraId="34F38CB0" w14:textId="77777777">
        <w:tc>
          <w:tcPr>
            <w:tcW w:w="567" w:type="dxa"/>
          </w:tcPr>
          <w:p w:rsidR="00C022CE" w:rsidRDefault="001856D0" w14:paraId="12A84AC2" w14:textId="77777777">
            <w:r>
              <w:t>64</w:t>
            </w:r>
          </w:p>
        </w:tc>
        <w:tc>
          <w:tcPr>
            <w:tcW w:w="6521" w:type="dxa"/>
          </w:tcPr>
          <w:p w:rsidR="00C022CE" w:rsidRDefault="001856D0" w14:paraId="5D48A780" w14:textId="77777777">
            <w:r>
              <w:t>Hoeveel jongeren zullen naar verwachting niet op tijd zorg krijgen als gevolg van de invoering van een eigen bijdrage?</w:t>
            </w:r>
          </w:p>
        </w:tc>
        <w:tc>
          <w:tcPr>
            <w:tcW w:w="850" w:type="dxa"/>
          </w:tcPr>
          <w:p w:rsidR="00C022CE" w:rsidRDefault="00C022CE" w14:paraId="474ECE17" w14:textId="77777777">
            <w:pPr>
              <w:jc w:val="right"/>
            </w:pPr>
          </w:p>
        </w:tc>
        <w:tc>
          <w:tcPr>
            <w:tcW w:w="992" w:type="dxa"/>
          </w:tcPr>
          <w:p w:rsidR="00C022CE" w:rsidRDefault="00C022CE" w14:paraId="3545141C" w14:textId="77777777">
            <w:pPr>
              <w:jc w:val="right"/>
            </w:pPr>
          </w:p>
        </w:tc>
        <w:tc>
          <w:tcPr>
            <w:tcW w:w="567" w:type="dxa"/>
            <w:tcBorders>
              <w:left w:val="nil"/>
            </w:tcBorders>
          </w:tcPr>
          <w:p w:rsidR="00C022CE" w:rsidRDefault="001856D0" w14:paraId="36214226" w14:textId="77777777">
            <w:pPr>
              <w:jc w:val="right"/>
            </w:pPr>
            <w:r>
              <w:t xml:space="preserve"> </w:t>
            </w:r>
          </w:p>
        </w:tc>
      </w:tr>
      <w:tr w:rsidR="00C022CE" w:rsidTr="00E7153D" w14:paraId="53D50414" w14:textId="77777777">
        <w:tc>
          <w:tcPr>
            <w:tcW w:w="567" w:type="dxa"/>
          </w:tcPr>
          <w:p w:rsidR="00C022CE" w:rsidRDefault="001856D0" w14:paraId="7E691074" w14:textId="77777777">
            <w:r>
              <w:t>65</w:t>
            </w:r>
          </w:p>
        </w:tc>
        <w:tc>
          <w:tcPr>
            <w:tcW w:w="6521" w:type="dxa"/>
          </w:tcPr>
          <w:p w:rsidR="00C022CE" w:rsidRDefault="001856D0" w14:paraId="1FA92E26" w14:textId="77777777">
            <w:r>
              <w:t>Hoeveel ouderen zullen naar verwachting extra zorgkosten maken (bijvoorbeeld door te vallen), doordat zij langer thuis moeten wonen dan verantwoord mogelijk is, als gevolg van de bezuinigingen op de Wlz en het bevriezen van het aantal verpleeghuisplekken?</w:t>
            </w:r>
          </w:p>
        </w:tc>
        <w:tc>
          <w:tcPr>
            <w:tcW w:w="850" w:type="dxa"/>
          </w:tcPr>
          <w:p w:rsidR="00C022CE" w:rsidRDefault="00C022CE" w14:paraId="385C32F5" w14:textId="77777777">
            <w:pPr>
              <w:jc w:val="right"/>
            </w:pPr>
          </w:p>
        </w:tc>
        <w:tc>
          <w:tcPr>
            <w:tcW w:w="992" w:type="dxa"/>
          </w:tcPr>
          <w:p w:rsidR="00C022CE" w:rsidRDefault="00C022CE" w14:paraId="441BC1F6" w14:textId="77777777">
            <w:pPr>
              <w:jc w:val="right"/>
            </w:pPr>
          </w:p>
        </w:tc>
        <w:tc>
          <w:tcPr>
            <w:tcW w:w="567" w:type="dxa"/>
            <w:tcBorders>
              <w:left w:val="nil"/>
            </w:tcBorders>
          </w:tcPr>
          <w:p w:rsidR="00C022CE" w:rsidRDefault="001856D0" w14:paraId="77ECD5DA" w14:textId="77777777">
            <w:pPr>
              <w:jc w:val="right"/>
            </w:pPr>
            <w:r>
              <w:t xml:space="preserve"> </w:t>
            </w:r>
          </w:p>
        </w:tc>
      </w:tr>
      <w:tr w:rsidR="00C022CE" w:rsidTr="00E7153D" w14:paraId="50B2CD10" w14:textId="77777777">
        <w:tc>
          <w:tcPr>
            <w:tcW w:w="567" w:type="dxa"/>
          </w:tcPr>
          <w:p w:rsidR="00C022CE" w:rsidRDefault="001856D0" w14:paraId="2E0A6515" w14:textId="77777777">
            <w:r>
              <w:t>66</w:t>
            </w:r>
          </w:p>
        </w:tc>
        <w:tc>
          <w:tcPr>
            <w:tcW w:w="6521" w:type="dxa"/>
          </w:tcPr>
          <w:p w:rsidR="00C022CE" w:rsidRDefault="001856D0" w14:paraId="5FD4AD18" w14:textId="77777777">
            <w:r>
              <w:t>Hoeveel extra uur zullen mantelzorgers naar verwachting zorg moeten leveren als gevolg van de bezuinigingen op de langdurige zorg?</w:t>
            </w:r>
          </w:p>
        </w:tc>
        <w:tc>
          <w:tcPr>
            <w:tcW w:w="850" w:type="dxa"/>
          </w:tcPr>
          <w:p w:rsidR="00C022CE" w:rsidRDefault="00C022CE" w14:paraId="7D016315" w14:textId="77777777">
            <w:pPr>
              <w:jc w:val="right"/>
            </w:pPr>
          </w:p>
        </w:tc>
        <w:tc>
          <w:tcPr>
            <w:tcW w:w="992" w:type="dxa"/>
          </w:tcPr>
          <w:p w:rsidR="00C022CE" w:rsidRDefault="00C022CE" w14:paraId="39431603" w14:textId="77777777">
            <w:pPr>
              <w:jc w:val="right"/>
            </w:pPr>
          </w:p>
        </w:tc>
        <w:tc>
          <w:tcPr>
            <w:tcW w:w="567" w:type="dxa"/>
            <w:tcBorders>
              <w:left w:val="nil"/>
            </w:tcBorders>
          </w:tcPr>
          <w:p w:rsidR="00C022CE" w:rsidRDefault="001856D0" w14:paraId="5DB054D1" w14:textId="77777777">
            <w:pPr>
              <w:jc w:val="right"/>
            </w:pPr>
            <w:r>
              <w:t xml:space="preserve"> </w:t>
            </w:r>
          </w:p>
        </w:tc>
      </w:tr>
      <w:tr w:rsidR="00C022CE" w:rsidTr="00E7153D" w14:paraId="3D0D6714" w14:textId="77777777">
        <w:tc>
          <w:tcPr>
            <w:tcW w:w="567" w:type="dxa"/>
          </w:tcPr>
          <w:p w:rsidR="00C022CE" w:rsidRDefault="001856D0" w14:paraId="7671B14E" w14:textId="77777777">
            <w:r>
              <w:t>67</w:t>
            </w:r>
          </w:p>
        </w:tc>
        <w:tc>
          <w:tcPr>
            <w:tcW w:w="6521" w:type="dxa"/>
          </w:tcPr>
          <w:p w:rsidR="00C022CE" w:rsidRDefault="001856D0" w14:paraId="02ABFD05" w14:textId="77777777">
            <w:r>
              <w:t>Hoeveel kosten worden er gemaakt doordat mensen met een indicatie voor gehandicaptenzorg nu geen passende plek kunnen vinden en daardoor bij familie of op straat wonen, omdat de tarieven voor de noodzakelijke woonzorgplekken tekort schieten?</w:t>
            </w:r>
          </w:p>
        </w:tc>
        <w:tc>
          <w:tcPr>
            <w:tcW w:w="850" w:type="dxa"/>
          </w:tcPr>
          <w:p w:rsidR="00C022CE" w:rsidRDefault="00C022CE" w14:paraId="1B1649B6" w14:textId="77777777">
            <w:pPr>
              <w:jc w:val="right"/>
            </w:pPr>
          </w:p>
        </w:tc>
        <w:tc>
          <w:tcPr>
            <w:tcW w:w="992" w:type="dxa"/>
          </w:tcPr>
          <w:p w:rsidR="00C022CE" w:rsidRDefault="00C022CE" w14:paraId="41169AFE" w14:textId="77777777">
            <w:pPr>
              <w:jc w:val="right"/>
            </w:pPr>
          </w:p>
        </w:tc>
        <w:tc>
          <w:tcPr>
            <w:tcW w:w="567" w:type="dxa"/>
            <w:tcBorders>
              <w:left w:val="nil"/>
            </w:tcBorders>
          </w:tcPr>
          <w:p w:rsidR="00C022CE" w:rsidRDefault="001856D0" w14:paraId="1B44E4E2" w14:textId="77777777">
            <w:pPr>
              <w:jc w:val="right"/>
            </w:pPr>
            <w:r>
              <w:t xml:space="preserve"> </w:t>
            </w:r>
          </w:p>
        </w:tc>
      </w:tr>
      <w:tr w:rsidR="00C022CE" w:rsidTr="00E7153D" w14:paraId="582D36C9" w14:textId="77777777">
        <w:tc>
          <w:tcPr>
            <w:tcW w:w="567" w:type="dxa"/>
          </w:tcPr>
          <w:p w:rsidR="00C022CE" w:rsidRDefault="001856D0" w14:paraId="46382DDA" w14:textId="77777777">
            <w:r>
              <w:t>68</w:t>
            </w:r>
          </w:p>
        </w:tc>
        <w:tc>
          <w:tcPr>
            <w:tcW w:w="6521" w:type="dxa"/>
          </w:tcPr>
          <w:p w:rsidR="00C022CE" w:rsidRDefault="001856D0" w14:paraId="7443D7E3" w14:textId="77777777">
            <w:r>
              <w:t>Hoeveel mensen ontvangen op dit moment zorgtoeslag?</w:t>
            </w:r>
          </w:p>
        </w:tc>
        <w:tc>
          <w:tcPr>
            <w:tcW w:w="850" w:type="dxa"/>
          </w:tcPr>
          <w:p w:rsidR="00C022CE" w:rsidRDefault="00C022CE" w14:paraId="69BE1B8B" w14:textId="77777777">
            <w:pPr>
              <w:jc w:val="right"/>
            </w:pPr>
          </w:p>
        </w:tc>
        <w:tc>
          <w:tcPr>
            <w:tcW w:w="992" w:type="dxa"/>
          </w:tcPr>
          <w:p w:rsidR="00C022CE" w:rsidRDefault="00C022CE" w14:paraId="3D339BE8" w14:textId="77777777">
            <w:pPr>
              <w:jc w:val="right"/>
            </w:pPr>
          </w:p>
        </w:tc>
        <w:tc>
          <w:tcPr>
            <w:tcW w:w="567" w:type="dxa"/>
            <w:tcBorders>
              <w:left w:val="nil"/>
            </w:tcBorders>
          </w:tcPr>
          <w:p w:rsidR="00C022CE" w:rsidRDefault="001856D0" w14:paraId="7FF0E925" w14:textId="77777777">
            <w:pPr>
              <w:jc w:val="right"/>
            </w:pPr>
            <w:r>
              <w:t xml:space="preserve"> </w:t>
            </w:r>
          </w:p>
        </w:tc>
      </w:tr>
      <w:tr w:rsidR="00C022CE" w:rsidTr="00E7153D" w14:paraId="7687A7EE" w14:textId="77777777">
        <w:tc>
          <w:tcPr>
            <w:tcW w:w="567" w:type="dxa"/>
          </w:tcPr>
          <w:p w:rsidR="00C022CE" w:rsidRDefault="001856D0" w14:paraId="599BB115" w14:textId="77777777">
            <w:r>
              <w:t>69</w:t>
            </w:r>
          </w:p>
        </w:tc>
        <w:tc>
          <w:tcPr>
            <w:tcW w:w="6521" w:type="dxa"/>
          </w:tcPr>
          <w:p w:rsidR="00C022CE" w:rsidRDefault="001856D0" w14:paraId="44E55A54" w14:textId="77777777">
            <w:r>
              <w:t>Hoeveel geld levert het op om de zorgpremie inkomensafhankelijk te maken?</w:t>
            </w:r>
          </w:p>
        </w:tc>
        <w:tc>
          <w:tcPr>
            <w:tcW w:w="850" w:type="dxa"/>
          </w:tcPr>
          <w:p w:rsidR="00C022CE" w:rsidRDefault="00C022CE" w14:paraId="2DC73157" w14:textId="77777777">
            <w:pPr>
              <w:jc w:val="right"/>
            </w:pPr>
          </w:p>
        </w:tc>
        <w:tc>
          <w:tcPr>
            <w:tcW w:w="992" w:type="dxa"/>
          </w:tcPr>
          <w:p w:rsidR="00C022CE" w:rsidRDefault="00C022CE" w14:paraId="4DBCB4DD" w14:textId="77777777">
            <w:pPr>
              <w:jc w:val="right"/>
            </w:pPr>
          </w:p>
        </w:tc>
        <w:tc>
          <w:tcPr>
            <w:tcW w:w="567" w:type="dxa"/>
            <w:tcBorders>
              <w:left w:val="nil"/>
            </w:tcBorders>
          </w:tcPr>
          <w:p w:rsidR="00C022CE" w:rsidRDefault="001856D0" w14:paraId="5B736F74" w14:textId="77777777">
            <w:pPr>
              <w:jc w:val="right"/>
            </w:pPr>
            <w:r>
              <w:t xml:space="preserve"> </w:t>
            </w:r>
          </w:p>
        </w:tc>
      </w:tr>
      <w:tr w:rsidR="00C022CE" w:rsidTr="00E7153D" w14:paraId="51FF4584" w14:textId="77777777">
        <w:tc>
          <w:tcPr>
            <w:tcW w:w="567" w:type="dxa"/>
          </w:tcPr>
          <w:p w:rsidR="00C022CE" w:rsidRDefault="001856D0" w14:paraId="4D4239CA" w14:textId="77777777">
            <w:r>
              <w:t>70</w:t>
            </w:r>
          </w:p>
        </w:tc>
        <w:tc>
          <w:tcPr>
            <w:tcW w:w="6521" w:type="dxa"/>
          </w:tcPr>
          <w:p w:rsidR="00C022CE" w:rsidRDefault="001856D0" w14:paraId="00AFDC9E" w14:textId="77777777">
            <w:r>
              <w:t>Kunt u in een tabel overzichtelijk maken per inkomensgroep hoeveel euro en procent zij erop vooruit dan wel achteruit zouden gaan als de zorgpremie volledig inkomensafhankelijk zou worden en het eigen risico voor iedereen zou worden afgeschaft?</w:t>
            </w:r>
          </w:p>
        </w:tc>
        <w:tc>
          <w:tcPr>
            <w:tcW w:w="850" w:type="dxa"/>
          </w:tcPr>
          <w:p w:rsidR="00C022CE" w:rsidRDefault="00C022CE" w14:paraId="75AF51E4" w14:textId="77777777">
            <w:pPr>
              <w:jc w:val="right"/>
            </w:pPr>
          </w:p>
        </w:tc>
        <w:tc>
          <w:tcPr>
            <w:tcW w:w="992" w:type="dxa"/>
          </w:tcPr>
          <w:p w:rsidR="00C022CE" w:rsidRDefault="00C022CE" w14:paraId="61E59662" w14:textId="77777777">
            <w:pPr>
              <w:jc w:val="right"/>
            </w:pPr>
          </w:p>
        </w:tc>
        <w:tc>
          <w:tcPr>
            <w:tcW w:w="567" w:type="dxa"/>
            <w:tcBorders>
              <w:left w:val="nil"/>
            </w:tcBorders>
          </w:tcPr>
          <w:p w:rsidR="00C022CE" w:rsidRDefault="001856D0" w14:paraId="3FC70B0A" w14:textId="77777777">
            <w:pPr>
              <w:jc w:val="right"/>
            </w:pPr>
            <w:r>
              <w:t xml:space="preserve"> </w:t>
            </w:r>
          </w:p>
        </w:tc>
      </w:tr>
      <w:tr w:rsidR="00C022CE" w:rsidTr="00E7153D" w14:paraId="650014FB" w14:textId="77777777">
        <w:tc>
          <w:tcPr>
            <w:tcW w:w="567" w:type="dxa"/>
          </w:tcPr>
          <w:p w:rsidR="00C022CE" w:rsidRDefault="001856D0" w14:paraId="491AAC59" w14:textId="77777777">
            <w:r>
              <w:t>71</w:t>
            </w:r>
          </w:p>
        </w:tc>
        <w:tc>
          <w:tcPr>
            <w:tcW w:w="6521" w:type="dxa"/>
          </w:tcPr>
          <w:p w:rsidR="00C022CE" w:rsidRDefault="001856D0" w14:paraId="1F52B28B" w14:textId="77777777">
            <w:r>
              <w:t>Hoeveel mensen en welk percentage van de totale bevolking heeft een betalingsachterstand in het betalen van de zorgpremie?</w:t>
            </w:r>
          </w:p>
        </w:tc>
        <w:tc>
          <w:tcPr>
            <w:tcW w:w="850" w:type="dxa"/>
          </w:tcPr>
          <w:p w:rsidR="00C022CE" w:rsidRDefault="00C022CE" w14:paraId="42983AAA" w14:textId="77777777">
            <w:pPr>
              <w:jc w:val="right"/>
            </w:pPr>
          </w:p>
        </w:tc>
        <w:tc>
          <w:tcPr>
            <w:tcW w:w="992" w:type="dxa"/>
          </w:tcPr>
          <w:p w:rsidR="00C022CE" w:rsidRDefault="00C022CE" w14:paraId="650F6020" w14:textId="77777777">
            <w:pPr>
              <w:jc w:val="right"/>
            </w:pPr>
          </w:p>
        </w:tc>
        <w:tc>
          <w:tcPr>
            <w:tcW w:w="567" w:type="dxa"/>
            <w:tcBorders>
              <w:left w:val="nil"/>
            </w:tcBorders>
          </w:tcPr>
          <w:p w:rsidR="00C022CE" w:rsidRDefault="001856D0" w14:paraId="19E799B3" w14:textId="77777777">
            <w:pPr>
              <w:jc w:val="right"/>
            </w:pPr>
            <w:r>
              <w:t xml:space="preserve"> </w:t>
            </w:r>
          </w:p>
        </w:tc>
      </w:tr>
      <w:tr w:rsidR="00C022CE" w:rsidTr="00E7153D" w14:paraId="61263A67" w14:textId="77777777">
        <w:tc>
          <w:tcPr>
            <w:tcW w:w="567" w:type="dxa"/>
          </w:tcPr>
          <w:p w:rsidR="00C022CE" w:rsidRDefault="001856D0" w14:paraId="4F31E0C9" w14:textId="77777777">
            <w:r>
              <w:t>72</w:t>
            </w:r>
          </w:p>
        </w:tc>
        <w:tc>
          <w:tcPr>
            <w:tcW w:w="6521" w:type="dxa"/>
          </w:tcPr>
          <w:p w:rsidR="00C022CE" w:rsidRDefault="001856D0" w14:paraId="478965AC" w14:textId="77777777">
            <w:r>
              <w:t>Wat is de gemiddelde levensverwachting van mensen uitgesplist naar het inkomen van mensen?</w:t>
            </w:r>
          </w:p>
        </w:tc>
        <w:tc>
          <w:tcPr>
            <w:tcW w:w="850" w:type="dxa"/>
          </w:tcPr>
          <w:p w:rsidR="00C022CE" w:rsidRDefault="00C022CE" w14:paraId="7D0E4B7A" w14:textId="77777777">
            <w:pPr>
              <w:jc w:val="right"/>
            </w:pPr>
          </w:p>
        </w:tc>
        <w:tc>
          <w:tcPr>
            <w:tcW w:w="992" w:type="dxa"/>
          </w:tcPr>
          <w:p w:rsidR="00C022CE" w:rsidRDefault="00C022CE" w14:paraId="287278EA" w14:textId="77777777">
            <w:pPr>
              <w:jc w:val="right"/>
            </w:pPr>
          </w:p>
        </w:tc>
        <w:tc>
          <w:tcPr>
            <w:tcW w:w="567" w:type="dxa"/>
            <w:tcBorders>
              <w:left w:val="nil"/>
            </w:tcBorders>
          </w:tcPr>
          <w:p w:rsidR="00C022CE" w:rsidRDefault="001856D0" w14:paraId="4A956A92" w14:textId="77777777">
            <w:pPr>
              <w:jc w:val="right"/>
            </w:pPr>
            <w:r>
              <w:t xml:space="preserve"> </w:t>
            </w:r>
          </w:p>
        </w:tc>
      </w:tr>
      <w:tr w:rsidR="00C022CE" w:rsidTr="00E7153D" w14:paraId="37846F03" w14:textId="77777777">
        <w:tc>
          <w:tcPr>
            <w:tcW w:w="567" w:type="dxa"/>
          </w:tcPr>
          <w:p w:rsidR="00C022CE" w:rsidRDefault="001856D0" w14:paraId="129B79AE" w14:textId="77777777">
            <w:r>
              <w:t>73</w:t>
            </w:r>
          </w:p>
        </w:tc>
        <w:tc>
          <w:tcPr>
            <w:tcW w:w="6521" w:type="dxa"/>
          </w:tcPr>
          <w:p w:rsidR="00C022CE" w:rsidRDefault="001856D0" w14:paraId="7197D024" w14:textId="77777777">
            <w:r>
              <w:t>Wat is de gemiddelde levensverwachting van mensen uitgesplist naar het vermogen van mensen?</w:t>
            </w:r>
          </w:p>
        </w:tc>
        <w:tc>
          <w:tcPr>
            <w:tcW w:w="850" w:type="dxa"/>
          </w:tcPr>
          <w:p w:rsidR="00C022CE" w:rsidRDefault="00C022CE" w14:paraId="6818DD4D" w14:textId="77777777">
            <w:pPr>
              <w:jc w:val="right"/>
            </w:pPr>
          </w:p>
        </w:tc>
        <w:tc>
          <w:tcPr>
            <w:tcW w:w="992" w:type="dxa"/>
          </w:tcPr>
          <w:p w:rsidR="00C022CE" w:rsidRDefault="00C022CE" w14:paraId="1CEEC64A" w14:textId="77777777">
            <w:pPr>
              <w:jc w:val="right"/>
            </w:pPr>
          </w:p>
        </w:tc>
        <w:tc>
          <w:tcPr>
            <w:tcW w:w="567" w:type="dxa"/>
            <w:tcBorders>
              <w:left w:val="nil"/>
            </w:tcBorders>
          </w:tcPr>
          <w:p w:rsidR="00C022CE" w:rsidRDefault="001856D0" w14:paraId="0F39CD44" w14:textId="77777777">
            <w:pPr>
              <w:jc w:val="right"/>
            </w:pPr>
            <w:r>
              <w:t xml:space="preserve"> </w:t>
            </w:r>
          </w:p>
        </w:tc>
      </w:tr>
      <w:tr w:rsidR="00C022CE" w:rsidTr="00E7153D" w14:paraId="24F276C7" w14:textId="77777777">
        <w:tc>
          <w:tcPr>
            <w:tcW w:w="567" w:type="dxa"/>
          </w:tcPr>
          <w:p w:rsidR="00C022CE" w:rsidRDefault="001856D0" w14:paraId="6EA3A09A" w14:textId="77777777">
            <w:r>
              <w:t>74</w:t>
            </w:r>
          </w:p>
        </w:tc>
        <w:tc>
          <w:tcPr>
            <w:tcW w:w="6521" w:type="dxa"/>
          </w:tcPr>
          <w:p w:rsidR="00C022CE" w:rsidRDefault="001856D0" w14:paraId="16551DF9" w14:textId="77777777">
            <w:r>
              <w:t>Hoeveel zbc’s zijn er op dit moment in Nederland?</w:t>
            </w:r>
          </w:p>
        </w:tc>
        <w:tc>
          <w:tcPr>
            <w:tcW w:w="850" w:type="dxa"/>
          </w:tcPr>
          <w:p w:rsidR="00C022CE" w:rsidRDefault="00C022CE" w14:paraId="5A6B8DD5" w14:textId="77777777">
            <w:pPr>
              <w:jc w:val="right"/>
            </w:pPr>
          </w:p>
        </w:tc>
        <w:tc>
          <w:tcPr>
            <w:tcW w:w="992" w:type="dxa"/>
          </w:tcPr>
          <w:p w:rsidR="00C022CE" w:rsidRDefault="00C022CE" w14:paraId="6B2CFCF1" w14:textId="77777777">
            <w:pPr>
              <w:jc w:val="right"/>
            </w:pPr>
          </w:p>
        </w:tc>
        <w:tc>
          <w:tcPr>
            <w:tcW w:w="567" w:type="dxa"/>
            <w:tcBorders>
              <w:left w:val="nil"/>
            </w:tcBorders>
          </w:tcPr>
          <w:p w:rsidR="00C022CE" w:rsidRDefault="001856D0" w14:paraId="37F09E37" w14:textId="77777777">
            <w:pPr>
              <w:jc w:val="right"/>
            </w:pPr>
            <w:r>
              <w:t xml:space="preserve"> </w:t>
            </w:r>
          </w:p>
        </w:tc>
      </w:tr>
      <w:tr w:rsidR="00C022CE" w:rsidTr="00E7153D" w14:paraId="5237633C" w14:textId="77777777">
        <w:tc>
          <w:tcPr>
            <w:tcW w:w="567" w:type="dxa"/>
          </w:tcPr>
          <w:p w:rsidR="00C022CE" w:rsidRDefault="001856D0" w14:paraId="04C37F1F" w14:textId="77777777">
            <w:r>
              <w:t>75</w:t>
            </w:r>
          </w:p>
        </w:tc>
        <w:tc>
          <w:tcPr>
            <w:tcW w:w="6521" w:type="dxa"/>
          </w:tcPr>
          <w:p w:rsidR="00C022CE" w:rsidRDefault="001856D0" w14:paraId="5AF07F08" w14:textId="77777777">
            <w:r>
              <w:t>Kunt u een overzicht geven in de ontwikkeling van het aantal zbc’s vanaf het jaar 2000?</w:t>
            </w:r>
          </w:p>
        </w:tc>
        <w:tc>
          <w:tcPr>
            <w:tcW w:w="850" w:type="dxa"/>
          </w:tcPr>
          <w:p w:rsidR="00C022CE" w:rsidRDefault="00C022CE" w14:paraId="57464DA4" w14:textId="77777777">
            <w:pPr>
              <w:jc w:val="right"/>
            </w:pPr>
          </w:p>
        </w:tc>
        <w:tc>
          <w:tcPr>
            <w:tcW w:w="992" w:type="dxa"/>
          </w:tcPr>
          <w:p w:rsidR="00C022CE" w:rsidRDefault="00C022CE" w14:paraId="3F1D7075" w14:textId="77777777">
            <w:pPr>
              <w:jc w:val="right"/>
            </w:pPr>
          </w:p>
        </w:tc>
        <w:tc>
          <w:tcPr>
            <w:tcW w:w="567" w:type="dxa"/>
            <w:tcBorders>
              <w:left w:val="nil"/>
            </w:tcBorders>
          </w:tcPr>
          <w:p w:rsidR="00C022CE" w:rsidRDefault="001856D0" w14:paraId="67701736" w14:textId="77777777">
            <w:pPr>
              <w:jc w:val="right"/>
            </w:pPr>
            <w:r>
              <w:t xml:space="preserve"> </w:t>
            </w:r>
          </w:p>
        </w:tc>
      </w:tr>
      <w:tr w:rsidR="00C022CE" w:rsidTr="00E7153D" w14:paraId="3EC5BEA0" w14:textId="77777777">
        <w:tc>
          <w:tcPr>
            <w:tcW w:w="567" w:type="dxa"/>
          </w:tcPr>
          <w:p w:rsidR="00C022CE" w:rsidRDefault="001856D0" w14:paraId="31E6CEDD" w14:textId="77777777">
            <w:r>
              <w:t>76</w:t>
            </w:r>
          </w:p>
        </w:tc>
        <w:tc>
          <w:tcPr>
            <w:tcW w:w="6521" w:type="dxa"/>
          </w:tcPr>
          <w:p w:rsidR="00C022CE" w:rsidRDefault="001856D0" w14:paraId="7E9AB47F" w14:textId="77777777">
            <w:r>
              <w:t>Kunt u een volledige lijst geven van alle zbc’s die zich op dit moment bevinden in Nederland?</w:t>
            </w:r>
          </w:p>
        </w:tc>
        <w:tc>
          <w:tcPr>
            <w:tcW w:w="850" w:type="dxa"/>
          </w:tcPr>
          <w:p w:rsidR="00C022CE" w:rsidRDefault="00C022CE" w14:paraId="100B5F88" w14:textId="77777777">
            <w:pPr>
              <w:jc w:val="right"/>
            </w:pPr>
          </w:p>
        </w:tc>
        <w:tc>
          <w:tcPr>
            <w:tcW w:w="992" w:type="dxa"/>
          </w:tcPr>
          <w:p w:rsidR="00C022CE" w:rsidRDefault="00C022CE" w14:paraId="1F5C8D65" w14:textId="77777777">
            <w:pPr>
              <w:jc w:val="right"/>
            </w:pPr>
          </w:p>
        </w:tc>
        <w:tc>
          <w:tcPr>
            <w:tcW w:w="567" w:type="dxa"/>
            <w:tcBorders>
              <w:left w:val="nil"/>
            </w:tcBorders>
          </w:tcPr>
          <w:p w:rsidR="00C022CE" w:rsidRDefault="001856D0" w14:paraId="3CA91CE1" w14:textId="77777777">
            <w:pPr>
              <w:jc w:val="right"/>
            </w:pPr>
            <w:r>
              <w:t xml:space="preserve"> </w:t>
            </w:r>
          </w:p>
        </w:tc>
      </w:tr>
      <w:tr w:rsidR="00C022CE" w:rsidTr="00E7153D" w14:paraId="7CC10182" w14:textId="77777777">
        <w:tc>
          <w:tcPr>
            <w:tcW w:w="567" w:type="dxa"/>
          </w:tcPr>
          <w:p w:rsidR="00C022CE" w:rsidRDefault="001856D0" w14:paraId="432EE6A1" w14:textId="77777777">
            <w:r>
              <w:t>77</w:t>
            </w:r>
          </w:p>
        </w:tc>
        <w:tc>
          <w:tcPr>
            <w:tcW w:w="6521" w:type="dxa"/>
          </w:tcPr>
          <w:p w:rsidR="00C022CE" w:rsidRDefault="001856D0" w14:paraId="7952748B" w14:textId="77777777">
            <w:r>
              <w:t>Kunt u een overzicht geven van de gemaakte winst door zbc’s de afgelopen 10 jaar?</w:t>
            </w:r>
          </w:p>
        </w:tc>
        <w:tc>
          <w:tcPr>
            <w:tcW w:w="850" w:type="dxa"/>
          </w:tcPr>
          <w:p w:rsidR="00C022CE" w:rsidRDefault="00C022CE" w14:paraId="6B4DF254" w14:textId="77777777">
            <w:pPr>
              <w:jc w:val="right"/>
            </w:pPr>
          </w:p>
        </w:tc>
        <w:tc>
          <w:tcPr>
            <w:tcW w:w="992" w:type="dxa"/>
          </w:tcPr>
          <w:p w:rsidR="00C022CE" w:rsidRDefault="00C022CE" w14:paraId="285667D8" w14:textId="77777777">
            <w:pPr>
              <w:jc w:val="right"/>
            </w:pPr>
          </w:p>
        </w:tc>
        <w:tc>
          <w:tcPr>
            <w:tcW w:w="567" w:type="dxa"/>
            <w:tcBorders>
              <w:left w:val="nil"/>
            </w:tcBorders>
          </w:tcPr>
          <w:p w:rsidR="00C022CE" w:rsidRDefault="001856D0" w14:paraId="15DA8F88" w14:textId="77777777">
            <w:pPr>
              <w:jc w:val="right"/>
            </w:pPr>
            <w:r>
              <w:t xml:space="preserve"> </w:t>
            </w:r>
          </w:p>
        </w:tc>
      </w:tr>
      <w:tr w:rsidR="00C022CE" w:rsidTr="00E7153D" w14:paraId="0A3B77B6" w14:textId="77777777">
        <w:tc>
          <w:tcPr>
            <w:tcW w:w="567" w:type="dxa"/>
          </w:tcPr>
          <w:p w:rsidR="00C022CE" w:rsidRDefault="001856D0" w14:paraId="1363E5C5" w14:textId="77777777">
            <w:r>
              <w:t>78</w:t>
            </w:r>
          </w:p>
        </w:tc>
        <w:tc>
          <w:tcPr>
            <w:tcW w:w="6521" w:type="dxa"/>
          </w:tcPr>
          <w:p w:rsidR="00C022CE" w:rsidRDefault="001856D0" w14:paraId="7A726EAF" w14:textId="77777777">
            <w:r>
              <w:t>Hoeveel mensen komen in aanmerking voor de backpay-regeling voor weduwen van KNIL-militairen en ambtenaren?</w:t>
            </w:r>
          </w:p>
        </w:tc>
        <w:tc>
          <w:tcPr>
            <w:tcW w:w="850" w:type="dxa"/>
          </w:tcPr>
          <w:p w:rsidR="00C022CE" w:rsidRDefault="00C022CE" w14:paraId="130D31A7" w14:textId="77777777">
            <w:pPr>
              <w:jc w:val="right"/>
            </w:pPr>
          </w:p>
        </w:tc>
        <w:tc>
          <w:tcPr>
            <w:tcW w:w="992" w:type="dxa"/>
          </w:tcPr>
          <w:p w:rsidR="00C022CE" w:rsidRDefault="00C022CE" w14:paraId="7C3693BA" w14:textId="77777777">
            <w:pPr>
              <w:jc w:val="right"/>
            </w:pPr>
          </w:p>
        </w:tc>
        <w:tc>
          <w:tcPr>
            <w:tcW w:w="567" w:type="dxa"/>
            <w:tcBorders>
              <w:left w:val="nil"/>
            </w:tcBorders>
          </w:tcPr>
          <w:p w:rsidR="00C022CE" w:rsidRDefault="001856D0" w14:paraId="54CE5263" w14:textId="77777777">
            <w:pPr>
              <w:jc w:val="right"/>
            </w:pPr>
            <w:r>
              <w:t xml:space="preserve"> </w:t>
            </w:r>
          </w:p>
        </w:tc>
      </w:tr>
      <w:tr w:rsidR="00C022CE" w:rsidTr="00E7153D" w14:paraId="785A4909" w14:textId="77777777">
        <w:tc>
          <w:tcPr>
            <w:tcW w:w="567" w:type="dxa"/>
          </w:tcPr>
          <w:p w:rsidR="00C022CE" w:rsidRDefault="001856D0" w14:paraId="266C2921" w14:textId="77777777">
            <w:r>
              <w:t>79</w:t>
            </w:r>
          </w:p>
        </w:tc>
        <w:tc>
          <w:tcPr>
            <w:tcW w:w="6521" w:type="dxa"/>
          </w:tcPr>
          <w:p w:rsidR="00C022CE" w:rsidRDefault="001856D0" w14:paraId="1E72B0AE" w14:textId="77777777">
            <w:r>
              <w:t>Kunnen alle actualisaties in een tabel worden weergegeven?</w:t>
            </w:r>
          </w:p>
        </w:tc>
        <w:tc>
          <w:tcPr>
            <w:tcW w:w="850" w:type="dxa"/>
          </w:tcPr>
          <w:p w:rsidR="00C022CE" w:rsidRDefault="00C022CE" w14:paraId="30F0C6F3" w14:textId="77777777">
            <w:pPr>
              <w:jc w:val="right"/>
            </w:pPr>
          </w:p>
        </w:tc>
        <w:tc>
          <w:tcPr>
            <w:tcW w:w="992" w:type="dxa"/>
          </w:tcPr>
          <w:p w:rsidR="00C022CE" w:rsidRDefault="00C022CE" w14:paraId="200D138C" w14:textId="77777777">
            <w:pPr>
              <w:jc w:val="right"/>
            </w:pPr>
          </w:p>
        </w:tc>
        <w:tc>
          <w:tcPr>
            <w:tcW w:w="567" w:type="dxa"/>
            <w:tcBorders>
              <w:left w:val="nil"/>
            </w:tcBorders>
          </w:tcPr>
          <w:p w:rsidR="00C022CE" w:rsidRDefault="001856D0" w14:paraId="30B3AF56" w14:textId="77777777">
            <w:pPr>
              <w:jc w:val="right"/>
            </w:pPr>
            <w:r>
              <w:t xml:space="preserve"> </w:t>
            </w:r>
          </w:p>
        </w:tc>
      </w:tr>
      <w:tr w:rsidR="00C022CE" w:rsidTr="00E7153D" w14:paraId="73005BC6" w14:textId="77777777">
        <w:tc>
          <w:tcPr>
            <w:tcW w:w="567" w:type="dxa"/>
          </w:tcPr>
          <w:p w:rsidR="00C022CE" w:rsidRDefault="001856D0" w14:paraId="3AB0D375" w14:textId="77777777">
            <w:r>
              <w:t>80</w:t>
            </w:r>
          </w:p>
        </w:tc>
        <w:tc>
          <w:tcPr>
            <w:tcW w:w="6521" w:type="dxa"/>
          </w:tcPr>
          <w:p w:rsidR="00C022CE" w:rsidRDefault="001856D0" w14:paraId="2CAD0CA4" w14:textId="77777777">
            <w:r>
              <w:t>Kan nader worden toegelicht hoe de bezuiniging op loon-en prijsbijstelling wordt vormgegeven?</w:t>
            </w:r>
          </w:p>
        </w:tc>
        <w:tc>
          <w:tcPr>
            <w:tcW w:w="850" w:type="dxa"/>
          </w:tcPr>
          <w:p w:rsidR="00C022CE" w:rsidRDefault="00C022CE" w14:paraId="05CAC0F4" w14:textId="77777777">
            <w:pPr>
              <w:jc w:val="right"/>
            </w:pPr>
          </w:p>
        </w:tc>
        <w:tc>
          <w:tcPr>
            <w:tcW w:w="992" w:type="dxa"/>
          </w:tcPr>
          <w:p w:rsidR="00C022CE" w:rsidRDefault="00C022CE" w14:paraId="4E590E28" w14:textId="77777777">
            <w:pPr>
              <w:jc w:val="right"/>
            </w:pPr>
          </w:p>
        </w:tc>
        <w:tc>
          <w:tcPr>
            <w:tcW w:w="567" w:type="dxa"/>
            <w:tcBorders>
              <w:left w:val="nil"/>
            </w:tcBorders>
          </w:tcPr>
          <w:p w:rsidR="00C022CE" w:rsidRDefault="001856D0" w14:paraId="4980F33E" w14:textId="77777777">
            <w:pPr>
              <w:jc w:val="right"/>
            </w:pPr>
            <w:r>
              <w:t xml:space="preserve"> </w:t>
            </w:r>
          </w:p>
        </w:tc>
      </w:tr>
      <w:tr w:rsidR="00C022CE" w:rsidTr="00E7153D" w14:paraId="311BF338" w14:textId="77777777">
        <w:tc>
          <w:tcPr>
            <w:tcW w:w="567" w:type="dxa"/>
          </w:tcPr>
          <w:p w:rsidR="00C022CE" w:rsidRDefault="001856D0" w14:paraId="6FCDBB5B" w14:textId="77777777">
            <w:r>
              <w:t>81</w:t>
            </w:r>
          </w:p>
        </w:tc>
        <w:tc>
          <w:tcPr>
            <w:tcW w:w="6521" w:type="dxa"/>
          </w:tcPr>
          <w:p w:rsidR="00C022CE" w:rsidRDefault="001856D0" w14:paraId="429978C9" w14:textId="77777777">
            <w:r>
              <w:t>Kunnen alle bezuinigingen op loon- en prijsbijstelling in een tabel worden weergegeven?</w:t>
            </w:r>
          </w:p>
        </w:tc>
        <w:tc>
          <w:tcPr>
            <w:tcW w:w="850" w:type="dxa"/>
          </w:tcPr>
          <w:p w:rsidR="00C022CE" w:rsidRDefault="00C022CE" w14:paraId="14BB920F" w14:textId="77777777">
            <w:pPr>
              <w:jc w:val="right"/>
            </w:pPr>
          </w:p>
        </w:tc>
        <w:tc>
          <w:tcPr>
            <w:tcW w:w="992" w:type="dxa"/>
          </w:tcPr>
          <w:p w:rsidR="00C022CE" w:rsidRDefault="00C022CE" w14:paraId="7ADF1785" w14:textId="77777777">
            <w:pPr>
              <w:jc w:val="right"/>
            </w:pPr>
          </w:p>
        </w:tc>
        <w:tc>
          <w:tcPr>
            <w:tcW w:w="567" w:type="dxa"/>
            <w:tcBorders>
              <w:left w:val="nil"/>
            </w:tcBorders>
          </w:tcPr>
          <w:p w:rsidR="00C022CE" w:rsidRDefault="001856D0" w14:paraId="5B9653DC" w14:textId="77777777">
            <w:pPr>
              <w:jc w:val="right"/>
            </w:pPr>
            <w:r>
              <w:t xml:space="preserve"> </w:t>
            </w:r>
          </w:p>
        </w:tc>
      </w:tr>
      <w:tr w:rsidR="00C022CE" w:rsidTr="00E7153D" w14:paraId="3EFC37DC" w14:textId="77777777">
        <w:tc>
          <w:tcPr>
            <w:tcW w:w="567" w:type="dxa"/>
          </w:tcPr>
          <w:p w:rsidR="00C022CE" w:rsidRDefault="001856D0" w14:paraId="184E6C16" w14:textId="77777777">
            <w:r>
              <w:t>82</w:t>
            </w:r>
          </w:p>
        </w:tc>
        <w:tc>
          <w:tcPr>
            <w:tcW w:w="6521" w:type="dxa"/>
          </w:tcPr>
          <w:p w:rsidR="00C022CE" w:rsidRDefault="001856D0" w14:paraId="13953913" w14:textId="77777777">
            <w:r>
              <w:t>Kunt u een tabel vormgeven waarin alle onderbestedingen worden weergegeven?</w:t>
            </w:r>
          </w:p>
        </w:tc>
        <w:tc>
          <w:tcPr>
            <w:tcW w:w="850" w:type="dxa"/>
          </w:tcPr>
          <w:p w:rsidR="00C022CE" w:rsidRDefault="00C022CE" w14:paraId="5EBB4067" w14:textId="77777777">
            <w:pPr>
              <w:jc w:val="right"/>
            </w:pPr>
          </w:p>
        </w:tc>
        <w:tc>
          <w:tcPr>
            <w:tcW w:w="992" w:type="dxa"/>
          </w:tcPr>
          <w:p w:rsidR="00C022CE" w:rsidRDefault="00C022CE" w14:paraId="50A29997" w14:textId="77777777">
            <w:pPr>
              <w:jc w:val="right"/>
            </w:pPr>
          </w:p>
        </w:tc>
        <w:tc>
          <w:tcPr>
            <w:tcW w:w="567" w:type="dxa"/>
            <w:tcBorders>
              <w:left w:val="nil"/>
            </w:tcBorders>
          </w:tcPr>
          <w:p w:rsidR="00C022CE" w:rsidRDefault="001856D0" w14:paraId="08EB1E76" w14:textId="77777777">
            <w:pPr>
              <w:jc w:val="right"/>
            </w:pPr>
            <w:r>
              <w:t xml:space="preserve"> </w:t>
            </w:r>
          </w:p>
        </w:tc>
      </w:tr>
      <w:tr w:rsidR="00C022CE" w:rsidTr="00E7153D" w14:paraId="2EB330F4" w14:textId="77777777">
        <w:tc>
          <w:tcPr>
            <w:tcW w:w="567" w:type="dxa"/>
          </w:tcPr>
          <w:p w:rsidR="00C022CE" w:rsidRDefault="001856D0" w14:paraId="6CF7C617" w14:textId="77777777">
            <w:r>
              <w:t>83</w:t>
            </w:r>
          </w:p>
        </w:tc>
        <w:tc>
          <w:tcPr>
            <w:tcW w:w="6521" w:type="dxa"/>
          </w:tcPr>
          <w:p w:rsidR="00C022CE" w:rsidRDefault="001856D0" w14:paraId="78775205" w14:textId="77777777">
            <w:r>
              <w:t>Kunt u een overzichtelijke tabel vormgeven waarin alle tegenvallers staan die worden opgevangen op de VWS-begroting? Kunt u daarbij de tegenvallers van andere begrotingen toevoegen?</w:t>
            </w:r>
          </w:p>
        </w:tc>
        <w:tc>
          <w:tcPr>
            <w:tcW w:w="850" w:type="dxa"/>
          </w:tcPr>
          <w:p w:rsidR="00C022CE" w:rsidRDefault="00C022CE" w14:paraId="149278CA" w14:textId="77777777">
            <w:pPr>
              <w:jc w:val="right"/>
            </w:pPr>
          </w:p>
        </w:tc>
        <w:tc>
          <w:tcPr>
            <w:tcW w:w="992" w:type="dxa"/>
          </w:tcPr>
          <w:p w:rsidR="00C022CE" w:rsidRDefault="00C022CE" w14:paraId="5230914F" w14:textId="77777777">
            <w:pPr>
              <w:jc w:val="right"/>
            </w:pPr>
          </w:p>
        </w:tc>
        <w:tc>
          <w:tcPr>
            <w:tcW w:w="567" w:type="dxa"/>
            <w:tcBorders>
              <w:left w:val="nil"/>
            </w:tcBorders>
          </w:tcPr>
          <w:p w:rsidR="00C022CE" w:rsidRDefault="001856D0" w14:paraId="2C4358D2" w14:textId="77777777">
            <w:pPr>
              <w:jc w:val="right"/>
            </w:pPr>
            <w:r>
              <w:t xml:space="preserve"> </w:t>
            </w:r>
          </w:p>
        </w:tc>
      </w:tr>
      <w:tr w:rsidR="00C022CE" w:rsidTr="00E7153D" w14:paraId="2B78E192" w14:textId="77777777">
        <w:tc>
          <w:tcPr>
            <w:tcW w:w="567" w:type="dxa"/>
          </w:tcPr>
          <w:p w:rsidR="00C022CE" w:rsidRDefault="001856D0" w14:paraId="2B69D11D" w14:textId="77777777">
            <w:r>
              <w:t>84</w:t>
            </w:r>
          </w:p>
        </w:tc>
        <w:tc>
          <w:tcPr>
            <w:tcW w:w="6521" w:type="dxa"/>
          </w:tcPr>
          <w:p w:rsidR="00C022CE" w:rsidRDefault="001856D0" w14:paraId="15882286" w14:textId="77777777">
            <w:r>
              <w:t>Kunt u een totaallijst geven waarin duidelijk staat aangegeven waar onderbesteding en meevallers voor worden ingezet?</w:t>
            </w:r>
          </w:p>
        </w:tc>
        <w:tc>
          <w:tcPr>
            <w:tcW w:w="850" w:type="dxa"/>
          </w:tcPr>
          <w:p w:rsidR="00C022CE" w:rsidRDefault="00C022CE" w14:paraId="22A1321E" w14:textId="77777777">
            <w:pPr>
              <w:jc w:val="right"/>
            </w:pPr>
          </w:p>
        </w:tc>
        <w:tc>
          <w:tcPr>
            <w:tcW w:w="992" w:type="dxa"/>
          </w:tcPr>
          <w:p w:rsidR="00C022CE" w:rsidRDefault="00C022CE" w14:paraId="1D0C6EA9" w14:textId="77777777">
            <w:pPr>
              <w:jc w:val="right"/>
            </w:pPr>
          </w:p>
        </w:tc>
        <w:tc>
          <w:tcPr>
            <w:tcW w:w="567" w:type="dxa"/>
            <w:tcBorders>
              <w:left w:val="nil"/>
            </w:tcBorders>
          </w:tcPr>
          <w:p w:rsidR="00C022CE" w:rsidRDefault="001856D0" w14:paraId="00FE00FF" w14:textId="77777777">
            <w:pPr>
              <w:jc w:val="right"/>
            </w:pPr>
            <w:r>
              <w:t xml:space="preserve"> </w:t>
            </w:r>
          </w:p>
        </w:tc>
      </w:tr>
      <w:tr w:rsidR="00C022CE" w:rsidTr="00E7153D" w14:paraId="51C445CA" w14:textId="77777777">
        <w:tc>
          <w:tcPr>
            <w:tcW w:w="567" w:type="dxa"/>
          </w:tcPr>
          <w:p w:rsidR="00C022CE" w:rsidRDefault="001856D0" w14:paraId="57727AF3" w14:textId="77777777">
            <w:r>
              <w:t>85</w:t>
            </w:r>
          </w:p>
        </w:tc>
        <w:tc>
          <w:tcPr>
            <w:tcW w:w="6521" w:type="dxa"/>
          </w:tcPr>
          <w:p w:rsidR="00C022CE" w:rsidRDefault="001856D0" w14:paraId="5DE3AA9C" w14:textId="77777777">
            <w:r>
              <w:t>Kan per actualisatie worden gespecificeerd welk deel terugvloeit en welk deel wordt gebruikt om tegenvallers op de begroting te dekken, met daarbij gespecificeerd welke tegenvallers dat zijn?</w:t>
            </w:r>
          </w:p>
        </w:tc>
        <w:tc>
          <w:tcPr>
            <w:tcW w:w="850" w:type="dxa"/>
          </w:tcPr>
          <w:p w:rsidR="00C022CE" w:rsidRDefault="00C022CE" w14:paraId="0214FB3E" w14:textId="77777777">
            <w:pPr>
              <w:jc w:val="right"/>
            </w:pPr>
          </w:p>
        </w:tc>
        <w:tc>
          <w:tcPr>
            <w:tcW w:w="992" w:type="dxa"/>
          </w:tcPr>
          <w:p w:rsidR="00C022CE" w:rsidRDefault="00C022CE" w14:paraId="79F72175" w14:textId="77777777">
            <w:pPr>
              <w:jc w:val="right"/>
            </w:pPr>
          </w:p>
        </w:tc>
        <w:tc>
          <w:tcPr>
            <w:tcW w:w="567" w:type="dxa"/>
            <w:tcBorders>
              <w:left w:val="nil"/>
            </w:tcBorders>
          </w:tcPr>
          <w:p w:rsidR="00C022CE" w:rsidRDefault="001856D0" w14:paraId="18CB7E98" w14:textId="77777777">
            <w:pPr>
              <w:jc w:val="right"/>
            </w:pPr>
            <w:r>
              <w:t xml:space="preserve"> </w:t>
            </w:r>
          </w:p>
        </w:tc>
      </w:tr>
      <w:tr w:rsidR="00C022CE" w:rsidTr="00E7153D" w14:paraId="341DBE3A" w14:textId="77777777">
        <w:tc>
          <w:tcPr>
            <w:tcW w:w="567" w:type="dxa"/>
          </w:tcPr>
          <w:p w:rsidR="00C022CE" w:rsidRDefault="001856D0" w14:paraId="71B6358A" w14:textId="77777777">
            <w:r>
              <w:t>86</w:t>
            </w:r>
          </w:p>
        </w:tc>
        <w:tc>
          <w:tcPr>
            <w:tcW w:w="6521" w:type="dxa"/>
          </w:tcPr>
          <w:p w:rsidR="00C022CE" w:rsidRDefault="001856D0" w14:paraId="7630E332" w14:textId="77777777">
            <w:r>
              <w:t>Kunnen alle bezuinigingen en tegenvallers op de VWS-begroting in een tabel worden gezet?</w:t>
            </w:r>
          </w:p>
        </w:tc>
        <w:tc>
          <w:tcPr>
            <w:tcW w:w="850" w:type="dxa"/>
          </w:tcPr>
          <w:p w:rsidR="00C022CE" w:rsidRDefault="00C022CE" w14:paraId="4C88DCF0" w14:textId="77777777">
            <w:pPr>
              <w:jc w:val="right"/>
            </w:pPr>
          </w:p>
        </w:tc>
        <w:tc>
          <w:tcPr>
            <w:tcW w:w="992" w:type="dxa"/>
          </w:tcPr>
          <w:p w:rsidR="00C022CE" w:rsidRDefault="00C022CE" w14:paraId="3990D30E" w14:textId="77777777">
            <w:pPr>
              <w:jc w:val="right"/>
            </w:pPr>
          </w:p>
        </w:tc>
        <w:tc>
          <w:tcPr>
            <w:tcW w:w="567" w:type="dxa"/>
            <w:tcBorders>
              <w:left w:val="nil"/>
            </w:tcBorders>
          </w:tcPr>
          <w:p w:rsidR="00C022CE" w:rsidRDefault="001856D0" w14:paraId="03FDA132" w14:textId="77777777">
            <w:pPr>
              <w:jc w:val="right"/>
            </w:pPr>
            <w:r>
              <w:t xml:space="preserve"> </w:t>
            </w:r>
          </w:p>
        </w:tc>
      </w:tr>
      <w:tr w:rsidR="00C022CE" w:rsidTr="00E7153D" w14:paraId="4FFAC697" w14:textId="77777777">
        <w:tc>
          <w:tcPr>
            <w:tcW w:w="567" w:type="dxa"/>
          </w:tcPr>
          <w:p w:rsidR="00C022CE" w:rsidRDefault="001856D0" w14:paraId="74178059" w14:textId="77777777">
            <w:r>
              <w:t>87</w:t>
            </w:r>
          </w:p>
        </w:tc>
        <w:tc>
          <w:tcPr>
            <w:tcW w:w="6521" w:type="dxa"/>
          </w:tcPr>
          <w:p w:rsidR="00C022CE" w:rsidRDefault="001856D0" w14:paraId="44A3C8E6" w14:textId="77777777">
            <w:r>
              <w:t>Waarop is de aanname gebaseerd dat er opeens 507 miljoen euro extra kan worden bezuinigd via de hervormingsagenda, terwijl de haalbaarheid van de bezuinigingen die nu staan ingeboekt al zeer onzeker was?</w:t>
            </w:r>
          </w:p>
        </w:tc>
        <w:tc>
          <w:tcPr>
            <w:tcW w:w="850" w:type="dxa"/>
          </w:tcPr>
          <w:p w:rsidR="00C022CE" w:rsidRDefault="00C022CE" w14:paraId="5A5EEF0D" w14:textId="77777777">
            <w:pPr>
              <w:jc w:val="right"/>
            </w:pPr>
          </w:p>
        </w:tc>
        <w:tc>
          <w:tcPr>
            <w:tcW w:w="992" w:type="dxa"/>
          </w:tcPr>
          <w:p w:rsidR="00C022CE" w:rsidRDefault="00C022CE" w14:paraId="0705BB37" w14:textId="77777777">
            <w:pPr>
              <w:jc w:val="right"/>
            </w:pPr>
          </w:p>
        </w:tc>
        <w:tc>
          <w:tcPr>
            <w:tcW w:w="567" w:type="dxa"/>
            <w:tcBorders>
              <w:left w:val="nil"/>
            </w:tcBorders>
          </w:tcPr>
          <w:p w:rsidR="00C022CE" w:rsidRDefault="001856D0" w14:paraId="01EBD944" w14:textId="77777777">
            <w:pPr>
              <w:jc w:val="right"/>
            </w:pPr>
            <w:r>
              <w:t xml:space="preserve"> </w:t>
            </w:r>
          </w:p>
        </w:tc>
      </w:tr>
      <w:tr w:rsidR="00C022CE" w:rsidTr="00E7153D" w14:paraId="110F1FAC" w14:textId="77777777">
        <w:tc>
          <w:tcPr>
            <w:tcW w:w="567" w:type="dxa"/>
          </w:tcPr>
          <w:p w:rsidR="00C022CE" w:rsidRDefault="001856D0" w14:paraId="62A1743C" w14:textId="77777777">
            <w:r>
              <w:t>88</w:t>
            </w:r>
          </w:p>
        </w:tc>
        <w:tc>
          <w:tcPr>
            <w:tcW w:w="6521" w:type="dxa"/>
          </w:tcPr>
          <w:p w:rsidR="00C022CE" w:rsidRDefault="001856D0" w14:paraId="66F5096C" w14:textId="77777777">
            <w:r>
              <w:t>Wat moet er in de afspraken komen te staan over de trajectduur, waarmee er 68 miljoen euro op de jeugdzorg wordt bezuinigd?</w:t>
            </w:r>
          </w:p>
        </w:tc>
        <w:tc>
          <w:tcPr>
            <w:tcW w:w="850" w:type="dxa"/>
          </w:tcPr>
          <w:p w:rsidR="00C022CE" w:rsidRDefault="00C022CE" w14:paraId="61775617" w14:textId="77777777">
            <w:pPr>
              <w:jc w:val="right"/>
            </w:pPr>
          </w:p>
        </w:tc>
        <w:tc>
          <w:tcPr>
            <w:tcW w:w="992" w:type="dxa"/>
          </w:tcPr>
          <w:p w:rsidR="00C022CE" w:rsidRDefault="00C022CE" w14:paraId="3A2E92BD" w14:textId="77777777">
            <w:pPr>
              <w:jc w:val="right"/>
            </w:pPr>
          </w:p>
        </w:tc>
        <w:tc>
          <w:tcPr>
            <w:tcW w:w="567" w:type="dxa"/>
            <w:tcBorders>
              <w:left w:val="nil"/>
            </w:tcBorders>
          </w:tcPr>
          <w:p w:rsidR="00C022CE" w:rsidRDefault="001856D0" w14:paraId="27C02318" w14:textId="77777777">
            <w:pPr>
              <w:jc w:val="right"/>
            </w:pPr>
            <w:r>
              <w:t xml:space="preserve"> </w:t>
            </w:r>
          </w:p>
        </w:tc>
      </w:tr>
      <w:tr w:rsidR="00C022CE" w:rsidTr="00E7153D" w14:paraId="3CAA32D3" w14:textId="77777777">
        <w:tc>
          <w:tcPr>
            <w:tcW w:w="567" w:type="dxa"/>
          </w:tcPr>
          <w:p w:rsidR="00C022CE" w:rsidRDefault="001856D0" w14:paraId="0C3EB5B2" w14:textId="77777777">
            <w:r>
              <w:t>89</w:t>
            </w:r>
          </w:p>
        </w:tc>
        <w:tc>
          <w:tcPr>
            <w:tcW w:w="6521" w:type="dxa"/>
          </w:tcPr>
          <w:p w:rsidR="00C022CE" w:rsidRDefault="001856D0" w14:paraId="5CCD2795" w14:textId="77777777">
            <w:r>
              <w:t>Waarom wordt er in 2026 en 2027 slechts respectievelijk 498 en 447 miljoen euro minder bezuinigd in verband met de hervormingsagenda jeugd, terwijl er voor circa een miljard euro aan bezuinigingen staat ingeboekt? Waarom verwacht u dat de resterende bezuinigingen wel realistisch en uitlegbaar zijn?</w:t>
            </w:r>
          </w:p>
        </w:tc>
        <w:tc>
          <w:tcPr>
            <w:tcW w:w="850" w:type="dxa"/>
          </w:tcPr>
          <w:p w:rsidR="00C022CE" w:rsidRDefault="00C022CE" w14:paraId="457468A1" w14:textId="77777777">
            <w:pPr>
              <w:jc w:val="right"/>
            </w:pPr>
          </w:p>
        </w:tc>
        <w:tc>
          <w:tcPr>
            <w:tcW w:w="992" w:type="dxa"/>
          </w:tcPr>
          <w:p w:rsidR="00C022CE" w:rsidRDefault="00C022CE" w14:paraId="1DDEB8BD" w14:textId="77777777">
            <w:pPr>
              <w:jc w:val="right"/>
            </w:pPr>
          </w:p>
        </w:tc>
        <w:tc>
          <w:tcPr>
            <w:tcW w:w="567" w:type="dxa"/>
            <w:tcBorders>
              <w:left w:val="nil"/>
            </w:tcBorders>
          </w:tcPr>
          <w:p w:rsidR="00C022CE" w:rsidRDefault="001856D0" w14:paraId="0461F2BF" w14:textId="77777777">
            <w:pPr>
              <w:jc w:val="right"/>
            </w:pPr>
            <w:r>
              <w:t xml:space="preserve"> </w:t>
            </w:r>
          </w:p>
        </w:tc>
      </w:tr>
      <w:tr w:rsidR="00C022CE" w:rsidTr="00E7153D" w14:paraId="37DAF522" w14:textId="77777777">
        <w:tc>
          <w:tcPr>
            <w:tcW w:w="567" w:type="dxa"/>
          </w:tcPr>
          <w:p w:rsidR="00C022CE" w:rsidRDefault="001856D0" w14:paraId="686C8D49" w14:textId="77777777">
            <w:r>
              <w:t>90</w:t>
            </w:r>
          </w:p>
        </w:tc>
        <w:tc>
          <w:tcPr>
            <w:tcW w:w="6521" w:type="dxa"/>
          </w:tcPr>
          <w:p w:rsidR="00C022CE" w:rsidRDefault="001856D0" w14:paraId="2775120C" w14:textId="77777777">
            <w:r>
              <w:t>Klopt het dat reeds zieke niet-Nederlandse ingezetenen, waaronder mensen met chronische of kostbare aandoeningen zoals kanker, zich na aankomst inschrijven in de bevolkingsadministratie van Bonaire en vervolgens automatisch volledige toegang krijgen tot zorg op kosten van de Nederlandse belastingbetaler? Om hoeveel zorgkosten gaat het voor deze groep?</w:t>
            </w:r>
          </w:p>
        </w:tc>
        <w:tc>
          <w:tcPr>
            <w:tcW w:w="850" w:type="dxa"/>
          </w:tcPr>
          <w:p w:rsidR="00C022CE" w:rsidRDefault="00C022CE" w14:paraId="514218BF" w14:textId="77777777">
            <w:pPr>
              <w:jc w:val="right"/>
            </w:pPr>
          </w:p>
        </w:tc>
        <w:tc>
          <w:tcPr>
            <w:tcW w:w="992" w:type="dxa"/>
          </w:tcPr>
          <w:p w:rsidR="00C022CE" w:rsidRDefault="00C022CE" w14:paraId="6FBC2EAD" w14:textId="77777777">
            <w:pPr>
              <w:jc w:val="right"/>
            </w:pPr>
          </w:p>
        </w:tc>
        <w:tc>
          <w:tcPr>
            <w:tcW w:w="567" w:type="dxa"/>
            <w:tcBorders>
              <w:left w:val="nil"/>
            </w:tcBorders>
          </w:tcPr>
          <w:p w:rsidR="00C022CE" w:rsidRDefault="001856D0" w14:paraId="21579424" w14:textId="77777777">
            <w:pPr>
              <w:jc w:val="right"/>
            </w:pPr>
            <w:r>
              <w:t xml:space="preserve"> </w:t>
            </w:r>
          </w:p>
        </w:tc>
      </w:tr>
      <w:tr w:rsidR="00C022CE" w:rsidTr="00E7153D" w14:paraId="63C224EC" w14:textId="77777777">
        <w:tc>
          <w:tcPr>
            <w:tcW w:w="567" w:type="dxa"/>
          </w:tcPr>
          <w:p w:rsidR="00C022CE" w:rsidRDefault="001856D0" w14:paraId="65FADAD6" w14:textId="77777777">
            <w:r>
              <w:t>91</w:t>
            </w:r>
          </w:p>
        </w:tc>
        <w:tc>
          <w:tcPr>
            <w:tcW w:w="6521" w:type="dxa"/>
          </w:tcPr>
          <w:p w:rsidR="00C022CE" w:rsidRDefault="001856D0" w14:paraId="63AA3A80" w14:textId="77777777">
            <w:r>
              <w:t>Hoeveel niet-Nederlandse ingezetenen zijn in de afgelopen vijf jaar toegelaten tot de publieke zorgverzekering op Bonaire, Saba en Sint-Eustatius, uitgesplitst naar nationaliteit, leeftijd, verblijfsduur en gemaakte zorgkosten?</w:t>
            </w:r>
          </w:p>
        </w:tc>
        <w:tc>
          <w:tcPr>
            <w:tcW w:w="850" w:type="dxa"/>
          </w:tcPr>
          <w:p w:rsidR="00C022CE" w:rsidRDefault="00C022CE" w14:paraId="14933CE2" w14:textId="77777777">
            <w:pPr>
              <w:jc w:val="right"/>
            </w:pPr>
          </w:p>
        </w:tc>
        <w:tc>
          <w:tcPr>
            <w:tcW w:w="992" w:type="dxa"/>
          </w:tcPr>
          <w:p w:rsidR="00C022CE" w:rsidRDefault="00C022CE" w14:paraId="6F9371A8" w14:textId="77777777">
            <w:pPr>
              <w:jc w:val="right"/>
            </w:pPr>
          </w:p>
        </w:tc>
        <w:tc>
          <w:tcPr>
            <w:tcW w:w="567" w:type="dxa"/>
            <w:tcBorders>
              <w:left w:val="nil"/>
            </w:tcBorders>
          </w:tcPr>
          <w:p w:rsidR="00C022CE" w:rsidRDefault="001856D0" w14:paraId="067C25C8" w14:textId="77777777">
            <w:pPr>
              <w:jc w:val="right"/>
            </w:pPr>
            <w:r>
              <w:t xml:space="preserve"> </w:t>
            </w:r>
          </w:p>
        </w:tc>
      </w:tr>
      <w:tr w:rsidR="00C022CE" w:rsidTr="00E7153D" w14:paraId="5C8B90A1" w14:textId="77777777">
        <w:tc>
          <w:tcPr>
            <w:tcW w:w="567" w:type="dxa"/>
          </w:tcPr>
          <w:p w:rsidR="00C022CE" w:rsidRDefault="001856D0" w14:paraId="2A0F6593" w14:textId="77777777">
            <w:r>
              <w:t>92</w:t>
            </w:r>
          </w:p>
        </w:tc>
        <w:tc>
          <w:tcPr>
            <w:tcW w:w="6521" w:type="dxa"/>
          </w:tcPr>
          <w:p w:rsidR="00C022CE" w:rsidRDefault="001856D0" w14:paraId="2BB88B33" w14:textId="77777777">
            <w:r>
              <w:t>Worden er maatregelen genomen om zorgmigratie naar Caribisch Nederland te voorkomen en de publieke zorgverzekering te beschermen tegen misbruik, bijvoorbeeld door invoering van een woonduurcriterium, medische toelatingseisen of uitsluiting van reeds bestaande aandoeningen? Zo ja, welke? Indien nee, waarom niet?</w:t>
            </w:r>
          </w:p>
        </w:tc>
        <w:tc>
          <w:tcPr>
            <w:tcW w:w="850" w:type="dxa"/>
          </w:tcPr>
          <w:p w:rsidR="00C022CE" w:rsidRDefault="00C022CE" w14:paraId="61C0F25A" w14:textId="77777777">
            <w:pPr>
              <w:jc w:val="right"/>
            </w:pPr>
          </w:p>
        </w:tc>
        <w:tc>
          <w:tcPr>
            <w:tcW w:w="992" w:type="dxa"/>
          </w:tcPr>
          <w:p w:rsidR="00C022CE" w:rsidRDefault="00C022CE" w14:paraId="421E43D5" w14:textId="77777777">
            <w:pPr>
              <w:jc w:val="right"/>
            </w:pPr>
          </w:p>
        </w:tc>
        <w:tc>
          <w:tcPr>
            <w:tcW w:w="567" w:type="dxa"/>
            <w:tcBorders>
              <w:left w:val="nil"/>
            </w:tcBorders>
          </w:tcPr>
          <w:p w:rsidR="00C022CE" w:rsidRDefault="001856D0" w14:paraId="1E1D13C1" w14:textId="77777777">
            <w:pPr>
              <w:jc w:val="right"/>
            </w:pPr>
            <w:r>
              <w:t xml:space="preserve"> </w:t>
            </w:r>
          </w:p>
        </w:tc>
      </w:tr>
      <w:tr w:rsidR="00C022CE" w:rsidTr="00E7153D" w14:paraId="4369C1E4" w14:textId="77777777">
        <w:tc>
          <w:tcPr>
            <w:tcW w:w="567" w:type="dxa"/>
          </w:tcPr>
          <w:p w:rsidR="00C022CE" w:rsidRDefault="001856D0" w14:paraId="71384F32" w14:textId="77777777">
            <w:r>
              <w:t>93</w:t>
            </w:r>
          </w:p>
        </w:tc>
        <w:tc>
          <w:tcPr>
            <w:tcW w:w="6521" w:type="dxa"/>
          </w:tcPr>
          <w:p w:rsidR="00C022CE" w:rsidRDefault="001856D0" w14:paraId="184321C9" w14:textId="77777777">
            <w:r>
              <w:t>Hoeveel middelen zijn er in totaal vrijgemaakt in de voorjaarsnota voor het bevorderen van de digitale soevereiniteit van uw departement en de relevante zbo's en agentschappen?</w:t>
            </w:r>
          </w:p>
        </w:tc>
        <w:tc>
          <w:tcPr>
            <w:tcW w:w="850" w:type="dxa"/>
          </w:tcPr>
          <w:p w:rsidR="00C022CE" w:rsidRDefault="00C022CE" w14:paraId="6273CFCB" w14:textId="77777777">
            <w:pPr>
              <w:jc w:val="right"/>
            </w:pPr>
          </w:p>
        </w:tc>
        <w:tc>
          <w:tcPr>
            <w:tcW w:w="992" w:type="dxa"/>
          </w:tcPr>
          <w:p w:rsidR="00C022CE" w:rsidRDefault="00C022CE" w14:paraId="0FF78C4B" w14:textId="77777777">
            <w:pPr>
              <w:jc w:val="right"/>
            </w:pPr>
          </w:p>
        </w:tc>
        <w:tc>
          <w:tcPr>
            <w:tcW w:w="567" w:type="dxa"/>
            <w:tcBorders>
              <w:left w:val="nil"/>
            </w:tcBorders>
          </w:tcPr>
          <w:p w:rsidR="00C022CE" w:rsidRDefault="001856D0" w14:paraId="26CDE227" w14:textId="77777777">
            <w:pPr>
              <w:jc w:val="right"/>
            </w:pPr>
            <w:r>
              <w:t xml:space="preserve"> </w:t>
            </w:r>
          </w:p>
        </w:tc>
      </w:tr>
      <w:tr w:rsidR="00C022CE" w:rsidTr="00E7153D" w14:paraId="5248A97B" w14:textId="77777777">
        <w:tc>
          <w:tcPr>
            <w:tcW w:w="567" w:type="dxa"/>
          </w:tcPr>
          <w:p w:rsidR="00C022CE" w:rsidRDefault="001856D0" w14:paraId="4B402BDB" w14:textId="77777777">
            <w:r>
              <w:t>94</w:t>
            </w:r>
          </w:p>
        </w:tc>
        <w:tc>
          <w:tcPr>
            <w:tcW w:w="6521" w:type="dxa"/>
          </w:tcPr>
          <w:p w:rsidR="00C022CE" w:rsidRDefault="001856D0" w14:paraId="77DF5D34" w14:textId="77777777">
            <w:r>
              <w:t>Welk bedrag zijn gemeenten in totaal kwijt aan de vergoeding van mondzorg voor hun inwoners via de verschillende regelingen?</w:t>
            </w:r>
          </w:p>
        </w:tc>
        <w:tc>
          <w:tcPr>
            <w:tcW w:w="850" w:type="dxa"/>
          </w:tcPr>
          <w:p w:rsidR="00C022CE" w:rsidRDefault="00C022CE" w14:paraId="4F077C44" w14:textId="77777777">
            <w:pPr>
              <w:jc w:val="right"/>
            </w:pPr>
          </w:p>
        </w:tc>
        <w:tc>
          <w:tcPr>
            <w:tcW w:w="992" w:type="dxa"/>
          </w:tcPr>
          <w:p w:rsidR="00C022CE" w:rsidRDefault="00C022CE" w14:paraId="6D371797" w14:textId="77777777">
            <w:pPr>
              <w:jc w:val="right"/>
            </w:pPr>
          </w:p>
        </w:tc>
        <w:tc>
          <w:tcPr>
            <w:tcW w:w="567" w:type="dxa"/>
            <w:tcBorders>
              <w:left w:val="nil"/>
            </w:tcBorders>
          </w:tcPr>
          <w:p w:rsidR="00C022CE" w:rsidRDefault="001856D0" w14:paraId="7590E25B" w14:textId="77777777">
            <w:pPr>
              <w:jc w:val="right"/>
            </w:pPr>
            <w:r>
              <w:t xml:space="preserve"> </w:t>
            </w:r>
          </w:p>
        </w:tc>
      </w:tr>
      <w:tr w:rsidR="00C022CE" w:rsidTr="00E7153D" w14:paraId="4FCC57AE" w14:textId="77777777">
        <w:tc>
          <w:tcPr>
            <w:tcW w:w="567" w:type="dxa"/>
          </w:tcPr>
          <w:p w:rsidR="00C022CE" w:rsidRDefault="001856D0" w14:paraId="489AA73A" w14:textId="77777777">
            <w:r>
              <w:t>95</w:t>
            </w:r>
          </w:p>
        </w:tc>
        <w:tc>
          <w:tcPr>
            <w:tcW w:w="6521" w:type="dxa"/>
          </w:tcPr>
          <w:p w:rsidR="00C022CE" w:rsidRDefault="001856D0" w14:paraId="700E4A36" w14:textId="77777777">
            <w:r>
              <w:t>Welk bedrag zijn gemeenten percentueel kwijt aan vergoedingen voor mondzorg, ten op zichten van alle medische kosten die zij via verschillende regelingen vergoeden?</w:t>
            </w:r>
          </w:p>
        </w:tc>
        <w:tc>
          <w:tcPr>
            <w:tcW w:w="850" w:type="dxa"/>
          </w:tcPr>
          <w:p w:rsidR="00C022CE" w:rsidRDefault="00C022CE" w14:paraId="6F41FA44" w14:textId="77777777">
            <w:pPr>
              <w:jc w:val="right"/>
            </w:pPr>
          </w:p>
        </w:tc>
        <w:tc>
          <w:tcPr>
            <w:tcW w:w="992" w:type="dxa"/>
          </w:tcPr>
          <w:p w:rsidR="00C022CE" w:rsidRDefault="00C022CE" w14:paraId="512AFE42" w14:textId="77777777">
            <w:pPr>
              <w:jc w:val="right"/>
            </w:pPr>
          </w:p>
        </w:tc>
        <w:tc>
          <w:tcPr>
            <w:tcW w:w="567" w:type="dxa"/>
            <w:tcBorders>
              <w:left w:val="nil"/>
            </w:tcBorders>
          </w:tcPr>
          <w:p w:rsidR="00C022CE" w:rsidRDefault="001856D0" w14:paraId="7969180B" w14:textId="77777777">
            <w:pPr>
              <w:jc w:val="right"/>
            </w:pPr>
            <w:r>
              <w:t xml:space="preserve"> </w:t>
            </w:r>
          </w:p>
        </w:tc>
      </w:tr>
      <w:tr w:rsidR="00C022CE" w:rsidTr="00E7153D" w14:paraId="4A61BDEF" w14:textId="77777777">
        <w:tc>
          <w:tcPr>
            <w:tcW w:w="567" w:type="dxa"/>
          </w:tcPr>
          <w:p w:rsidR="00C022CE" w:rsidRDefault="001856D0" w14:paraId="6D4C8773" w14:textId="77777777">
            <w:r>
              <w:t>96</w:t>
            </w:r>
          </w:p>
        </w:tc>
        <w:tc>
          <w:tcPr>
            <w:tcW w:w="6521" w:type="dxa"/>
          </w:tcPr>
          <w:p w:rsidR="00C022CE" w:rsidRDefault="001856D0" w14:paraId="2BF52D6E" w14:textId="77777777">
            <w:r>
              <w:t>In welke landen wordt mondzorg wel vergoed via het basispakket?</w:t>
            </w:r>
          </w:p>
        </w:tc>
        <w:tc>
          <w:tcPr>
            <w:tcW w:w="850" w:type="dxa"/>
          </w:tcPr>
          <w:p w:rsidR="00C022CE" w:rsidRDefault="00C022CE" w14:paraId="77DCA91A" w14:textId="77777777">
            <w:pPr>
              <w:jc w:val="right"/>
            </w:pPr>
          </w:p>
        </w:tc>
        <w:tc>
          <w:tcPr>
            <w:tcW w:w="992" w:type="dxa"/>
          </w:tcPr>
          <w:p w:rsidR="00C022CE" w:rsidRDefault="00C022CE" w14:paraId="675049F9" w14:textId="77777777">
            <w:pPr>
              <w:jc w:val="right"/>
            </w:pPr>
          </w:p>
        </w:tc>
        <w:tc>
          <w:tcPr>
            <w:tcW w:w="567" w:type="dxa"/>
            <w:tcBorders>
              <w:left w:val="nil"/>
            </w:tcBorders>
          </w:tcPr>
          <w:p w:rsidR="00C022CE" w:rsidRDefault="001856D0" w14:paraId="0E32B54B" w14:textId="77777777">
            <w:pPr>
              <w:jc w:val="right"/>
            </w:pPr>
            <w:r>
              <w:t xml:space="preserve"> </w:t>
            </w:r>
          </w:p>
        </w:tc>
      </w:tr>
      <w:tr w:rsidR="00C022CE" w:rsidTr="00E7153D" w14:paraId="6F170C7C" w14:textId="77777777">
        <w:tc>
          <w:tcPr>
            <w:tcW w:w="567" w:type="dxa"/>
          </w:tcPr>
          <w:p w:rsidR="00C022CE" w:rsidRDefault="001856D0" w14:paraId="22C062CD" w14:textId="77777777">
            <w:r>
              <w:t>97</w:t>
            </w:r>
          </w:p>
        </w:tc>
        <w:tc>
          <w:tcPr>
            <w:tcW w:w="6521" w:type="dxa"/>
          </w:tcPr>
          <w:p w:rsidR="00C022CE" w:rsidRDefault="001856D0" w14:paraId="499B184E" w14:textId="77777777">
            <w:r>
              <w:t>Hoeveel mensen zouden in Nederland wel naar de tandarts gaan als mondzorg in het basispakket zat?</w:t>
            </w:r>
          </w:p>
        </w:tc>
        <w:tc>
          <w:tcPr>
            <w:tcW w:w="850" w:type="dxa"/>
          </w:tcPr>
          <w:p w:rsidR="00C022CE" w:rsidRDefault="00C022CE" w14:paraId="5E004D43" w14:textId="77777777">
            <w:pPr>
              <w:jc w:val="right"/>
            </w:pPr>
          </w:p>
        </w:tc>
        <w:tc>
          <w:tcPr>
            <w:tcW w:w="992" w:type="dxa"/>
          </w:tcPr>
          <w:p w:rsidR="00C022CE" w:rsidRDefault="00C022CE" w14:paraId="4CA0F6E1" w14:textId="77777777">
            <w:pPr>
              <w:jc w:val="right"/>
            </w:pPr>
          </w:p>
        </w:tc>
        <w:tc>
          <w:tcPr>
            <w:tcW w:w="567" w:type="dxa"/>
            <w:tcBorders>
              <w:left w:val="nil"/>
            </w:tcBorders>
          </w:tcPr>
          <w:p w:rsidR="00C022CE" w:rsidRDefault="001856D0" w14:paraId="562BF306" w14:textId="77777777">
            <w:pPr>
              <w:jc w:val="right"/>
            </w:pPr>
            <w:r>
              <w:t xml:space="preserve"> </w:t>
            </w:r>
          </w:p>
        </w:tc>
      </w:tr>
      <w:tr w:rsidR="00C022CE" w:rsidTr="00E7153D" w14:paraId="7BEE4A3F" w14:textId="77777777">
        <w:tc>
          <w:tcPr>
            <w:tcW w:w="567" w:type="dxa"/>
          </w:tcPr>
          <w:p w:rsidR="00C022CE" w:rsidRDefault="001856D0" w14:paraId="6246F30C" w14:textId="77777777">
            <w:r>
              <w:t>98</w:t>
            </w:r>
          </w:p>
        </w:tc>
        <w:tc>
          <w:tcPr>
            <w:tcW w:w="6521" w:type="dxa"/>
          </w:tcPr>
          <w:p w:rsidR="00C022CE" w:rsidRDefault="001856D0" w14:paraId="56E6F2E4" w14:textId="77777777">
            <w:r>
              <w:t>Hoe gaat het bedrag van 50 miljoen voor de backpayregeling precies worden uitgegeven?</w:t>
            </w:r>
          </w:p>
        </w:tc>
        <w:tc>
          <w:tcPr>
            <w:tcW w:w="850" w:type="dxa"/>
          </w:tcPr>
          <w:p w:rsidR="00C022CE" w:rsidRDefault="00C022CE" w14:paraId="7501055E" w14:textId="77777777">
            <w:pPr>
              <w:jc w:val="right"/>
            </w:pPr>
          </w:p>
        </w:tc>
        <w:tc>
          <w:tcPr>
            <w:tcW w:w="992" w:type="dxa"/>
          </w:tcPr>
          <w:p w:rsidR="00C022CE" w:rsidRDefault="00C022CE" w14:paraId="4337E09B" w14:textId="77777777">
            <w:pPr>
              <w:jc w:val="right"/>
            </w:pPr>
          </w:p>
        </w:tc>
        <w:tc>
          <w:tcPr>
            <w:tcW w:w="567" w:type="dxa"/>
            <w:tcBorders>
              <w:left w:val="nil"/>
            </w:tcBorders>
          </w:tcPr>
          <w:p w:rsidR="00C022CE" w:rsidRDefault="001856D0" w14:paraId="51B08515" w14:textId="77777777">
            <w:pPr>
              <w:jc w:val="right"/>
            </w:pPr>
            <w:r>
              <w:t xml:space="preserve"> </w:t>
            </w:r>
          </w:p>
        </w:tc>
      </w:tr>
      <w:tr w:rsidR="00C022CE" w:rsidTr="00E7153D" w14:paraId="78053EB7" w14:textId="77777777">
        <w:tc>
          <w:tcPr>
            <w:tcW w:w="567" w:type="dxa"/>
          </w:tcPr>
          <w:p w:rsidR="00C022CE" w:rsidRDefault="001856D0" w14:paraId="7FA347FF" w14:textId="77777777">
            <w:r>
              <w:t>99</w:t>
            </w:r>
          </w:p>
        </w:tc>
        <w:tc>
          <w:tcPr>
            <w:tcW w:w="6521" w:type="dxa"/>
          </w:tcPr>
          <w:p w:rsidR="00C022CE" w:rsidRDefault="001856D0" w14:paraId="360DFE3E" w14:textId="77777777">
            <w:r>
              <w:t>Wat is de hoogte van de uitkering die weduwen van de voormalig KNIL-militairen en ambtenaren in Nederlands-Indië?</w:t>
            </w:r>
          </w:p>
        </w:tc>
        <w:tc>
          <w:tcPr>
            <w:tcW w:w="850" w:type="dxa"/>
          </w:tcPr>
          <w:p w:rsidR="00C022CE" w:rsidRDefault="00C022CE" w14:paraId="51DF6D0F" w14:textId="77777777">
            <w:pPr>
              <w:jc w:val="right"/>
            </w:pPr>
          </w:p>
        </w:tc>
        <w:tc>
          <w:tcPr>
            <w:tcW w:w="992" w:type="dxa"/>
          </w:tcPr>
          <w:p w:rsidR="00C022CE" w:rsidRDefault="00C022CE" w14:paraId="0367BECE" w14:textId="77777777">
            <w:pPr>
              <w:jc w:val="right"/>
            </w:pPr>
          </w:p>
        </w:tc>
        <w:tc>
          <w:tcPr>
            <w:tcW w:w="567" w:type="dxa"/>
            <w:tcBorders>
              <w:left w:val="nil"/>
            </w:tcBorders>
          </w:tcPr>
          <w:p w:rsidR="00C022CE" w:rsidRDefault="001856D0" w14:paraId="3E0F9CF5" w14:textId="77777777">
            <w:pPr>
              <w:jc w:val="right"/>
            </w:pPr>
            <w:r>
              <w:t xml:space="preserve"> </w:t>
            </w:r>
          </w:p>
        </w:tc>
      </w:tr>
      <w:tr w:rsidR="00C022CE" w:rsidTr="00E7153D" w14:paraId="70F164C5" w14:textId="77777777">
        <w:tc>
          <w:tcPr>
            <w:tcW w:w="567" w:type="dxa"/>
          </w:tcPr>
          <w:p w:rsidR="00C022CE" w:rsidRDefault="001856D0" w14:paraId="7C43D8E7" w14:textId="77777777">
            <w:r>
              <w:t>100</w:t>
            </w:r>
          </w:p>
        </w:tc>
        <w:tc>
          <w:tcPr>
            <w:tcW w:w="6521" w:type="dxa"/>
          </w:tcPr>
          <w:p w:rsidR="00C022CE" w:rsidRDefault="001856D0" w14:paraId="51E521CF" w14:textId="77777777">
            <w:r>
              <w:t>Wanneer wordt het bedrag voor de nieuwe backpayregeling uitgekeerd?</w:t>
            </w:r>
          </w:p>
        </w:tc>
        <w:tc>
          <w:tcPr>
            <w:tcW w:w="850" w:type="dxa"/>
          </w:tcPr>
          <w:p w:rsidR="00C022CE" w:rsidRDefault="00C022CE" w14:paraId="5E4EE0D5" w14:textId="77777777">
            <w:pPr>
              <w:jc w:val="right"/>
            </w:pPr>
          </w:p>
        </w:tc>
        <w:tc>
          <w:tcPr>
            <w:tcW w:w="992" w:type="dxa"/>
          </w:tcPr>
          <w:p w:rsidR="00C022CE" w:rsidRDefault="00C022CE" w14:paraId="13143508" w14:textId="77777777">
            <w:pPr>
              <w:jc w:val="right"/>
            </w:pPr>
          </w:p>
        </w:tc>
        <w:tc>
          <w:tcPr>
            <w:tcW w:w="567" w:type="dxa"/>
            <w:tcBorders>
              <w:left w:val="nil"/>
            </w:tcBorders>
          </w:tcPr>
          <w:p w:rsidR="00C022CE" w:rsidRDefault="001856D0" w14:paraId="09432BBB" w14:textId="77777777">
            <w:pPr>
              <w:jc w:val="right"/>
            </w:pPr>
            <w:r>
              <w:t xml:space="preserve"> </w:t>
            </w:r>
          </w:p>
        </w:tc>
      </w:tr>
      <w:tr w:rsidR="00C022CE" w:rsidTr="00E7153D" w14:paraId="4414128F" w14:textId="77777777">
        <w:tc>
          <w:tcPr>
            <w:tcW w:w="567" w:type="dxa"/>
          </w:tcPr>
          <w:p w:rsidR="00C022CE" w:rsidRDefault="001856D0" w14:paraId="77B3D079" w14:textId="77777777">
            <w:r>
              <w:t>101</w:t>
            </w:r>
          </w:p>
        </w:tc>
        <w:tc>
          <w:tcPr>
            <w:tcW w:w="6521" w:type="dxa"/>
          </w:tcPr>
          <w:p w:rsidR="00C022CE" w:rsidRDefault="001856D0" w14:paraId="4851BC59" w14:textId="77777777">
            <w:r>
              <w:t>Hoeveel weduwen van de voormalig KNIL-militairen en ambtenaren in Nederlands-Indië ontvangen de uitkering via de nieuwe backpayregeling?</w:t>
            </w:r>
          </w:p>
        </w:tc>
        <w:tc>
          <w:tcPr>
            <w:tcW w:w="850" w:type="dxa"/>
          </w:tcPr>
          <w:p w:rsidR="00C022CE" w:rsidRDefault="00C022CE" w14:paraId="02B38F0F" w14:textId="77777777">
            <w:pPr>
              <w:jc w:val="right"/>
            </w:pPr>
          </w:p>
        </w:tc>
        <w:tc>
          <w:tcPr>
            <w:tcW w:w="992" w:type="dxa"/>
          </w:tcPr>
          <w:p w:rsidR="00C022CE" w:rsidRDefault="00C022CE" w14:paraId="3D83D511" w14:textId="77777777">
            <w:pPr>
              <w:jc w:val="right"/>
            </w:pPr>
          </w:p>
        </w:tc>
        <w:tc>
          <w:tcPr>
            <w:tcW w:w="567" w:type="dxa"/>
            <w:tcBorders>
              <w:left w:val="nil"/>
            </w:tcBorders>
          </w:tcPr>
          <w:p w:rsidR="00C022CE" w:rsidRDefault="001856D0" w14:paraId="0591C3E0" w14:textId="77777777">
            <w:pPr>
              <w:jc w:val="right"/>
            </w:pPr>
            <w:r>
              <w:t xml:space="preserve"> </w:t>
            </w:r>
          </w:p>
        </w:tc>
      </w:tr>
      <w:tr w:rsidR="00C022CE" w:rsidTr="00E7153D" w14:paraId="3AA2AD54" w14:textId="77777777">
        <w:tc>
          <w:tcPr>
            <w:tcW w:w="567" w:type="dxa"/>
          </w:tcPr>
          <w:p w:rsidR="00C022CE" w:rsidRDefault="001856D0" w14:paraId="5118DBE7" w14:textId="77777777">
            <w:r>
              <w:t>102</w:t>
            </w:r>
          </w:p>
        </w:tc>
        <w:tc>
          <w:tcPr>
            <w:tcW w:w="6521" w:type="dxa"/>
          </w:tcPr>
          <w:p w:rsidR="00C022CE" w:rsidRDefault="001856D0" w14:paraId="41B91299" w14:textId="77777777">
            <w:r>
              <w:t>Welke landen hanteren geen eigen risico in de zorg?</w:t>
            </w:r>
          </w:p>
        </w:tc>
        <w:tc>
          <w:tcPr>
            <w:tcW w:w="850" w:type="dxa"/>
          </w:tcPr>
          <w:p w:rsidR="00C022CE" w:rsidRDefault="00C022CE" w14:paraId="740B3DB6" w14:textId="77777777">
            <w:pPr>
              <w:jc w:val="right"/>
            </w:pPr>
          </w:p>
        </w:tc>
        <w:tc>
          <w:tcPr>
            <w:tcW w:w="992" w:type="dxa"/>
          </w:tcPr>
          <w:p w:rsidR="00C022CE" w:rsidRDefault="00C022CE" w14:paraId="6E4B6FEB" w14:textId="77777777">
            <w:pPr>
              <w:jc w:val="right"/>
            </w:pPr>
          </w:p>
        </w:tc>
        <w:tc>
          <w:tcPr>
            <w:tcW w:w="567" w:type="dxa"/>
            <w:tcBorders>
              <w:left w:val="nil"/>
            </w:tcBorders>
          </w:tcPr>
          <w:p w:rsidR="00C022CE" w:rsidRDefault="001856D0" w14:paraId="5F116D80" w14:textId="77777777">
            <w:pPr>
              <w:jc w:val="right"/>
            </w:pPr>
            <w:r>
              <w:t xml:space="preserve"> </w:t>
            </w:r>
          </w:p>
        </w:tc>
      </w:tr>
      <w:tr w:rsidR="00C022CE" w:rsidTr="00E7153D" w14:paraId="1BF69275" w14:textId="77777777">
        <w:tc>
          <w:tcPr>
            <w:tcW w:w="567" w:type="dxa"/>
          </w:tcPr>
          <w:p w:rsidR="00C022CE" w:rsidRDefault="001856D0" w14:paraId="0DE04397" w14:textId="77777777">
            <w:r>
              <w:t>103</w:t>
            </w:r>
          </w:p>
        </w:tc>
        <w:tc>
          <w:tcPr>
            <w:tcW w:w="6521" w:type="dxa"/>
          </w:tcPr>
          <w:p w:rsidR="00C022CE" w:rsidRDefault="001856D0" w14:paraId="6F8DA3B0" w14:textId="77777777">
            <w:r>
              <w:t>Hoeveel winst hebben alle zorgverzekeraars bij elkaar gemaakt in 2024?</w:t>
            </w:r>
          </w:p>
        </w:tc>
        <w:tc>
          <w:tcPr>
            <w:tcW w:w="850" w:type="dxa"/>
          </w:tcPr>
          <w:p w:rsidR="00C022CE" w:rsidRDefault="00C022CE" w14:paraId="27CD7ABE" w14:textId="77777777">
            <w:pPr>
              <w:jc w:val="right"/>
            </w:pPr>
          </w:p>
        </w:tc>
        <w:tc>
          <w:tcPr>
            <w:tcW w:w="992" w:type="dxa"/>
          </w:tcPr>
          <w:p w:rsidR="00C022CE" w:rsidRDefault="00C022CE" w14:paraId="10EAA2C5" w14:textId="77777777">
            <w:pPr>
              <w:jc w:val="right"/>
            </w:pPr>
          </w:p>
        </w:tc>
        <w:tc>
          <w:tcPr>
            <w:tcW w:w="567" w:type="dxa"/>
            <w:tcBorders>
              <w:left w:val="nil"/>
            </w:tcBorders>
          </w:tcPr>
          <w:p w:rsidR="00C022CE" w:rsidRDefault="001856D0" w14:paraId="14730795" w14:textId="77777777">
            <w:pPr>
              <w:jc w:val="right"/>
            </w:pPr>
            <w:r>
              <w:t xml:space="preserve"> </w:t>
            </w:r>
          </w:p>
        </w:tc>
      </w:tr>
      <w:tr w:rsidR="00C022CE" w:rsidTr="00E7153D" w14:paraId="7662C912" w14:textId="77777777">
        <w:tc>
          <w:tcPr>
            <w:tcW w:w="567" w:type="dxa"/>
          </w:tcPr>
          <w:p w:rsidR="00C022CE" w:rsidRDefault="001856D0" w14:paraId="5D5D563D" w14:textId="77777777">
            <w:r>
              <w:t>104</w:t>
            </w:r>
          </w:p>
        </w:tc>
        <w:tc>
          <w:tcPr>
            <w:tcW w:w="6521" w:type="dxa"/>
          </w:tcPr>
          <w:p w:rsidR="00C022CE" w:rsidRDefault="001856D0" w14:paraId="60C243CA" w14:textId="77777777">
            <w:r>
              <w:t>Kunt u een overzicht geven van de winstbedragen van alle zorgverzekeraars bij elkaar sinds 2006?</w:t>
            </w:r>
          </w:p>
        </w:tc>
        <w:tc>
          <w:tcPr>
            <w:tcW w:w="850" w:type="dxa"/>
          </w:tcPr>
          <w:p w:rsidR="00C022CE" w:rsidRDefault="00C022CE" w14:paraId="17AF903A" w14:textId="77777777">
            <w:pPr>
              <w:jc w:val="right"/>
            </w:pPr>
          </w:p>
        </w:tc>
        <w:tc>
          <w:tcPr>
            <w:tcW w:w="992" w:type="dxa"/>
          </w:tcPr>
          <w:p w:rsidR="00C022CE" w:rsidRDefault="00C022CE" w14:paraId="453CAD81" w14:textId="77777777">
            <w:pPr>
              <w:jc w:val="right"/>
            </w:pPr>
          </w:p>
        </w:tc>
        <w:tc>
          <w:tcPr>
            <w:tcW w:w="567" w:type="dxa"/>
            <w:tcBorders>
              <w:left w:val="nil"/>
            </w:tcBorders>
          </w:tcPr>
          <w:p w:rsidR="00C022CE" w:rsidRDefault="001856D0" w14:paraId="43D8FCB0" w14:textId="77777777">
            <w:pPr>
              <w:jc w:val="right"/>
            </w:pPr>
            <w:r>
              <w:t xml:space="preserve"> </w:t>
            </w:r>
          </w:p>
        </w:tc>
      </w:tr>
      <w:tr w:rsidR="00C022CE" w:rsidTr="00E7153D" w14:paraId="055FBE38" w14:textId="77777777">
        <w:tc>
          <w:tcPr>
            <w:tcW w:w="567" w:type="dxa"/>
          </w:tcPr>
          <w:p w:rsidR="00C022CE" w:rsidRDefault="001856D0" w14:paraId="46C8AF46" w14:textId="77777777">
            <w:r>
              <w:t>105</w:t>
            </w:r>
          </w:p>
        </w:tc>
        <w:tc>
          <w:tcPr>
            <w:tcW w:w="6521" w:type="dxa"/>
          </w:tcPr>
          <w:p w:rsidR="00C022CE" w:rsidRDefault="001856D0" w14:paraId="1BF8F476" w14:textId="77777777">
            <w:r>
              <w:t>Kunt u toezeggen dat het presenteren van afzonderlijke toelichtingen op grote en/of beleidsmatig relevante verplichtingenmutaties voortaan ook in alle andere suppletoire wetten zal worden voortgezet?</w:t>
            </w:r>
          </w:p>
        </w:tc>
        <w:tc>
          <w:tcPr>
            <w:tcW w:w="850" w:type="dxa"/>
          </w:tcPr>
          <w:p w:rsidR="00C022CE" w:rsidRDefault="00C022CE" w14:paraId="38C71927" w14:textId="77777777">
            <w:pPr>
              <w:jc w:val="right"/>
            </w:pPr>
          </w:p>
        </w:tc>
        <w:tc>
          <w:tcPr>
            <w:tcW w:w="992" w:type="dxa"/>
          </w:tcPr>
          <w:p w:rsidR="00C022CE" w:rsidRDefault="001856D0" w14:paraId="491CAF2E" w14:textId="77777777">
            <w:pPr>
              <w:jc w:val="right"/>
            </w:pPr>
            <w:r>
              <w:t>1</w:t>
            </w:r>
          </w:p>
        </w:tc>
        <w:tc>
          <w:tcPr>
            <w:tcW w:w="567" w:type="dxa"/>
            <w:tcBorders>
              <w:left w:val="nil"/>
            </w:tcBorders>
          </w:tcPr>
          <w:p w:rsidR="00C022CE" w:rsidRDefault="001856D0" w14:paraId="6C795286" w14:textId="77777777">
            <w:pPr>
              <w:jc w:val="right"/>
            </w:pPr>
            <w:r>
              <w:t xml:space="preserve"> </w:t>
            </w:r>
          </w:p>
        </w:tc>
      </w:tr>
      <w:tr w:rsidR="00C022CE" w:rsidTr="00E7153D" w14:paraId="23C06BE2" w14:textId="77777777">
        <w:tc>
          <w:tcPr>
            <w:tcW w:w="567" w:type="dxa"/>
          </w:tcPr>
          <w:p w:rsidR="00C022CE" w:rsidRDefault="001856D0" w14:paraId="45110E3C" w14:textId="77777777">
            <w:r>
              <w:t>106</w:t>
            </w:r>
          </w:p>
        </w:tc>
        <w:tc>
          <w:tcPr>
            <w:tcW w:w="6521" w:type="dxa"/>
          </w:tcPr>
          <w:p w:rsidR="00C022CE" w:rsidRDefault="001856D0" w14:paraId="3A5BEDDD" w14:textId="77777777">
            <w:r>
              <w:t>Kunt u een meerjarig overzicht geven van enerzijds alle meevallers in de Zvw en anderzijds de aanwendingen daarvan voor meevallers in de zorg, de VWS-begroting en lastenverlichting conform begrotingsregel 1.1.5.5 uit de Miljoenennota 2025?</w:t>
            </w:r>
          </w:p>
        </w:tc>
        <w:tc>
          <w:tcPr>
            <w:tcW w:w="850" w:type="dxa"/>
          </w:tcPr>
          <w:p w:rsidR="00C022CE" w:rsidRDefault="00C022CE" w14:paraId="73C0F77F" w14:textId="77777777">
            <w:pPr>
              <w:jc w:val="right"/>
            </w:pPr>
          </w:p>
        </w:tc>
        <w:tc>
          <w:tcPr>
            <w:tcW w:w="992" w:type="dxa"/>
          </w:tcPr>
          <w:p w:rsidR="00C022CE" w:rsidRDefault="001856D0" w14:paraId="4CE3B687" w14:textId="77777777">
            <w:pPr>
              <w:jc w:val="right"/>
            </w:pPr>
            <w:r>
              <w:t>1</w:t>
            </w:r>
          </w:p>
        </w:tc>
        <w:tc>
          <w:tcPr>
            <w:tcW w:w="567" w:type="dxa"/>
            <w:tcBorders>
              <w:left w:val="nil"/>
            </w:tcBorders>
          </w:tcPr>
          <w:p w:rsidR="00C022CE" w:rsidRDefault="001856D0" w14:paraId="56DE2864" w14:textId="77777777">
            <w:pPr>
              <w:jc w:val="right"/>
            </w:pPr>
            <w:r>
              <w:t xml:space="preserve"> </w:t>
            </w:r>
          </w:p>
        </w:tc>
      </w:tr>
      <w:tr w:rsidR="00C022CE" w:rsidTr="00E7153D" w14:paraId="224B86B6" w14:textId="77777777">
        <w:tc>
          <w:tcPr>
            <w:tcW w:w="567" w:type="dxa"/>
          </w:tcPr>
          <w:p w:rsidR="00C022CE" w:rsidRDefault="001856D0" w14:paraId="27F771A1" w14:textId="77777777">
            <w:r>
              <w:t>107</w:t>
            </w:r>
          </w:p>
        </w:tc>
        <w:tc>
          <w:tcPr>
            <w:tcW w:w="6521" w:type="dxa"/>
          </w:tcPr>
          <w:p w:rsidR="00C022CE" w:rsidRDefault="001856D0" w14:paraId="5ACEEDA0" w14:textId="77777777">
            <w:r>
              <w:t>Hoe en door wie wordt bepaald of iets als een tegenvaller of als een intensivering wordt beschouwd en of dekking uit Zvw-meevallers of uit ombuigingen moet plaatsvinden?</w:t>
            </w:r>
          </w:p>
        </w:tc>
        <w:tc>
          <w:tcPr>
            <w:tcW w:w="850" w:type="dxa"/>
          </w:tcPr>
          <w:p w:rsidR="00C022CE" w:rsidRDefault="00C022CE" w14:paraId="4F7EFF8C" w14:textId="77777777">
            <w:pPr>
              <w:jc w:val="right"/>
            </w:pPr>
          </w:p>
        </w:tc>
        <w:tc>
          <w:tcPr>
            <w:tcW w:w="992" w:type="dxa"/>
          </w:tcPr>
          <w:p w:rsidR="00C022CE" w:rsidRDefault="001856D0" w14:paraId="561E7154" w14:textId="77777777">
            <w:pPr>
              <w:jc w:val="right"/>
            </w:pPr>
            <w:r>
              <w:t>1</w:t>
            </w:r>
          </w:p>
        </w:tc>
        <w:tc>
          <w:tcPr>
            <w:tcW w:w="567" w:type="dxa"/>
            <w:tcBorders>
              <w:left w:val="nil"/>
            </w:tcBorders>
          </w:tcPr>
          <w:p w:rsidR="00C022CE" w:rsidRDefault="001856D0" w14:paraId="68EE8AB1" w14:textId="77777777">
            <w:pPr>
              <w:jc w:val="right"/>
            </w:pPr>
            <w:r>
              <w:t xml:space="preserve"> </w:t>
            </w:r>
          </w:p>
        </w:tc>
      </w:tr>
      <w:tr w:rsidR="00C022CE" w:rsidTr="00E7153D" w14:paraId="7F95C72E" w14:textId="77777777">
        <w:tc>
          <w:tcPr>
            <w:tcW w:w="567" w:type="dxa"/>
          </w:tcPr>
          <w:p w:rsidR="00C022CE" w:rsidRDefault="001856D0" w14:paraId="467BC8DC" w14:textId="77777777">
            <w:r>
              <w:t>108</w:t>
            </w:r>
          </w:p>
        </w:tc>
        <w:tc>
          <w:tcPr>
            <w:tcW w:w="6521" w:type="dxa"/>
          </w:tcPr>
          <w:p w:rsidR="00C022CE" w:rsidRDefault="001856D0" w14:paraId="15D58A79" w14:textId="77777777">
            <w:r>
              <w:t>In 2023 concludeerde adviesbureau AEF dat de ASG-regeling onder druk staat vanwege een tekort aan financiële middelen, maar toch staat er voor 2026 een verdere korting van 10% op de SPUK-financiering; welke gevolgen heeft dit?</w:t>
            </w:r>
          </w:p>
        </w:tc>
        <w:tc>
          <w:tcPr>
            <w:tcW w:w="850" w:type="dxa"/>
          </w:tcPr>
          <w:p w:rsidR="00C022CE" w:rsidRDefault="00C022CE" w14:paraId="3C2E02AC" w14:textId="77777777">
            <w:pPr>
              <w:jc w:val="right"/>
            </w:pPr>
          </w:p>
        </w:tc>
        <w:tc>
          <w:tcPr>
            <w:tcW w:w="992" w:type="dxa"/>
          </w:tcPr>
          <w:p w:rsidR="00C022CE" w:rsidRDefault="001856D0" w14:paraId="4C295B99" w14:textId="77777777">
            <w:pPr>
              <w:jc w:val="right"/>
            </w:pPr>
            <w:r>
              <w:t>1</w:t>
            </w:r>
          </w:p>
        </w:tc>
        <w:tc>
          <w:tcPr>
            <w:tcW w:w="567" w:type="dxa"/>
            <w:tcBorders>
              <w:left w:val="nil"/>
            </w:tcBorders>
          </w:tcPr>
          <w:p w:rsidR="00C022CE" w:rsidRDefault="001856D0" w14:paraId="69ABD1A0" w14:textId="77777777">
            <w:pPr>
              <w:jc w:val="right"/>
            </w:pPr>
            <w:r>
              <w:t xml:space="preserve"> </w:t>
            </w:r>
          </w:p>
        </w:tc>
      </w:tr>
      <w:tr w:rsidR="00C022CE" w:rsidTr="00E7153D" w14:paraId="50E9B48E" w14:textId="77777777">
        <w:tc>
          <w:tcPr>
            <w:tcW w:w="567" w:type="dxa"/>
          </w:tcPr>
          <w:p w:rsidR="00C022CE" w:rsidRDefault="001856D0" w14:paraId="30072AAB" w14:textId="77777777">
            <w:r>
              <w:t>109</w:t>
            </w:r>
          </w:p>
        </w:tc>
        <w:tc>
          <w:tcPr>
            <w:tcW w:w="6521" w:type="dxa"/>
          </w:tcPr>
          <w:p w:rsidR="00C022CE" w:rsidRDefault="001856D0" w14:paraId="1DFCBECF" w14:textId="77777777">
            <w:r>
              <w:t>Klopt het dat het Rijk met betrekking tot preventie stopt met de financiering van Stoptober na 2025, en wat is de reden daarvoor?</w:t>
            </w:r>
          </w:p>
        </w:tc>
        <w:tc>
          <w:tcPr>
            <w:tcW w:w="850" w:type="dxa"/>
          </w:tcPr>
          <w:p w:rsidR="00C022CE" w:rsidRDefault="00C022CE" w14:paraId="0430D921" w14:textId="77777777">
            <w:pPr>
              <w:jc w:val="right"/>
            </w:pPr>
          </w:p>
        </w:tc>
        <w:tc>
          <w:tcPr>
            <w:tcW w:w="992" w:type="dxa"/>
          </w:tcPr>
          <w:p w:rsidR="00C022CE" w:rsidRDefault="001856D0" w14:paraId="610676DE" w14:textId="77777777">
            <w:pPr>
              <w:jc w:val="right"/>
            </w:pPr>
            <w:r>
              <w:t>1</w:t>
            </w:r>
          </w:p>
        </w:tc>
        <w:tc>
          <w:tcPr>
            <w:tcW w:w="567" w:type="dxa"/>
            <w:tcBorders>
              <w:left w:val="nil"/>
            </w:tcBorders>
          </w:tcPr>
          <w:p w:rsidR="00C022CE" w:rsidRDefault="001856D0" w14:paraId="500AFF1C" w14:textId="77777777">
            <w:pPr>
              <w:jc w:val="right"/>
            </w:pPr>
            <w:r>
              <w:t xml:space="preserve"> </w:t>
            </w:r>
          </w:p>
        </w:tc>
      </w:tr>
      <w:tr w:rsidR="00C022CE" w:rsidTr="00E7153D" w14:paraId="55661AF8" w14:textId="77777777">
        <w:tc>
          <w:tcPr>
            <w:tcW w:w="567" w:type="dxa"/>
          </w:tcPr>
          <w:p w:rsidR="00C022CE" w:rsidRDefault="001856D0" w14:paraId="30C08E31" w14:textId="77777777">
            <w:r>
              <w:t>110</w:t>
            </w:r>
          </w:p>
        </w:tc>
        <w:tc>
          <w:tcPr>
            <w:tcW w:w="6521" w:type="dxa"/>
          </w:tcPr>
          <w:p w:rsidR="00C022CE" w:rsidRDefault="001856D0" w14:paraId="661BC923" w14:textId="77777777">
            <w:r>
              <w:t>Wanneer wordt duidelijk welke SPUK regelingen zullen worden afgeschaft, zoals is aangekondigd in het hoofdlijnenakkoord? Is op alle SPUKS al een korting doorgevoerd? Zo niet, bij welke SPUKS wel en bij welke niet?</w:t>
            </w:r>
          </w:p>
        </w:tc>
        <w:tc>
          <w:tcPr>
            <w:tcW w:w="850" w:type="dxa"/>
          </w:tcPr>
          <w:p w:rsidR="00C022CE" w:rsidRDefault="00C022CE" w14:paraId="53002DAA" w14:textId="77777777">
            <w:pPr>
              <w:jc w:val="right"/>
            </w:pPr>
          </w:p>
        </w:tc>
        <w:tc>
          <w:tcPr>
            <w:tcW w:w="992" w:type="dxa"/>
          </w:tcPr>
          <w:p w:rsidR="00C022CE" w:rsidRDefault="001856D0" w14:paraId="48E4A674" w14:textId="77777777">
            <w:pPr>
              <w:jc w:val="right"/>
            </w:pPr>
            <w:r>
              <w:t>1</w:t>
            </w:r>
          </w:p>
        </w:tc>
        <w:tc>
          <w:tcPr>
            <w:tcW w:w="567" w:type="dxa"/>
            <w:tcBorders>
              <w:left w:val="nil"/>
            </w:tcBorders>
          </w:tcPr>
          <w:p w:rsidR="00C022CE" w:rsidRDefault="001856D0" w14:paraId="06D285DD" w14:textId="77777777">
            <w:pPr>
              <w:jc w:val="right"/>
            </w:pPr>
            <w:r>
              <w:t xml:space="preserve"> </w:t>
            </w:r>
          </w:p>
        </w:tc>
      </w:tr>
      <w:tr w:rsidR="00C022CE" w:rsidTr="00E7153D" w14:paraId="71EBCD39" w14:textId="77777777">
        <w:tc>
          <w:tcPr>
            <w:tcW w:w="567" w:type="dxa"/>
          </w:tcPr>
          <w:p w:rsidR="00C022CE" w:rsidRDefault="001856D0" w14:paraId="492571F6" w14:textId="77777777">
            <w:r>
              <w:t>111</w:t>
            </w:r>
          </w:p>
        </w:tc>
        <w:tc>
          <w:tcPr>
            <w:tcW w:w="6521" w:type="dxa"/>
          </w:tcPr>
          <w:p w:rsidR="00C022CE" w:rsidRDefault="001856D0" w14:paraId="3C91CA5A" w14:textId="77777777">
            <w:r>
              <w:t>Waardoor dalen de zorguitgaven BES-eilanden vanaf 2027?</w:t>
            </w:r>
          </w:p>
        </w:tc>
        <w:tc>
          <w:tcPr>
            <w:tcW w:w="850" w:type="dxa"/>
          </w:tcPr>
          <w:p w:rsidR="00C022CE" w:rsidRDefault="00C022CE" w14:paraId="400CAC52" w14:textId="77777777">
            <w:pPr>
              <w:jc w:val="right"/>
            </w:pPr>
          </w:p>
        </w:tc>
        <w:tc>
          <w:tcPr>
            <w:tcW w:w="992" w:type="dxa"/>
          </w:tcPr>
          <w:p w:rsidR="00C022CE" w:rsidRDefault="001856D0" w14:paraId="413BA686" w14:textId="77777777">
            <w:pPr>
              <w:jc w:val="right"/>
            </w:pPr>
            <w:r>
              <w:t>3</w:t>
            </w:r>
          </w:p>
        </w:tc>
        <w:tc>
          <w:tcPr>
            <w:tcW w:w="567" w:type="dxa"/>
            <w:tcBorders>
              <w:left w:val="nil"/>
            </w:tcBorders>
          </w:tcPr>
          <w:p w:rsidR="00C022CE" w:rsidRDefault="001856D0" w14:paraId="28702944" w14:textId="77777777">
            <w:pPr>
              <w:jc w:val="right"/>
            </w:pPr>
            <w:r>
              <w:t xml:space="preserve"> </w:t>
            </w:r>
          </w:p>
        </w:tc>
      </w:tr>
      <w:tr w:rsidR="00C022CE" w:rsidTr="00E7153D" w14:paraId="05E7A61A" w14:textId="77777777">
        <w:tc>
          <w:tcPr>
            <w:tcW w:w="567" w:type="dxa"/>
          </w:tcPr>
          <w:p w:rsidR="00C022CE" w:rsidRDefault="001856D0" w14:paraId="7E2CF465" w14:textId="77777777">
            <w:r>
              <w:t>112</w:t>
            </w:r>
          </w:p>
        </w:tc>
        <w:tc>
          <w:tcPr>
            <w:tcW w:w="6521" w:type="dxa"/>
          </w:tcPr>
          <w:p w:rsidR="00C022CE" w:rsidRDefault="001856D0" w14:paraId="1DA8CE17" w14:textId="77777777">
            <w:r>
              <w:t>Wat is de reden dat de uitvoering en kosten voor de RSV-vaccins hoger zijn uitgevallen dan van tevoren geraamd?</w:t>
            </w:r>
          </w:p>
        </w:tc>
        <w:tc>
          <w:tcPr>
            <w:tcW w:w="850" w:type="dxa"/>
          </w:tcPr>
          <w:p w:rsidR="00C022CE" w:rsidRDefault="00C022CE" w14:paraId="6FF70485" w14:textId="77777777">
            <w:pPr>
              <w:jc w:val="right"/>
            </w:pPr>
          </w:p>
        </w:tc>
        <w:tc>
          <w:tcPr>
            <w:tcW w:w="992" w:type="dxa"/>
          </w:tcPr>
          <w:p w:rsidR="00C022CE" w:rsidRDefault="001856D0" w14:paraId="72755D0C" w14:textId="77777777">
            <w:pPr>
              <w:jc w:val="right"/>
            </w:pPr>
            <w:r>
              <w:t>3</w:t>
            </w:r>
          </w:p>
        </w:tc>
        <w:tc>
          <w:tcPr>
            <w:tcW w:w="567" w:type="dxa"/>
            <w:tcBorders>
              <w:left w:val="nil"/>
            </w:tcBorders>
          </w:tcPr>
          <w:p w:rsidR="00C022CE" w:rsidRDefault="001856D0" w14:paraId="1B7F8395" w14:textId="77777777">
            <w:pPr>
              <w:jc w:val="right"/>
            </w:pPr>
            <w:r>
              <w:t xml:space="preserve"> </w:t>
            </w:r>
          </w:p>
        </w:tc>
      </w:tr>
      <w:tr w:rsidR="00C022CE" w:rsidTr="00E7153D" w14:paraId="6EF184D3" w14:textId="77777777">
        <w:tc>
          <w:tcPr>
            <w:tcW w:w="567" w:type="dxa"/>
          </w:tcPr>
          <w:p w:rsidR="00C022CE" w:rsidRDefault="001856D0" w14:paraId="22DBE50D" w14:textId="77777777">
            <w:r>
              <w:t>113</w:t>
            </w:r>
          </w:p>
        </w:tc>
        <w:tc>
          <w:tcPr>
            <w:tcW w:w="6521" w:type="dxa"/>
          </w:tcPr>
          <w:p w:rsidR="00C022CE" w:rsidRDefault="001856D0" w14:paraId="68EEE0A3" w14:textId="77777777">
            <w:r>
              <w:t>Met hoeveel RSV-vaccinaties is rekening gehouden?</w:t>
            </w:r>
          </w:p>
        </w:tc>
        <w:tc>
          <w:tcPr>
            <w:tcW w:w="850" w:type="dxa"/>
          </w:tcPr>
          <w:p w:rsidR="00C022CE" w:rsidRDefault="00C022CE" w14:paraId="2F2CC0E8" w14:textId="77777777">
            <w:pPr>
              <w:jc w:val="right"/>
            </w:pPr>
          </w:p>
        </w:tc>
        <w:tc>
          <w:tcPr>
            <w:tcW w:w="992" w:type="dxa"/>
          </w:tcPr>
          <w:p w:rsidR="00C022CE" w:rsidRDefault="001856D0" w14:paraId="62F14923" w14:textId="77777777">
            <w:pPr>
              <w:jc w:val="right"/>
            </w:pPr>
            <w:r>
              <w:t>3</w:t>
            </w:r>
          </w:p>
        </w:tc>
        <w:tc>
          <w:tcPr>
            <w:tcW w:w="567" w:type="dxa"/>
            <w:tcBorders>
              <w:left w:val="nil"/>
            </w:tcBorders>
          </w:tcPr>
          <w:p w:rsidR="00C022CE" w:rsidRDefault="001856D0" w14:paraId="5D8FC125" w14:textId="77777777">
            <w:pPr>
              <w:jc w:val="right"/>
            </w:pPr>
            <w:r>
              <w:t xml:space="preserve"> </w:t>
            </w:r>
          </w:p>
        </w:tc>
      </w:tr>
      <w:tr w:rsidR="00C022CE" w:rsidTr="00E7153D" w14:paraId="7FF99A75" w14:textId="77777777">
        <w:tc>
          <w:tcPr>
            <w:tcW w:w="567" w:type="dxa"/>
          </w:tcPr>
          <w:p w:rsidR="00C022CE" w:rsidRDefault="001856D0" w14:paraId="4281916E" w14:textId="77777777">
            <w:r>
              <w:t>114</w:t>
            </w:r>
          </w:p>
        </w:tc>
        <w:tc>
          <w:tcPr>
            <w:tcW w:w="6521" w:type="dxa"/>
          </w:tcPr>
          <w:p w:rsidR="00C022CE" w:rsidRDefault="001856D0" w14:paraId="7FB50FAF" w14:textId="77777777">
            <w:r>
              <w:t>Hoe verhoudt de budgetophoging van structureel 25 miljoen euro voor de SOV zich tot de ingeboekte bezuinigingsopgave van 40 miljoen euro?</w:t>
            </w:r>
          </w:p>
        </w:tc>
        <w:tc>
          <w:tcPr>
            <w:tcW w:w="850" w:type="dxa"/>
          </w:tcPr>
          <w:p w:rsidR="00C022CE" w:rsidRDefault="00C022CE" w14:paraId="6027ADE6" w14:textId="77777777">
            <w:pPr>
              <w:jc w:val="right"/>
            </w:pPr>
          </w:p>
        </w:tc>
        <w:tc>
          <w:tcPr>
            <w:tcW w:w="992" w:type="dxa"/>
          </w:tcPr>
          <w:p w:rsidR="00C022CE" w:rsidRDefault="001856D0" w14:paraId="6D473E2C" w14:textId="77777777">
            <w:pPr>
              <w:jc w:val="right"/>
            </w:pPr>
            <w:r>
              <w:t>3</w:t>
            </w:r>
          </w:p>
        </w:tc>
        <w:tc>
          <w:tcPr>
            <w:tcW w:w="567" w:type="dxa"/>
            <w:tcBorders>
              <w:left w:val="nil"/>
            </w:tcBorders>
          </w:tcPr>
          <w:p w:rsidR="00C022CE" w:rsidRDefault="001856D0" w14:paraId="61291438" w14:textId="77777777">
            <w:pPr>
              <w:jc w:val="right"/>
            </w:pPr>
            <w:r>
              <w:t xml:space="preserve"> </w:t>
            </w:r>
          </w:p>
        </w:tc>
      </w:tr>
      <w:tr w:rsidR="00C022CE" w:rsidTr="00E7153D" w14:paraId="4EE9AF7D" w14:textId="77777777">
        <w:tc>
          <w:tcPr>
            <w:tcW w:w="567" w:type="dxa"/>
          </w:tcPr>
          <w:p w:rsidR="00C022CE" w:rsidRDefault="001856D0" w14:paraId="25A76CD9" w14:textId="77777777">
            <w:r>
              <w:t>115</w:t>
            </w:r>
          </w:p>
        </w:tc>
        <w:tc>
          <w:tcPr>
            <w:tcW w:w="6521" w:type="dxa"/>
          </w:tcPr>
          <w:p w:rsidR="00C022CE" w:rsidRDefault="001856D0" w14:paraId="23077B81" w14:textId="77777777">
            <w:r>
              <w:t>Waarop is de 50 miljoen euro backpay voor weduwen van voormalig KNIL-militairen en ambtenaren gebaseerd?</w:t>
            </w:r>
          </w:p>
        </w:tc>
        <w:tc>
          <w:tcPr>
            <w:tcW w:w="850" w:type="dxa"/>
          </w:tcPr>
          <w:p w:rsidR="00C022CE" w:rsidRDefault="00C022CE" w14:paraId="7119BFF4" w14:textId="77777777">
            <w:pPr>
              <w:jc w:val="right"/>
            </w:pPr>
          </w:p>
        </w:tc>
        <w:tc>
          <w:tcPr>
            <w:tcW w:w="992" w:type="dxa"/>
          </w:tcPr>
          <w:p w:rsidR="00C022CE" w:rsidRDefault="001856D0" w14:paraId="03E5E769" w14:textId="77777777">
            <w:pPr>
              <w:jc w:val="right"/>
            </w:pPr>
            <w:r>
              <w:t>3</w:t>
            </w:r>
          </w:p>
        </w:tc>
        <w:tc>
          <w:tcPr>
            <w:tcW w:w="567" w:type="dxa"/>
            <w:tcBorders>
              <w:left w:val="nil"/>
            </w:tcBorders>
          </w:tcPr>
          <w:p w:rsidR="00C022CE" w:rsidRDefault="001856D0" w14:paraId="25EB4CAF" w14:textId="77777777">
            <w:pPr>
              <w:jc w:val="right"/>
            </w:pPr>
            <w:r>
              <w:t xml:space="preserve"> </w:t>
            </w:r>
          </w:p>
        </w:tc>
      </w:tr>
      <w:tr w:rsidR="00C022CE" w:rsidTr="00E7153D" w14:paraId="5AEAB5A8" w14:textId="77777777">
        <w:tc>
          <w:tcPr>
            <w:tcW w:w="567" w:type="dxa"/>
          </w:tcPr>
          <w:p w:rsidR="00C022CE" w:rsidRDefault="001856D0" w14:paraId="75FE270C" w14:textId="77777777">
            <w:r>
              <w:t>116</w:t>
            </w:r>
          </w:p>
        </w:tc>
        <w:tc>
          <w:tcPr>
            <w:tcW w:w="6521" w:type="dxa"/>
          </w:tcPr>
          <w:p w:rsidR="00C022CE" w:rsidRDefault="001856D0" w14:paraId="322CF2FE" w14:textId="77777777">
            <w:r>
              <w:t>Is er ook een backpay-regeling voor de kinderen en kleinkinderen van deze weduwen en ambtenaren?</w:t>
            </w:r>
          </w:p>
        </w:tc>
        <w:tc>
          <w:tcPr>
            <w:tcW w:w="850" w:type="dxa"/>
          </w:tcPr>
          <w:p w:rsidR="00C022CE" w:rsidRDefault="00C022CE" w14:paraId="0172C907" w14:textId="77777777">
            <w:pPr>
              <w:jc w:val="right"/>
            </w:pPr>
          </w:p>
        </w:tc>
        <w:tc>
          <w:tcPr>
            <w:tcW w:w="992" w:type="dxa"/>
          </w:tcPr>
          <w:p w:rsidR="00C022CE" w:rsidRDefault="001856D0" w14:paraId="2B96C159" w14:textId="77777777">
            <w:pPr>
              <w:jc w:val="right"/>
            </w:pPr>
            <w:r>
              <w:t>3</w:t>
            </w:r>
          </w:p>
        </w:tc>
        <w:tc>
          <w:tcPr>
            <w:tcW w:w="567" w:type="dxa"/>
            <w:tcBorders>
              <w:left w:val="nil"/>
            </w:tcBorders>
          </w:tcPr>
          <w:p w:rsidR="00C022CE" w:rsidRDefault="001856D0" w14:paraId="518448D3" w14:textId="77777777">
            <w:pPr>
              <w:jc w:val="right"/>
            </w:pPr>
            <w:r>
              <w:t xml:space="preserve"> </w:t>
            </w:r>
          </w:p>
        </w:tc>
      </w:tr>
      <w:tr w:rsidR="00C022CE" w:rsidTr="00E7153D" w14:paraId="2A184F03" w14:textId="77777777">
        <w:tc>
          <w:tcPr>
            <w:tcW w:w="567" w:type="dxa"/>
          </w:tcPr>
          <w:p w:rsidR="00C022CE" w:rsidRDefault="001856D0" w14:paraId="7947DEDF" w14:textId="77777777">
            <w:r>
              <w:t>117</w:t>
            </w:r>
          </w:p>
        </w:tc>
        <w:tc>
          <w:tcPr>
            <w:tcW w:w="6521" w:type="dxa"/>
          </w:tcPr>
          <w:p w:rsidR="00C022CE" w:rsidRDefault="001856D0" w14:paraId="553DFFFB" w14:textId="77777777">
            <w:r>
              <w:t>Hoeveel ‘backpay’ kunnen deze weduwen en ambtenaren verwachten, uitgesplitst op mét en zónder backpay voor kinderen en kleinkinderen?</w:t>
            </w:r>
          </w:p>
        </w:tc>
        <w:tc>
          <w:tcPr>
            <w:tcW w:w="850" w:type="dxa"/>
          </w:tcPr>
          <w:p w:rsidR="00C022CE" w:rsidRDefault="00C022CE" w14:paraId="46921A79" w14:textId="77777777">
            <w:pPr>
              <w:jc w:val="right"/>
            </w:pPr>
          </w:p>
        </w:tc>
        <w:tc>
          <w:tcPr>
            <w:tcW w:w="992" w:type="dxa"/>
          </w:tcPr>
          <w:p w:rsidR="00C022CE" w:rsidRDefault="001856D0" w14:paraId="6E0E6913" w14:textId="77777777">
            <w:pPr>
              <w:jc w:val="right"/>
            </w:pPr>
            <w:r>
              <w:t>3</w:t>
            </w:r>
          </w:p>
        </w:tc>
        <w:tc>
          <w:tcPr>
            <w:tcW w:w="567" w:type="dxa"/>
            <w:tcBorders>
              <w:left w:val="nil"/>
            </w:tcBorders>
          </w:tcPr>
          <w:p w:rsidR="00C022CE" w:rsidRDefault="001856D0" w14:paraId="39E1E4EE" w14:textId="77777777">
            <w:pPr>
              <w:jc w:val="right"/>
            </w:pPr>
            <w:r>
              <w:t xml:space="preserve"> </w:t>
            </w:r>
          </w:p>
        </w:tc>
      </w:tr>
      <w:tr w:rsidR="00C022CE" w:rsidTr="00E7153D" w14:paraId="15FB6DF6" w14:textId="77777777">
        <w:tc>
          <w:tcPr>
            <w:tcW w:w="567" w:type="dxa"/>
          </w:tcPr>
          <w:p w:rsidR="00C022CE" w:rsidRDefault="001856D0" w14:paraId="019BE3AF" w14:textId="77777777">
            <w:r>
              <w:t>118</w:t>
            </w:r>
          </w:p>
        </w:tc>
        <w:tc>
          <w:tcPr>
            <w:tcW w:w="6521" w:type="dxa"/>
          </w:tcPr>
          <w:p w:rsidR="00C022CE" w:rsidRDefault="001856D0" w14:paraId="547A6FE3" w14:textId="77777777">
            <w:r>
              <w:t>Indien kinderen en kleinkinderen backpay ontvangen, is het erfrecht van toepassing en zo ja, hoe wordt deze toegepast?</w:t>
            </w:r>
          </w:p>
        </w:tc>
        <w:tc>
          <w:tcPr>
            <w:tcW w:w="850" w:type="dxa"/>
          </w:tcPr>
          <w:p w:rsidR="00C022CE" w:rsidRDefault="00C022CE" w14:paraId="782343F6" w14:textId="77777777">
            <w:pPr>
              <w:jc w:val="right"/>
            </w:pPr>
          </w:p>
        </w:tc>
        <w:tc>
          <w:tcPr>
            <w:tcW w:w="992" w:type="dxa"/>
          </w:tcPr>
          <w:p w:rsidR="00C022CE" w:rsidRDefault="001856D0" w14:paraId="7BF31A44" w14:textId="77777777">
            <w:pPr>
              <w:jc w:val="right"/>
            </w:pPr>
            <w:r>
              <w:t>3</w:t>
            </w:r>
          </w:p>
        </w:tc>
        <w:tc>
          <w:tcPr>
            <w:tcW w:w="567" w:type="dxa"/>
            <w:tcBorders>
              <w:left w:val="nil"/>
            </w:tcBorders>
          </w:tcPr>
          <w:p w:rsidR="00C022CE" w:rsidRDefault="001856D0" w14:paraId="3843A41B" w14:textId="77777777">
            <w:pPr>
              <w:jc w:val="right"/>
            </w:pPr>
            <w:r>
              <w:t xml:space="preserve"> </w:t>
            </w:r>
          </w:p>
        </w:tc>
      </w:tr>
      <w:tr w:rsidR="00C022CE" w:rsidTr="00E7153D" w14:paraId="1ED1B15D" w14:textId="77777777">
        <w:tc>
          <w:tcPr>
            <w:tcW w:w="567" w:type="dxa"/>
          </w:tcPr>
          <w:p w:rsidR="00C022CE" w:rsidRDefault="001856D0" w14:paraId="69B63B26" w14:textId="77777777">
            <w:r>
              <w:t>119</w:t>
            </w:r>
          </w:p>
        </w:tc>
        <w:tc>
          <w:tcPr>
            <w:tcW w:w="6521" w:type="dxa"/>
          </w:tcPr>
          <w:p w:rsidR="00C022CE" w:rsidRDefault="001856D0" w14:paraId="0F081745" w14:textId="77777777">
            <w:r>
              <w:t>Verwacht u dat de 76,3 miljoen euro ter compensatie van de verslechterde balans van het bedrijf NRG PALLAS ten opzichte van de oorspronkelijke businesscase van 2021 eenmalig is, of zal dit vaker nodig zijn?</w:t>
            </w:r>
          </w:p>
        </w:tc>
        <w:tc>
          <w:tcPr>
            <w:tcW w:w="850" w:type="dxa"/>
          </w:tcPr>
          <w:p w:rsidR="00C022CE" w:rsidRDefault="00C022CE" w14:paraId="44716C36" w14:textId="77777777">
            <w:pPr>
              <w:jc w:val="right"/>
            </w:pPr>
          </w:p>
        </w:tc>
        <w:tc>
          <w:tcPr>
            <w:tcW w:w="992" w:type="dxa"/>
          </w:tcPr>
          <w:p w:rsidR="00C022CE" w:rsidRDefault="001856D0" w14:paraId="4E512BA8" w14:textId="77777777">
            <w:pPr>
              <w:jc w:val="right"/>
            </w:pPr>
            <w:r>
              <w:t>3</w:t>
            </w:r>
          </w:p>
        </w:tc>
        <w:tc>
          <w:tcPr>
            <w:tcW w:w="567" w:type="dxa"/>
            <w:tcBorders>
              <w:left w:val="nil"/>
            </w:tcBorders>
          </w:tcPr>
          <w:p w:rsidR="00C022CE" w:rsidRDefault="001856D0" w14:paraId="1B04B648" w14:textId="77777777">
            <w:pPr>
              <w:jc w:val="right"/>
            </w:pPr>
            <w:r>
              <w:t xml:space="preserve"> </w:t>
            </w:r>
          </w:p>
        </w:tc>
      </w:tr>
      <w:tr w:rsidR="00C022CE" w:rsidTr="00E7153D" w14:paraId="4EFD41F4" w14:textId="77777777">
        <w:tc>
          <w:tcPr>
            <w:tcW w:w="567" w:type="dxa"/>
          </w:tcPr>
          <w:p w:rsidR="00C022CE" w:rsidRDefault="001856D0" w14:paraId="6D8E0204" w14:textId="77777777">
            <w:r>
              <w:t>120</w:t>
            </w:r>
          </w:p>
        </w:tc>
        <w:tc>
          <w:tcPr>
            <w:tcW w:w="6521" w:type="dxa"/>
          </w:tcPr>
          <w:p w:rsidR="00C022CE" w:rsidRDefault="001856D0" w14:paraId="7BF04D5C" w14:textId="77777777">
            <w:r>
              <w:t>Wat is het verwachte aantal zwangerschapsafbrekingen waar rekening mee wordt gehouden in het opgehoogde budget?</w:t>
            </w:r>
          </w:p>
        </w:tc>
        <w:tc>
          <w:tcPr>
            <w:tcW w:w="850" w:type="dxa"/>
          </w:tcPr>
          <w:p w:rsidR="00C022CE" w:rsidRDefault="00C022CE" w14:paraId="4CD4B0A4" w14:textId="77777777">
            <w:pPr>
              <w:jc w:val="right"/>
            </w:pPr>
          </w:p>
        </w:tc>
        <w:tc>
          <w:tcPr>
            <w:tcW w:w="992" w:type="dxa"/>
          </w:tcPr>
          <w:p w:rsidR="00C022CE" w:rsidRDefault="001856D0" w14:paraId="168964EA" w14:textId="77777777">
            <w:pPr>
              <w:jc w:val="right"/>
            </w:pPr>
            <w:r>
              <w:t>4</w:t>
            </w:r>
          </w:p>
        </w:tc>
        <w:tc>
          <w:tcPr>
            <w:tcW w:w="567" w:type="dxa"/>
            <w:tcBorders>
              <w:left w:val="nil"/>
            </w:tcBorders>
          </w:tcPr>
          <w:p w:rsidR="00C022CE" w:rsidRDefault="001856D0" w14:paraId="2FF1169D" w14:textId="77777777">
            <w:pPr>
              <w:jc w:val="right"/>
            </w:pPr>
            <w:r>
              <w:t xml:space="preserve"> </w:t>
            </w:r>
          </w:p>
        </w:tc>
      </w:tr>
      <w:tr w:rsidR="00C022CE" w:rsidTr="00E7153D" w14:paraId="74BD907F" w14:textId="77777777">
        <w:tc>
          <w:tcPr>
            <w:tcW w:w="567" w:type="dxa"/>
          </w:tcPr>
          <w:p w:rsidR="00C022CE" w:rsidRDefault="001856D0" w14:paraId="64D7FAF7" w14:textId="77777777">
            <w:r>
              <w:t>121</w:t>
            </w:r>
          </w:p>
        </w:tc>
        <w:tc>
          <w:tcPr>
            <w:tcW w:w="6521" w:type="dxa"/>
          </w:tcPr>
          <w:p w:rsidR="00C022CE" w:rsidRDefault="001856D0" w14:paraId="4CC3C0F4" w14:textId="77777777">
            <w:r>
              <w:t>Wat is de laatste stand van zaken met betrekking tot het aanpakken van desinformatie, onder andere over anticonceptie?</w:t>
            </w:r>
          </w:p>
        </w:tc>
        <w:tc>
          <w:tcPr>
            <w:tcW w:w="850" w:type="dxa"/>
          </w:tcPr>
          <w:p w:rsidR="00C022CE" w:rsidRDefault="00C022CE" w14:paraId="0CCE27B6" w14:textId="77777777">
            <w:pPr>
              <w:jc w:val="right"/>
            </w:pPr>
          </w:p>
        </w:tc>
        <w:tc>
          <w:tcPr>
            <w:tcW w:w="992" w:type="dxa"/>
          </w:tcPr>
          <w:p w:rsidR="00C022CE" w:rsidRDefault="001856D0" w14:paraId="5BD62724" w14:textId="77777777">
            <w:pPr>
              <w:jc w:val="right"/>
            </w:pPr>
            <w:r>
              <w:t>4</w:t>
            </w:r>
          </w:p>
        </w:tc>
        <w:tc>
          <w:tcPr>
            <w:tcW w:w="567" w:type="dxa"/>
            <w:tcBorders>
              <w:left w:val="nil"/>
            </w:tcBorders>
          </w:tcPr>
          <w:p w:rsidR="00C022CE" w:rsidRDefault="001856D0" w14:paraId="41A8687E" w14:textId="77777777">
            <w:pPr>
              <w:jc w:val="right"/>
            </w:pPr>
            <w:r>
              <w:t xml:space="preserve"> </w:t>
            </w:r>
          </w:p>
        </w:tc>
      </w:tr>
      <w:tr w:rsidR="00C022CE" w:rsidTr="00E7153D" w14:paraId="49083BE2" w14:textId="77777777">
        <w:tc>
          <w:tcPr>
            <w:tcW w:w="567" w:type="dxa"/>
          </w:tcPr>
          <w:p w:rsidR="00C022CE" w:rsidRDefault="001856D0" w14:paraId="275D5977" w14:textId="77777777">
            <w:r>
              <w:t>122</w:t>
            </w:r>
          </w:p>
        </w:tc>
        <w:tc>
          <w:tcPr>
            <w:tcW w:w="6521" w:type="dxa"/>
          </w:tcPr>
          <w:p w:rsidR="00C022CE" w:rsidRDefault="001856D0" w14:paraId="433DF17D" w14:textId="77777777">
            <w:r>
              <w:t>Met hoeveel bevolkingsonderzoeken naar borstkanker, baarmoederhalskanker en darmkanker is in de ramingen van 2024 rekening gehouden en wat zijn de uiteindelijke aantallen?</w:t>
            </w:r>
          </w:p>
        </w:tc>
        <w:tc>
          <w:tcPr>
            <w:tcW w:w="850" w:type="dxa"/>
          </w:tcPr>
          <w:p w:rsidR="00C022CE" w:rsidRDefault="00C022CE" w14:paraId="3A661849" w14:textId="77777777">
            <w:pPr>
              <w:jc w:val="right"/>
            </w:pPr>
          </w:p>
        </w:tc>
        <w:tc>
          <w:tcPr>
            <w:tcW w:w="992" w:type="dxa"/>
          </w:tcPr>
          <w:p w:rsidR="00C022CE" w:rsidRDefault="001856D0" w14:paraId="79BE741E" w14:textId="77777777">
            <w:pPr>
              <w:jc w:val="right"/>
            </w:pPr>
            <w:r>
              <w:t>4</w:t>
            </w:r>
          </w:p>
        </w:tc>
        <w:tc>
          <w:tcPr>
            <w:tcW w:w="567" w:type="dxa"/>
            <w:tcBorders>
              <w:left w:val="nil"/>
            </w:tcBorders>
          </w:tcPr>
          <w:p w:rsidR="00C022CE" w:rsidRDefault="001856D0" w14:paraId="1A79ADAB" w14:textId="77777777">
            <w:pPr>
              <w:jc w:val="right"/>
            </w:pPr>
            <w:r>
              <w:t xml:space="preserve"> </w:t>
            </w:r>
          </w:p>
        </w:tc>
      </w:tr>
      <w:tr w:rsidR="00C022CE" w:rsidTr="00E7153D" w14:paraId="1DE1D2B3" w14:textId="77777777">
        <w:tc>
          <w:tcPr>
            <w:tcW w:w="567" w:type="dxa"/>
          </w:tcPr>
          <w:p w:rsidR="00C022CE" w:rsidRDefault="001856D0" w14:paraId="5BEE20DF" w14:textId="77777777">
            <w:r>
              <w:t>123</w:t>
            </w:r>
          </w:p>
        </w:tc>
        <w:tc>
          <w:tcPr>
            <w:tcW w:w="6521" w:type="dxa"/>
          </w:tcPr>
          <w:p w:rsidR="00C022CE" w:rsidRDefault="001856D0" w14:paraId="596FE7B2" w14:textId="77777777">
            <w:r>
              <w:t>Hoe kan het dat voor de bijzondere kosten van pleegouders voor de jaren 2025 tot en met 2027 7,3 miljoen euro wordt toegevoegd aan het Gemeentefonds vanwege een gerechtelijke uitspraak, maar dat dit bedrag ineens vanaf 2028 structureel 0,4 miljoen euro wordt en dus veel minder geld? Waar komt het bedrag van 0,4 miljoen euro vandaan en is dat voldoende om te voldoen aan de gerechtelijke uitspraak?</w:t>
            </w:r>
          </w:p>
        </w:tc>
        <w:tc>
          <w:tcPr>
            <w:tcW w:w="850" w:type="dxa"/>
          </w:tcPr>
          <w:p w:rsidR="00C022CE" w:rsidRDefault="00C022CE" w14:paraId="35188BF4" w14:textId="77777777">
            <w:pPr>
              <w:jc w:val="right"/>
            </w:pPr>
          </w:p>
        </w:tc>
        <w:tc>
          <w:tcPr>
            <w:tcW w:w="992" w:type="dxa"/>
          </w:tcPr>
          <w:p w:rsidR="00C022CE" w:rsidRDefault="001856D0" w14:paraId="09BDE5E3" w14:textId="77777777">
            <w:pPr>
              <w:jc w:val="right"/>
            </w:pPr>
            <w:r>
              <w:t>4</w:t>
            </w:r>
          </w:p>
        </w:tc>
        <w:tc>
          <w:tcPr>
            <w:tcW w:w="567" w:type="dxa"/>
            <w:tcBorders>
              <w:left w:val="nil"/>
            </w:tcBorders>
          </w:tcPr>
          <w:p w:rsidR="00C022CE" w:rsidRDefault="001856D0" w14:paraId="5528EB90" w14:textId="77777777">
            <w:pPr>
              <w:jc w:val="right"/>
            </w:pPr>
            <w:r>
              <w:t xml:space="preserve"> </w:t>
            </w:r>
          </w:p>
        </w:tc>
      </w:tr>
      <w:tr w:rsidR="00C022CE" w:rsidTr="00E7153D" w14:paraId="4E1E9CB0" w14:textId="77777777">
        <w:tc>
          <w:tcPr>
            <w:tcW w:w="567" w:type="dxa"/>
          </w:tcPr>
          <w:p w:rsidR="00C022CE" w:rsidRDefault="001856D0" w14:paraId="7B5CD944" w14:textId="77777777">
            <w:r>
              <w:t>124</w:t>
            </w:r>
          </w:p>
        </w:tc>
        <w:tc>
          <w:tcPr>
            <w:tcW w:w="6521" w:type="dxa"/>
          </w:tcPr>
          <w:p w:rsidR="00C022CE" w:rsidRDefault="001856D0" w14:paraId="34080768" w14:textId="77777777">
            <w:r>
              <w:t>Hoe is de tegenvaller van 16,9 miljoen euro, als gevolg van een gewijzigd wisselkoerseffect met de BES-eilanden, tot stand gelopen en wat zijn hier de directe oorzaken en gevolgen van?</w:t>
            </w:r>
          </w:p>
        </w:tc>
        <w:tc>
          <w:tcPr>
            <w:tcW w:w="850" w:type="dxa"/>
          </w:tcPr>
          <w:p w:rsidR="00C022CE" w:rsidRDefault="00C022CE" w14:paraId="3310E471" w14:textId="77777777">
            <w:pPr>
              <w:jc w:val="right"/>
            </w:pPr>
          </w:p>
        </w:tc>
        <w:tc>
          <w:tcPr>
            <w:tcW w:w="992" w:type="dxa"/>
          </w:tcPr>
          <w:p w:rsidR="00C022CE" w:rsidRDefault="001856D0" w14:paraId="2A189DB7" w14:textId="77777777">
            <w:pPr>
              <w:jc w:val="right"/>
            </w:pPr>
            <w:r>
              <w:t>4</w:t>
            </w:r>
          </w:p>
        </w:tc>
        <w:tc>
          <w:tcPr>
            <w:tcW w:w="567" w:type="dxa"/>
            <w:tcBorders>
              <w:left w:val="nil"/>
            </w:tcBorders>
          </w:tcPr>
          <w:p w:rsidR="00C022CE" w:rsidRDefault="001856D0" w14:paraId="0D674715" w14:textId="77777777">
            <w:pPr>
              <w:jc w:val="right"/>
            </w:pPr>
            <w:r>
              <w:t xml:space="preserve"> </w:t>
            </w:r>
          </w:p>
        </w:tc>
      </w:tr>
      <w:tr w:rsidR="00C022CE" w:rsidTr="00E7153D" w14:paraId="5F27AF97" w14:textId="77777777">
        <w:tc>
          <w:tcPr>
            <w:tcW w:w="567" w:type="dxa"/>
          </w:tcPr>
          <w:p w:rsidR="00C022CE" w:rsidRDefault="001856D0" w14:paraId="076DDE4A" w14:textId="77777777">
            <w:r>
              <w:t>125</w:t>
            </w:r>
          </w:p>
        </w:tc>
        <w:tc>
          <w:tcPr>
            <w:tcW w:w="6521" w:type="dxa"/>
          </w:tcPr>
          <w:p w:rsidR="00C022CE" w:rsidRDefault="001856D0" w14:paraId="1CF561E6" w14:textId="77777777">
            <w:r>
              <w:t>Wat is de onderbouwing voor de 7,3 miljoen euro die wordt toegevoegd aan het Gemeentefonds, ten behoeve van vergoeding bijzondere kosten aan pleegouders?</w:t>
            </w:r>
          </w:p>
        </w:tc>
        <w:tc>
          <w:tcPr>
            <w:tcW w:w="850" w:type="dxa"/>
          </w:tcPr>
          <w:p w:rsidR="00C022CE" w:rsidRDefault="00C022CE" w14:paraId="0CB9840F" w14:textId="77777777">
            <w:pPr>
              <w:jc w:val="right"/>
            </w:pPr>
          </w:p>
        </w:tc>
        <w:tc>
          <w:tcPr>
            <w:tcW w:w="992" w:type="dxa"/>
          </w:tcPr>
          <w:p w:rsidR="00C022CE" w:rsidRDefault="001856D0" w14:paraId="440BDC36" w14:textId="77777777">
            <w:pPr>
              <w:jc w:val="right"/>
            </w:pPr>
            <w:r>
              <w:t>4</w:t>
            </w:r>
          </w:p>
        </w:tc>
        <w:tc>
          <w:tcPr>
            <w:tcW w:w="567" w:type="dxa"/>
            <w:tcBorders>
              <w:left w:val="nil"/>
            </w:tcBorders>
          </w:tcPr>
          <w:p w:rsidR="00C022CE" w:rsidRDefault="001856D0" w14:paraId="160BD644" w14:textId="77777777">
            <w:pPr>
              <w:jc w:val="right"/>
            </w:pPr>
            <w:r>
              <w:t xml:space="preserve"> </w:t>
            </w:r>
          </w:p>
        </w:tc>
      </w:tr>
      <w:tr w:rsidR="00C022CE" w:rsidTr="00E7153D" w14:paraId="23DF9A63" w14:textId="77777777">
        <w:tc>
          <w:tcPr>
            <w:tcW w:w="567" w:type="dxa"/>
          </w:tcPr>
          <w:p w:rsidR="00C022CE" w:rsidRDefault="001856D0" w14:paraId="1088193D" w14:textId="77777777">
            <w:r>
              <w:t>126</w:t>
            </w:r>
          </w:p>
        </w:tc>
        <w:tc>
          <w:tcPr>
            <w:tcW w:w="6521" w:type="dxa"/>
          </w:tcPr>
          <w:p w:rsidR="00C022CE" w:rsidRDefault="001856D0" w14:paraId="503CE36B" w14:textId="77777777">
            <w:r>
              <w:t>Wat is de verklaring voor de verlaging van de vergoeding bijzondere kosten voor pleegouders, van 7,3 miljoen euro tot en met 2027 naar 0,4 miljoen euro vanaf 2028?</w:t>
            </w:r>
          </w:p>
        </w:tc>
        <w:tc>
          <w:tcPr>
            <w:tcW w:w="850" w:type="dxa"/>
          </w:tcPr>
          <w:p w:rsidR="00C022CE" w:rsidRDefault="00C022CE" w14:paraId="4AED6ACB" w14:textId="77777777">
            <w:pPr>
              <w:jc w:val="right"/>
            </w:pPr>
          </w:p>
        </w:tc>
        <w:tc>
          <w:tcPr>
            <w:tcW w:w="992" w:type="dxa"/>
          </w:tcPr>
          <w:p w:rsidR="00C022CE" w:rsidRDefault="001856D0" w14:paraId="1126CF4E" w14:textId="77777777">
            <w:pPr>
              <w:jc w:val="right"/>
            </w:pPr>
            <w:r>
              <w:t>4</w:t>
            </w:r>
          </w:p>
        </w:tc>
        <w:tc>
          <w:tcPr>
            <w:tcW w:w="567" w:type="dxa"/>
            <w:tcBorders>
              <w:left w:val="nil"/>
            </w:tcBorders>
          </w:tcPr>
          <w:p w:rsidR="00C022CE" w:rsidRDefault="001856D0" w14:paraId="18EBA9D9" w14:textId="77777777">
            <w:pPr>
              <w:jc w:val="right"/>
            </w:pPr>
            <w:r>
              <w:t xml:space="preserve"> </w:t>
            </w:r>
          </w:p>
        </w:tc>
      </w:tr>
      <w:tr w:rsidR="00C022CE" w:rsidTr="00E7153D" w14:paraId="4A5B4EF0" w14:textId="77777777">
        <w:tc>
          <w:tcPr>
            <w:tcW w:w="567" w:type="dxa"/>
          </w:tcPr>
          <w:p w:rsidR="00C022CE" w:rsidRDefault="001856D0" w14:paraId="5432966A" w14:textId="77777777">
            <w:r>
              <w:t>127</w:t>
            </w:r>
          </w:p>
        </w:tc>
        <w:tc>
          <w:tcPr>
            <w:tcW w:w="6521" w:type="dxa"/>
          </w:tcPr>
          <w:p w:rsidR="00C022CE" w:rsidRDefault="001856D0" w14:paraId="33C1412B" w14:textId="77777777">
            <w:r>
              <w:t>Kan nader worden toegelicht waar de taakstelling van de van 15,1 miljoen euro landt?</w:t>
            </w:r>
          </w:p>
        </w:tc>
        <w:tc>
          <w:tcPr>
            <w:tcW w:w="850" w:type="dxa"/>
          </w:tcPr>
          <w:p w:rsidR="00C022CE" w:rsidRDefault="00C022CE" w14:paraId="17EDCE3D" w14:textId="77777777">
            <w:pPr>
              <w:jc w:val="right"/>
            </w:pPr>
          </w:p>
        </w:tc>
        <w:tc>
          <w:tcPr>
            <w:tcW w:w="992" w:type="dxa"/>
          </w:tcPr>
          <w:p w:rsidR="00C022CE" w:rsidRDefault="001856D0" w14:paraId="190DB5CE" w14:textId="77777777">
            <w:pPr>
              <w:jc w:val="right"/>
            </w:pPr>
            <w:r>
              <w:t>4</w:t>
            </w:r>
          </w:p>
        </w:tc>
        <w:tc>
          <w:tcPr>
            <w:tcW w:w="567" w:type="dxa"/>
            <w:tcBorders>
              <w:left w:val="nil"/>
            </w:tcBorders>
          </w:tcPr>
          <w:p w:rsidR="00C022CE" w:rsidRDefault="001856D0" w14:paraId="3E0469CA" w14:textId="77777777">
            <w:pPr>
              <w:jc w:val="right"/>
            </w:pPr>
            <w:r>
              <w:t xml:space="preserve"> </w:t>
            </w:r>
          </w:p>
        </w:tc>
      </w:tr>
      <w:tr w:rsidR="00C022CE" w:rsidTr="00E7153D" w14:paraId="345F57E6" w14:textId="77777777">
        <w:tc>
          <w:tcPr>
            <w:tcW w:w="567" w:type="dxa"/>
          </w:tcPr>
          <w:p w:rsidR="00C022CE" w:rsidRDefault="001856D0" w14:paraId="2BF01DE3" w14:textId="77777777">
            <w:r>
              <w:t>128</w:t>
            </w:r>
          </w:p>
        </w:tc>
        <w:tc>
          <w:tcPr>
            <w:tcW w:w="6521" w:type="dxa"/>
          </w:tcPr>
          <w:p w:rsidR="00C022CE" w:rsidRDefault="001856D0" w14:paraId="35B758FE" w14:textId="77777777">
            <w:r>
              <w:t>Wanneer ontvangt de Kamer de vóór de stemming toegezegde onderbouwingen conform de werkwĳze Beleidskeuzes uitgelegd (CW3.1) voor 2025 voor de voorstellen payback weduwen KNIL militairen en het COVID-19 vaccinatieprogramma?</w:t>
            </w:r>
          </w:p>
        </w:tc>
        <w:tc>
          <w:tcPr>
            <w:tcW w:w="850" w:type="dxa"/>
          </w:tcPr>
          <w:p w:rsidR="00C022CE" w:rsidRDefault="00C022CE" w14:paraId="55DDE5B5" w14:textId="77777777">
            <w:pPr>
              <w:jc w:val="right"/>
            </w:pPr>
          </w:p>
        </w:tc>
        <w:tc>
          <w:tcPr>
            <w:tcW w:w="992" w:type="dxa"/>
          </w:tcPr>
          <w:p w:rsidR="00C022CE" w:rsidRDefault="001856D0" w14:paraId="3CC23E00" w14:textId="77777777">
            <w:pPr>
              <w:jc w:val="right"/>
            </w:pPr>
            <w:r>
              <w:t>5</w:t>
            </w:r>
          </w:p>
        </w:tc>
        <w:tc>
          <w:tcPr>
            <w:tcW w:w="567" w:type="dxa"/>
            <w:tcBorders>
              <w:left w:val="nil"/>
            </w:tcBorders>
          </w:tcPr>
          <w:p w:rsidR="00C022CE" w:rsidRDefault="001856D0" w14:paraId="02D15966" w14:textId="77777777">
            <w:pPr>
              <w:jc w:val="right"/>
            </w:pPr>
            <w:r>
              <w:t xml:space="preserve"> </w:t>
            </w:r>
          </w:p>
        </w:tc>
      </w:tr>
      <w:tr w:rsidR="00C022CE" w:rsidTr="00E7153D" w14:paraId="47CEA8F1" w14:textId="77777777">
        <w:tc>
          <w:tcPr>
            <w:tcW w:w="567" w:type="dxa"/>
          </w:tcPr>
          <w:p w:rsidR="00C022CE" w:rsidRDefault="001856D0" w14:paraId="48BBF516" w14:textId="77777777">
            <w:r>
              <w:t>129</w:t>
            </w:r>
          </w:p>
        </w:tc>
        <w:tc>
          <w:tcPr>
            <w:tcW w:w="6521" w:type="dxa"/>
          </w:tcPr>
          <w:p w:rsidR="00C022CE" w:rsidRDefault="001856D0" w14:paraId="6DB6385D" w14:textId="77777777">
            <w:r>
              <w:t>Op basis waarvan is besloten tot deze twee intensiveringen als de onderbouwing ervan buiten de suppletoire wet om nog achteraf aan de Kamer wordt gestuurd?</w:t>
            </w:r>
          </w:p>
        </w:tc>
        <w:tc>
          <w:tcPr>
            <w:tcW w:w="850" w:type="dxa"/>
          </w:tcPr>
          <w:p w:rsidR="00C022CE" w:rsidRDefault="00C022CE" w14:paraId="029D2CCB" w14:textId="77777777">
            <w:pPr>
              <w:jc w:val="right"/>
            </w:pPr>
          </w:p>
        </w:tc>
        <w:tc>
          <w:tcPr>
            <w:tcW w:w="992" w:type="dxa"/>
          </w:tcPr>
          <w:p w:rsidR="00C022CE" w:rsidRDefault="001856D0" w14:paraId="62CC1587" w14:textId="77777777">
            <w:pPr>
              <w:jc w:val="right"/>
            </w:pPr>
            <w:r>
              <w:t>5</w:t>
            </w:r>
          </w:p>
        </w:tc>
        <w:tc>
          <w:tcPr>
            <w:tcW w:w="567" w:type="dxa"/>
            <w:tcBorders>
              <w:left w:val="nil"/>
            </w:tcBorders>
          </w:tcPr>
          <w:p w:rsidR="00C022CE" w:rsidRDefault="001856D0" w14:paraId="4A62B536" w14:textId="77777777">
            <w:pPr>
              <w:jc w:val="right"/>
            </w:pPr>
            <w:r>
              <w:t xml:space="preserve"> </w:t>
            </w:r>
          </w:p>
        </w:tc>
      </w:tr>
      <w:tr w:rsidR="00C022CE" w:rsidTr="00E7153D" w14:paraId="037F320F" w14:textId="77777777">
        <w:tc>
          <w:tcPr>
            <w:tcW w:w="567" w:type="dxa"/>
          </w:tcPr>
          <w:p w:rsidR="00C022CE" w:rsidRDefault="001856D0" w14:paraId="5E33F499" w14:textId="77777777">
            <w:r>
              <w:t>130</w:t>
            </w:r>
          </w:p>
        </w:tc>
        <w:tc>
          <w:tcPr>
            <w:tcW w:w="6521" w:type="dxa"/>
          </w:tcPr>
          <w:p w:rsidR="00C022CE" w:rsidRDefault="001856D0" w14:paraId="0A3B83A0" w14:textId="77777777">
            <w:r>
              <w:t>De Voorjaarsnota maakt melding van 140 miljoen euro incidenteel voor het COVID-19-vaccinatieprogramma in 2026. Wanneer neemt u een besluit over eventuele structurele financiering voor latere jaren?</w:t>
            </w:r>
          </w:p>
        </w:tc>
        <w:tc>
          <w:tcPr>
            <w:tcW w:w="850" w:type="dxa"/>
          </w:tcPr>
          <w:p w:rsidR="00C022CE" w:rsidRDefault="00C022CE" w14:paraId="28355623" w14:textId="77777777">
            <w:pPr>
              <w:jc w:val="right"/>
            </w:pPr>
          </w:p>
        </w:tc>
        <w:tc>
          <w:tcPr>
            <w:tcW w:w="992" w:type="dxa"/>
          </w:tcPr>
          <w:p w:rsidR="00C022CE" w:rsidRDefault="001856D0" w14:paraId="21363B5B" w14:textId="77777777">
            <w:pPr>
              <w:jc w:val="right"/>
            </w:pPr>
            <w:r>
              <w:t>5</w:t>
            </w:r>
          </w:p>
        </w:tc>
        <w:tc>
          <w:tcPr>
            <w:tcW w:w="567" w:type="dxa"/>
            <w:tcBorders>
              <w:left w:val="nil"/>
            </w:tcBorders>
          </w:tcPr>
          <w:p w:rsidR="00C022CE" w:rsidRDefault="001856D0" w14:paraId="388FE634" w14:textId="77777777">
            <w:pPr>
              <w:jc w:val="right"/>
            </w:pPr>
            <w:r>
              <w:t xml:space="preserve"> </w:t>
            </w:r>
          </w:p>
        </w:tc>
      </w:tr>
      <w:tr w:rsidR="00C022CE" w:rsidTr="00E7153D" w14:paraId="67E32B1D" w14:textId="77777777">
        <w:tc>
          <w:tcPr>
            <w:tcW w:w="567" w:type="dxa"/>
          </w:tcPr>
          <w:p w:rsidR="00C022CE" w:rsidRDefault="001856D0" w14:paraId="41B022C5" w14:textId="77777777">
            <w:r>
              <w:t>131</w:t>
            </w:r>
          </w:p>
        </w:tc>
        <w:tc>
          <w:tcPr>
            <w:tcW w:w="6521" w:type="dxa"/>
          </w:tcPr>
          <w:p w:rsidR="00C022CE" w:rsidRDefault="001856D0" w14:paraId="1D32B7AF" w14:textId="77777777">
            <w:r>
              <w:t>Wanneer ontvangt de Kamer de vóór de stemmingen toegezegde onderbouwingen conform de werkwĳze Beleidskeuzes uitgelegd (CW3.1) voor 2025 voor de voorstellen payback weduwen KNIL militairen en het COVID-19 vaccinatieprogramma?</w:t>
            </w:r>
          </w:p>
        </w:tc>
        <w:tc>
          <w:tcPr>
            <w:tcW w:w="850" w:type="dxa"/>
          </w:tcPr>
          <w:p w:rsidR="00C022CE" w:rsidRDefault="00C022CE" w14:paraId="3DBD7F6E" w14:textId="77777777">
            <w:pPr>
              <w:jc w:val="right"/>
            </w:pPr>
          </w:p>
        </w:tc>
        <w:tc>
          <w:tcPr>
            <w:tcW w:w="992" w:type="dxa"/>
          </w:tcPr>
          <w:p w:rsidR="00C022CE" w:rsidRDefault="001856D0" w14:paraId="29CE640C" w14:textId="77777777">
            <w:pPr>
              <w:jc w:val="right"/>
            </w:pPr>
            <w:r>
              <w:t>5</w:t>
            </w:r>
          </w:p>
        </w:tc>
        <w:tc>
          <w:tcPr>
            <w:tcW w:w="567" w:type="dxa"/>
            <w:tcBorders>
              <w:left w:val="nil"/>
            </w:tcBorders>
          </w:tcPr>
          <w:p w:rsidR="00C022CE" w:rsidRDefault="001856D0" w14:paraId="6DE0E5F7" w14:textId="77777777">
            <w:pPr>
              <w:jc w:val="right"/>
            </w:pPr>
            <w:r>
              <w:t xml:space="preserve"> </w:t>
            </w:r>
          </w:p>
        </w:tc>
      </w:tr>
      <w:tr w:rsidR="00C022CE" w:rsidTr="00E7153D" w14:paraId="64920F6D" w14:textId="77777777">
        <w:tc>
          <w:tcPr>
            <w:tcW w:w="567" w:type="dxa"/>
          </w:tcPr>
          <w:p w:rsidR="00C022CE" w:rsidRDefault="001856D0" w14:paraId="10F9F771" w14:textId="77777777">
            <w:r>
              <w:t>132</w:t>
            </w:r>
          </w:p>
        </w:tc>
        <w:tc>
          <w:tcPr>
            <w:tcW w:w="6521" w:type="dxa"/>
          </w:tcPr>
          <w:p w:rsidR="00C022CE" w:rsidRDefault="001856D0" w14:paraId="60965FD9" w14:textId="77777777">
            <w:r>
              <w:t>Welke financiële onderbouwing heeft u bij de structurele verhoging van 8,6 miljoen euro van het budget voor abortussen?</w:t>
            </w:r>
          </w:p>
        </w:tc>
        <w:tc>
          <w:tcPr>
            <w:tcW w:w="850" w:type="dxa"/>
          </w:tcPr>
          <w:p w:rsidR="00C022CE" w:rsidRDefault="00C022CE" w14:paraId="03E7F1B6" w14:textId="77777777">
            <w:pPr>
              <w:jc w:val="right"/>
            </w:pPr>
          </w:p>
        </w:tc>
        <w:tc>
          <w:tcPr>
            <w:tcW w:w="992" w:type="dxa"/>
          </w:tcPr>
          <w:p w:rsidR="00C022CE" w:rsidRDefault="001856D0" w14:paraId="7430797A" w14:textId="77777777">
            <w:pPr>
              <w:jc w:val="right"/>
            </w:pPr>
            <w:r>
              <w:t>5</w:t>
            </w:r>
          </w:p>
        </w:tc>
        <w:tc>
          <w:tcPr>
            <w:tcW w:w="567" w:type="dxa"/>
            <w:tcBorders>
              <w:left w:val="nil"/>
            </w:tcBorders>
          </w:tcPr>
          <w:p w:rsidR="00C022CE" w:rsidRDefault="001856D0" w14:paraId="02B13D87" w14:textId="77777777">
            <w:pPr>
              <w:jc w:val="right"/>
            </w:pPr>
            <w:r>
              <w:t xml:space="preserve"> </w:t>
            </w:r>
          </w:p>
        </w:tc>
      </w:tr>
      <w:tr w:rsidR="00C022CE" w:rsidTr="00E7153D" w14:paraId="6B6D99D5" w14:textId="77777777">
        <w:tc>
          <w:tcPr>
            <w:tcW w:w="567" w:type="dxa"/>
          </w:tcPr>
          <w:p w:rsidR="00C022CE" w:rsidRDefault="001856D0" w14:paraId="5266A8F5" w14:textId="77777777">
            <w:r>
              <w:t>133</w:t>
            </w:r>
          </w:p>
        </w:tc>
        <w:tc>
          <w:tcPr>
            <w:tcW w:w="6521" w:type="dxa"/>
          </w:tcPr>
          <w:p w:rsidR="00C022CE" w:rsidRDefault="001856D0" w14:paraId="476CA01C" w14:textId="77777777">
            <w:r>
              <w:t>Wordt bij de verhoging van het budget voor abortusklinieken met structureel 8,6 miljoen euro ook geïnvesteerd in preventie? Zo nee, waarom niet?</w:t>
            </w:r>
          </w:p>
        </w:tc>
        <w:tc>
          <w:tcPr>
            <w:tcW w:w="850" w:type="dxa"/>
          </w:tcPr>
          <w:p w:rsidR="00C022CE" w:rsidRDefault="00C022CE" w14:paraId="2D473B99" w14:textId="77777777">
            <w:pPr>
              <w:jc w:val="right"/>
            </w:pPr>
          </w:p>
        </w:tc>
        <w:tc>
          <w:tcPr>
            <w:tcW w:w="992" w:type="dxa"/>
          </w:tcPr>
          <w:p w:rsidR="00C022CE" w:rsidRDefault="001856D0" w14:paraId="20C625DD" w14:textId="77777777">
            <w:pPr>
              <w:jc w:val="right"/>
            </w:pPr>
            <w:r>
              <w:t>5</w:t>
            </w:r>
          </w:p>
        </w:tc>
        <w:tc>
          <w:tcPr>
            <w:tcW w:w="567" w:type="dxa"/>
            <w:tcBorders>
              <w:left w:val="nil"/>
            </w:tcBorders>
          </w:tcPr>
          <w:p w:rsidR="00C022CE" w:rsidRDefault="001856D0" w14:paraId="6CA75B7C" w14:textId="77777777">
            <w:pPr>
              <w:jc w:val="right"/>
            </w:pPr>
            <w:r>
              <w:t xml:space="preserve"> </w:t>
            </w:r>
          </w:p>
        </w:tc>
      </w:tr>
      <w:tr w:rsidR="00C022CE" w:rsidTr="00E7153D" w14:paraId="46989465" w14:textId="77777777">
        <w:tc>
          <w:tcPr>
            <w:tcW w:w="567" w:type="dxa"/>
          </w:tcPr>
          <w:p w:rsidR="00C022CE" w:rsidRDefault="001856D0" w14:paraId="66B36EE5" w14:textId="77777777">
            <w:r>
              <w:t>134</w:t>
            </w:r>
          </w:p>
        </w:tc>
        <w:tc>
          <w:tcPr>
            <w:tcW w:w="6521" w:type="dxa"/>
          </w:tcPr>
          <w:p w:rsidR="00C022CE" w:rsidRDefault="001856D0" w14:paraId="0CB24466" w14:textId="77777777">
            <w:r>
              <w:t>Kunt u een onderbouwing geven bij de oprichting van de nieuwe Directie open overheid?</w:t>
            </w:r>
          </w:p>
        </w:tc>
        <w:tc>
          <w:tcPr>
            <w:tcW w:w="850" w:type="dxa"/>
          </w:tcPr>
          <w:p w:rsidR="00C022CE" w:rsidRDefault="00C022CE" w14:paraId="2DF6C48A" w14:textId="77777777">
            <w:pPr>
              <w:jc w:val="right"/>
            </w:pPr>
          </w:p>
        </w:tc>
        <w:tc>
          <w:tcPr>
            <w:tcW w:w="992" w:type="dxa"/>
          </w:tcPr>
          <w:p w:rsidR="00C022CE" w:rsidRDefault="001856D0" w14:paraId="6EDEA08C" w14:textId="77777777">
            <w:pPr>
              <w:jc w:val="right"/>
            </w:pPr>
            <w:r>
              <w:t>5</w:t>
            </w:r>
          </w:p>
        </w:tc>
        <w:tc>
          <w:tcPr>
            <w:tcW w:w="567" w:type="dxa"/>
            <w:tcBorders>
              <w:left w:val="nil"/>
            </w:tcBorders>
          </w:tcPr>
          <w:p w:rsidR="00C022CE" w:rsidRDefault="001856D0" w14:paraId="6DC20076" w14:textId="77777777">
            <w:pPr>
              <w:jc w:val="right"/>
            </w:pPr>
            <w:r>
              <w:t xml:space="preserve"> </w:t>
            </w:r>
          </w:p>
        </w:tc>
      </w:tr>
      <w:tr w:rsidR="00C022CE" w:rsidTr="00E7153D" w14:paraId="0ADFCCED" w14:textId="77777777">
        <w:tc>
          <w:tcPr>
            <w:tcW w:w="567" w:type="dxa"/>
          </w:tcPr>
          <w:p w:rsidR="00C022CE" w:rsidRDefault="001856D0" w14:paraId="6681C553" w14:textId="77777777">
            <w:r>
              <w:t>135</w:t>
            </w:r>
          </w:p>
        </w:tc>
        <w:tc>
          <w:tcPr>
            <w:tcW w:w="6521" w:type="dxa"/>
          </w:tcPr>
          <w:p w:rsidR="00C022CE" w:rsidRDefault="001856D0" w14:paraId="1B7BEACE" w14:textId="77777777">
            <w:r>
              <w:t>Welke beleidsmatige oorzaken liggen ten grondslag voor de structurele toevoeging van 21 miljoen euro voor de zorguitgaven op de BES-eilanden?</w:t>
            </w:r>
          </w:p>
        </w:tc>
        <w:tc>
          <w:tcPr>
            <w:tcW w:w="850" w:type="dxa"/>
          </w:tcPr>
          <w:p w:rsidR="00C022CE" w:rsidRDefault="00C022CE" w14:paraId="7BEB98A7" w14:textId="77777777">
            <w:pPr>
              <w:jc w:val="right"/>
            </w:pPr>
          </w:p>
        </w:tc>
        <w:tc>
          <w:tcPr>
            <w:tcW w:w="992" w:type="dxa"/>
          </w:tcPr>
          <w:p w:rsidR="00C022CE" w:rsidRDefault="001856D0" w14:paraId="184C4B3C" w14:textId="77777777">
            <w:pPr>
              <w:jc w:val="right"/>
            </w:pPr>
            <w:r>
              <w:t>5</w:t>
            </w:r>
          </w:p>
        </w:tc>
        <w:tc>
          <w:tcPr>
            <w:tcW w:w="567" w:type="dxa"/>
            <w:tcBorders>
              <w:left w:val="nil"/>
            </w:tcBorders>
          </w:tcPr>
          <w:p w:rsidR="00C022CE" w:rsidRDefault="001856D0" w14:paraId="41EF0D58" w14:textId="77777777">
            <w:pPr>
              <w:jc w:val="right"/>
            </w:pPr>
            <w:r>
              <w:t xml:space="preserve"> </w:t>
            </w:r>
          </w:p>
        </w:tc>
      </w:tr>
      <w:tr w:rsidR="00C022CE" w:rsidTr="00E7153D" w14:paraId="1B719351" w14:textId="77777777">
        <w:tc>
          <w:tcPr>
            <w:tcW w:w="567" w:type="dxa"/>
          </w:tcPr>
          <w:p w:rsidR="00C022CE" w:rsidRDefault="001856D0" w14:paraId="46C55F69" w14:textId="77777777">
            <w:r>
              <w:t>136</w:t>
            </w:r>
          </w:p>
        </w:tc>
        <w:tc>
          <w:tcPr>
            <w:tcW w:w="6521" w:type="dxa"/>
          </w:tcPr>
          <w:p w:rsidR="00C022CE" w:rsidRDefault="001856D0" w14:paraId="1CEA2BA5" w14:textId="77777777">
            <w:r>
              <w:t>Waarom blijft het beheer van PGB 2.0 in het beheer van VWS? Welke partij krijgt PGB 2.0 in het beheer vanaf 2028?</w:t>
            </w:r>
          </w:p>
        </w:tc>
        <w:tc>
          <w:tcPr>
            <w:tcW w:w="850" w:type="dxa"/>
          </w:tcPr>
          <w:p w:rsidR="00C022CE" w:rsidRDefault="00C022CE" w14:paraId="5E990D04" w14:textId="77777777">
            <w:pPr>
              <w:jc w:val="right"/>
            </w:pPr>
          </w:p>
        </w:tc>
        <w:tc>
          <w:tcPr>
            <w:tcW w:w="992" w:type="dxa"/>
          </w:tcPr>
          <w:p w:rsidR="00C022CE" w:rsidRDefault="001856D0" w14:paraId="30953582" w14:textId="77777777">
            <w:pPr>
              <w:jc w:val="right"/>
            </w:pPr>
            <w:r>
              <w:t>5</w:t>
            </w:r>
          </w:p>
        </w:tc>
        <w:tc>
          <w:tcPr>
            <w:tcW w:w="567" w:type="dxa"/>
            <w:tcBorders>
              <w:left w:val="nil"/>
            </w:tcBorders>
          </w:tcPr>
          <w:p w:rsidR="00C022CE" w:rsidRDefault="001856D0" w14:paraId="67329B02" w14:textId="77777777">
            <w:pPr>
              <w:jc w:val="right"/>
            </w:pPr>
            <w:r>
              <w:t xml:space="preserve"> </w:t>
            </w:r>
          </w:p>
        </w:tc>
      </w:tr>
      <w:tr w:rsidR="00C022CE" w:rsidTr="00E7153D" w14:paraId="0F88F122" w14:textId="77777777">
        <w:tc>
          <w:tcPr>
            <w:tcW w:w="567" w:type="dxa"/>
          </w:tcPr>
          <w:p w:rsidR="00C022CE" w:rsidRDefault="001856D0" w14:paraId="6F2D3A01" w14:textId="77777777">
            <w:r>
              <w:t>137</w:t>
            </w:r>
          </w:p>
        </w:tc>
        <w:tc>
          <w:tcPr>
            <w:tcW w:w="6521" w:type="dxa"/>
          </w:tcPr>
          <w:p w:rsidR="00C022CE" w:rsidRDefault="001856D0" w14:paraId="35171F51" w14:textId="77777777">
            <w:r>
              <w:t>Kan de structurele 17 miljoen euro subsidieregeling – om de tegemoetkoming voor de inzet, opleiding en coördinatie van de vrijwilligers in de organisaties voor palliatieve terminale zorg te kunnen voortzetten – worden uitgesplitst in besteding aan inzet, besteding aan opleiding en besteding aan coördinatie?</w:t>
            </w:r>
          </w:p>
        </w:tc>
        <w:tc>
          <w:tcPr>
            <w:tcW w:w="850" w:type="dxa"/>
          </w:tcPr>
          <w:p w:rsidR="00C022CE" w:rsidRDefault="00C022CE" w14:paraId="53193014" w14:textId="77777777">
            <w:pPr>
              <w:jc w:val="right"/>
            </w:pPr>
          </w:p>
        </w:tc>
        <w:tc>
          <w:tcPr>
            <w:tcW w:w="992" w:type="dxa"/>
          </w:tcPr>
          <w:p w:rsidR="00C022CE" w:rsidRDefault="001856D0" w14:paraId="08565E50" w14:textId="77777777">
            <w:pPr>
              <w:jc w:val="right"/>
            </w:pPr>
            <w:r>
              <w:t>5</w:t>
            </w:r>
          </w:p>
        </w:tc>
        <w:tc>
          <w:tcPr>
            <w:tcW w:w="567" w:type="dxa"/>
            <w:tcBorders>
              <w:left w:val="nil"/>
            </w:tcBorders>
          </w:tcPr>
          <w:p w:rsidR="00C022CE" w:rsidRDefault="001856D0" w14:paraId="746CDDE1" w14:textId="77777777">
            <w:pPr>
              <w:jc w:val="right"/>
            </w:pPr>
            <w:r>
              <w:t xml:space="preserve"> </w:t>
            </w:r>
          </w:p>
        </w:tc>
      </w:tr>
      <w:tr w:rsidR="00C022CE" w:rsidTr="00E7153D" w14:paraId="18128F31" w14:textId="77777777">
        <w:tc>
          <w:tcPr>
            <w:tcW w:w="567" w:type="dxa"/>
          </w:tcPr>
          <w:p w:rsidR="00C022CE" w:rsidRDefault="001856D0" w14:paraId="13976A83" w14:textId="77777777">
            <w:r>
              <w:t>138</w:t>
            </w:r>
          </w:p>
        </w:tc>
        <w:tc>
          <w:tcPr>
            <w:tcW w:w="6521" w:type="dxa"/>
          </w:tcPr>
          <w:p w:rsidR="00C022CE" w:rsidRDefault="001856D0" w14:paraId="32DDF02B" w14:textId="77777777">
            <w:r>
              <w:t>Hoe groot is de groep vrijwilligers waarvoor de subsidieregeling – om de tegemoetkoming voor de inzet, opleiding en coördinatie van de vrijwilligers in de organisaties voor palliatieve terminale zorg te kunnen voortzetten – is opgezet?</w:t>
            </w:r>
          </w:p>
        </w:tc>
        <w:tc>
          <w:tcPr>
            <w:tcW w:w="850" w:type="dxa"/>
          </w:tcPr>
          <w:p w:rsidR="00C022CE" w:rsidRDefault="00C022CE" w14:paraId="07536D87" w14:textId="77777777">
            <w:pPr>
              <w:jc w:val="right"/>
            </w:pPr>
          </w:p>
        </w:tc>
        <w:tc>
          <w:tcPr>
            <w:tcW w:w="992" w:type="dxa"/>
          </w:tcPr>
          <w:p w:rsidR="00C022CE" w:rsidRDefault="001856D0" w14:paraId="269D8798" w14:textId="77777777">
            <w:pPr>
              <w:jc w:val="right"/>
            </w:pPr>
            <w:r>
              <w:t>5</w:t>
            </w:r>
          </w:p>
        </w:tc>
        <w:tc>
          <w:tcPr>
            <w:tcW w:w="567" w:type="dxa"/>
            <w:tcBorders>
              <w:left w:val="nil"/>
            </w:tcBorders>
          </w:tcPr>
          <w:p w:rsidR="00C022CE" w:rsidRDefault="001856D0" w14:paraId="0467AADD" w14:textId="77777777">
            <w:pPr>
              <w:jc w:val="right"/>
            </w:pPr>
            <w:r>
              <w:t xml:space="preserve"> </w:t>
            </w:r>
          </w:p>
        </w:tc>
      </w:tr>
      <w:tr w:rsidR="00C022CE" w:rsidTr="00E7153D" w14:paraId="7214DC9B" w14:textId="77777777">
        <w:tc>
          <w:tcPr>
            <w:tcW w:w="567" w:type="dxa"/>
          </w:tcPr>
          <w:p w:rsidR="00C022CE" w:rsidRDefault="001856D0" w14:paraId="1B0C1967" w14:textId="77777777">
            <w:r>
              <w:t>139</w:t>
            </w:r>
          </w:p>
        </w:tc>
        <w:tc>
          <w:tcPr>
            <w:tcW w:w="6521" w:type="dxa"/>
          </w:tcPr>
          <w:p w:rsidR="00C022CE" w:rsidRDefault="001856D0" w14:paraId="3A374CA6" w14:textId="77777777">
            <w:r>
              <w:t>Welke oorzaken zijn er waardoor 30,1 miljoen euro van de SPUK MEOZ niet tot besteding zijn gekomen? Kunt u aangeven waarom deze onderbesteding plaats heeft gevonden?</w:t>
            </w:r>
          </w:p>
        </w:tc>
        <w:tc>
          <w:tcPr>
            <w:tcW w:w="850" w:type="dxa"/>
          </w:tcPr>
          <w:p w:rsidR="00C022CE" w:rsidRDefault="00C022CE" w14:paraId="76845A09" w14:textId="77777777">
            <w:pPr>
              <w:jc w:val="right"/>
            </w:pPr>
          </w:p>
        </w:tc>
        <w:tc>
          <w:tcPr>
            <w:tcW w:w="992" w:type="dxa"/>
          </w:tcPr>
          <w:p w:rsidR="00C022CE" w:rsidRDefault="001856D0" w14:paraId="4E7F1463" w14:textId="77777777">
            <w:pPr>
              <w:jc w:val="right"/>
            </w:pPr>
            <w:r>
              <w:t>5</w:t>
            </w:r>
          </w:p>
        </w:tc>
        <w:tc>
          <w:tcPr>
            <w:tcW w:w="567" w:type="dxa"/>
            <w:tcBorders>
              <w:left w:val="nil"/>
            </w:tcBorders>
          </w:tcPr>
          <w:p w:rsidR="00C022CE" w:rsidRDefault="001856D0" w14:paraId="7C3E0363" w14:textId="77777777">
            <w:pPr>
              <w:jc w:val="right"/>
            </w:pPr>
            <w:r>
              <w:t xml:space="preserve"> </w:t>
            </w:r>
          </w:p>
        </w:tc>
      </w:tr>
      <w:tr w:rsidR="00C022CE" w:rsidTr="00E7153D" w14:paraId="7EFB5024" w14:textId="77777777">
        <w:tc>
          <w:tcPr>
            <w:tcW w:w="567" w:type="dxa"/>
          </w:tcPr>
          <w:p w:rsidR="00C022CE" w:rsidRDefault="001856D0" w14:paraId="25601907" w14:textId="77777777">
            <w:r>
              <w:t>140</w:t>
            </w:r>
          </w:p>
        </w:tc>
        <w:tc>
          <w:tcPr>
            <w:tcW w:w="6521" w:type="dxa"/>
          </w:tcPr>
          <w:p w:rsidR="00C022CE" w:rsidRDefault="001856D0" w14:paraId="72ACD89D" w14:textId="77777777">
            <w:r>
              <w:t>Kunnen de besparingen op bevolkingsonderzoeken naar borstkanker en extra uitgaven aan bevolkingsonderzoeken naar baarmoederhalskanker en darmkanker uitgesplitst worden?</w:t>
            </w:r>
          </w:p>
        </w:tc>
        <w:tc>
          <w:tcPr>
            <w:tcW w:w="850" w:type="dxa"/>
          </w:tcPr>
          <w:p w:rsidR="00C022CE" w:rsidRDefault="00C022CE" w14:paraId="6BFEEC47" w14:textId="77777777">
            <w:pPr>
              <w:jc w:val="right"/>
            </w:pPr>
          </w:p>
        </w:tc>
        <w:tc>
          <w:tcPr>
            <w:tcW w:w="992" w:type="dxa"/>
          </w:tcPr>
          <w:p w:rsidR="00C022CE" w:rsidRDefault="001856D0" w14:paraId="2DBB59B4" w14:textId="77777777">
            <w:pPr>
              <w:jc w:val="right"/>
            </w:pPr>
            <w:r>
              <w:t>5</w:t>
            </w:r>
          </w:p>
        </w:tc>
        <w:tc>
          <w:tcPr>
            <w:tcW w:w="567" w:type="dxa"/>
            <w:tcBorders>
              <w:left w:val="nil"/>
            </w:tcBorders>
          </w:tcPr>
          <w:p w:rsidR="00C022CE" w:rsidRDefault="001856D0" w14:paraId="076D1640" w14:textId="77777777">
            <w:pPr>
              <w:jc w:val="right"/>
            </w:pPr>
            <w:r>
              <w:t xml:space="preserve"> </w:t>
            </w:r>
          </w:p>
        </w:tc>
      </w:tr>
      <w:tr w:rsidR="00C022CE" w:rsidTr="00E7153D" w14:paraId="5DBD6912" w14:textId="77777777">
        <w:tc>
          <w:tcPr>
            <w:tcW w:w="567" w:type="dxa"/>
          </w:tcPr>
          <w:p w:rsidR="00C022CE" w:rsidRDefault="001856D0" w14:paraId="0A3E6C71" w14:textId="77777777">
            <w:r>
              <w:t>141</w:t>
            </w:r>
          </w:p>
        </w:tc>
        <w:tc>
          <w:tcPr>
            <w:tcW w:w="6521" w:type="dxa"/>
          </w:tcPr>
          <w:p w:rsidR="00C022CE" w:rsidRDefault="001856D0" w14:paraId="17D2EC2B" w14:textId="77777777">
            <w:r>
              <w:t>Hoe hoog is het eigen vermogen van het CIBG nu?</w:t>
            </w:r>
          </w:p>
        </w:tc>
        <w:tc>
          <w:tcPr>
            <w:tcW w:w="850" w:type="dxa"/>
          </w:tcPr>
          <w:p w:rsidR="00C022CE" w:rsidRDefault="00C022CE" w14:paraId="11BADB2E" w14:textId="77777777">
            <w:pPr>
              <w:jc w:val="right"/>
            </w:pPr>
          </w:p>
        </w:tc>
        <w:tc>
          <w:tcPr>
            <w:tcW w:w="992" w:type="dxa"/>
          </w:tcPr>
          <w:p w:rsidR="00C022CE" w:rsidRDefault="001856D0" w14:paraId="487737F8" w14:textId="77777777">
            <w:pPr>
              <w:jc w:val="right"/>
            </w:pPr>
            <w:r>
              <w:t>5</w:t>
            </w:r>
          </w:p>
        </w:tc>
        <w:tc>
          <w:tcPr>
            <w:tcW w:w="567" w:type="dxa"/>
            <w:tcBorders>
              <w:left w:val="nil"/>
            </w:tcBorders>
          </w:tcPr>
          <w:p w:rsidR="00C022CE" w:rsidRDefault="001856D0" w14:paraId="20AB1125" w14:textId="77777777">
            <w:pPr>
              <w:jc w:val="right"/>
            </w:pPr>
            <w:r>
              <w:t xml:space="preserve"> </w:t>
            </w:r>
          </w:p>
        </w:tc>
      </w:tr>
      <w:tr w:rsidR="00C022CE" w:rsidTr="00E7153D" w14:paraId="4B03FC53" w14:textId="77777777">
        <w:tc>
          <w:tcPr>
            <w:tcW w:w="567" w:type="dxa"/>
          </w:tcPr>
          <w:p w:rsidR="00C022CE" w:rsidRDefault="001856D0" w14:paraId="4674ACF5" w14:textId="77777777">
            <w:r>
              <w:t>142</w:t>
            </w:r>
          </w:p>
        </w:tc>
        <w:tc>
          <w:tcPr>
            <w:tcW w:w="6521" w:type="dxa"/>
          </w:tcPr>
          <w:p w:rsidR="00C022CE" w:rsidRDefault="001856D0" w14:paraId="051C0F8B" w14:textId="77777777">
            <w:r>
              <w:t>Hoe hoog is het eigen vermogen van het RIVM nu?</w:t>
            </w:r>
          </w:p>
        </w:tc>
        <w:tc>
          <w:tcPr>
            <w:tcW w:w="850" w:type="dxa"/>
          </w:tcPr>
          <w:p w:rsidR="00C022CE" w:rsidRDefault="00C022CE" w14:paraId="208D077D" w14:textId="77777777">
            <w:pPr>
              <w:jc w:val="right"/>
            </w:pPr>
          </w:p>
        </w:tc>
        <w:tc>
          <w:tcPr>
            <w:tcW w:w="992" w:type="dxa"/>
          </w:tcPr>
          <w:p w:rsidR="00C022CE" w:rsidRDefault="001856D0" w14:paraId="5D64FE88" w14:textId="77777777">
            <w:pPr>
              <w:jc w:val="right"/>
            </w:pPr>
            <w:r>
              <w:t>5</w:t>
            </w:r>
          </w:p>
        </w:tc>
        <w:tc>
          <w:tcPr>
            <w:tcW w:w="567" w:type="dxa"/>
            <w:tcBorders>
              <w:left w:val="nil"/>
            </w:tcBorders>
          </w:tcPr>
          <w:p w:rsidR="00C022CE" w:rsidRDefault="001856D0" w14:paraId="0685831F" w14:textId="77777777">
            <w:pPr>
              <w:jc w:val="right"/>
            </w:pPr>
            <w:r>
              <w:t xml:space="preserve"> </w:t>
            </w:r>
          </w:p>
        </w:tc>
      </w:tr>
      <w:tr w:rsidR="00C022CE" w:rsidTr="00E7153D" w14:paraId="241A6BDB" w14:textId="77777777">
        <w:tc>
          <w:tcPr>
            <w:tcW w:w="567" w:type="dxa"/>
          </w:tcPr>
          <w:p w:rsidR="00C022CE" w:rsidRDefault="001856D0" w14:paraId="72F3E19A" w14:textId="77777777">
            <w:r>
              <w:t>143</w:t>
            </w:r>
          </w:p>
        </w:tc>
        <w:tc>
          <w:tcPr>
            <w:tcW w:w="6521" w:type="dxa"/>
          </w:tcPr>
          <w:p w:rsidR="00C022CE" w:rsidRDefault="001856D0" w14:paraId="1122CEE7" w14:textId="77777777">
            <w:r>
              <w:t>Wat is de reden dat het CIBG &amp; RIVM een hoger eigen vermogen heeft gekregen? Wat is de eigenvermogen grens van de regeling?</w:t>
            </w:r>
          </w:p>
        </w:tc>
        <w:tc>
          <w:tcPr>
            <w:tcW w:w="850" w:type="dxa"/>
          </w:tcPr>
          <w:p w:rsidR="00C022CE" w:rsidRDefault="00C022CE" w14:paraId="7F68346D" w14:textId="77777777">
            <w:pPr>
              <w:jc w:val="right"/>
            </w:pPr>
          </w:p>
        </w:tc>
        <w:tc>
          <w:tcPr>
            <w:tcW w:w="992" w:type="dxa"/>
          </w:tcPr>
          <w:p w:rsidR="00C022CE" w:rsidRDefault="001856D0" w14:paraId="5BB048DC" w14:textId="77777777">
            <w:pPr>
              <w:jc w:val="right"/>
            </w:pPr>
            <w:r>
              <w:t>6</w:t>
            </w:r>
          </w:p>
        </w:tc>
        <w:tc>
          <w:tcPr>
            <w:tcW w:w="567" w:type="dxa"/>
            <w:tcBorders>
              <w:left w:val="nil"/>
            </w:tcBorders>
          </w:tcPr>
          <w:p w:rsidR="00C022CE" w:rsidRDefault="001856D0" w14:paraId="14E80527" w14:textId="77777777">
            <w:pPr>
              <w:jc w:val="right"/>
            </w:pPr>
            <w:r>
              <w:t xml:space="preserve"> </w:t>
            </w:r>
          </w:p>
        </w:tc>
      </w:tr>
      <w:tr w:rsidR="00C022CE" w:rsidTr="00E7153D" w14:paraId="431FED9B" w14:textId="77777777">
        <w:tc>
          <w:tcPr>
            <w:tcW w:w="567" w:type="dxa"/>
          </w:tcPr>
          <w:p w:rsidR="00C022CE" w:rsidRDefault="001856D0" w14:paraId="24A87D5D" w14:textId="77777777">
            <w:r>
              <w:t>144</w:t>
            </w:r>
          </w:p>
        </w:tc>
        <w:tc>
          <w:tcPr>
            <w:tcW w:w="6521" w:type="dxa"/>
          </w:tcPr>
          <w:p w:rsidR="00C022CE" w:rsidRDefault="001856D0" w14:paraId="6EDE133A" w14:textId="77777777">
            <w:r>
              <w:t>Welke budgettaire gevolgen heeft de inzet op (leefstijl)preventie in het kader van de Voorjaarsnota 2025?</w:t>
            </w:r>
          </w:p>
        </w:tc>
        <w:tc>
          <w:tcPr>
            <w:tcW w:w="850" w:type="dxa"/>
          </w:tcPr>
          <w:p w:rsidR="00C022CE" w:rsidRDefault="00C022CE" w14:paraId="58948BFC" w14:textId="77777777">
            <w:pPr>
              <w:jc w:val="right"/>
            </w:pPr>
          </w:p>
        </w:tc>
        <w:tc>
          <w:tcPr>
            <w:tcW w:w="992" w:type="dxa"/>
          </w:tcPr>
          <w:p w:rsidR="00C022CE" w:rsidRDefault="001856D0" w14:paraId="55CB1C63" w14:textId="77777777">
            <w:pPr>
              <w:jc w:val="right"/>
            </w:pPr>
            <w:r>
              <w:t>10</w:t>
            </w:r>
          </w:p>
        </w:tc>
        <w:tc>
          <w:tcPr>
            <w:tcW w:w="567" w:type="dxa"/>
            <w:tcBorders>
              <w:left w:val="nil"/>
            </w:tcBorders>
          </w:tcPr>
          <w:p w:rsidR="00C022CE" w:rsidRDefault="001856D0" w14:paraId="6C0CD3A2" w14:textId="77777777">
            <w:pPr>
              <w:jc w:val="right"/>
            </w:pPr>
            <w:r>
              <w:t xml:space="preserve"> </w:t>
            </w:r>
          </w:p>
        </w:tc>
      </w:tr>
      <w:tr w:rsidR="00C022CE" w:rsidTr="00E7153D" w14:paraId="668C6997" w14:textId="77777777">
        <w:tc>
          <w:tcPr>
            <w:tcW w:w="567" w:type="dxa"/>
          </w:tcPr>
          <w:p w:rsidR="00C022CE" w:rsidRDefault="001856D0" w14:paraId="3AEB219C" w14:textId="77777777">
            <w:r>
              <w:t>145</w:t>
            </w:r>
          </w:p>
        </w:tc>
        <w:tc>
          <w:tcPr>
            <w:tcW w:w="6521" w:type="dxa"/>
          </w:tcPr>
          <w:p w:rsidR="00C022CE" w:rsidRDefault="001856D0" w14:paraId="69753064" w14:textId="77777777">
            <w:r>
              <w:t>Hoeveel mensen lijden aan een Post-Acuut-Infectieus-Syndroom (PAIS)? Op welke manieren vindt ondersteuning plaats?</w:t>
            </w:r>
          </w:p>
        </w:tc>
        <w:tc>
          <w:tcPr>
            <w:tcW w:w="850" w:type="dxa"/>
          </w:tcPr>
          <w:p w:rsidR="00C022CE" w:rsidRDefault="00C022CE" w14:paraId="4FCE5A8C" w14:textId="77777777">
            <w:pPr>
              <w:jc w:val="right"/>
            </w:pPr>
          </w:p>
        </w:tc>
        <w:tc>
          <w:tcPr>
            <w:tcW w:w="992" w:type="dxa"/>
          </w:tcPr>
          <w:p w:rsidR="00C022CE" w:rsidRDefault="001856D0" w14:paraId="3A748E1E" w14:textId="77777777">
            <w:pPr>
              <w:jc w:val="right"/>
            </w:pPr>
            <w:r>
              <w:t>10</w:t>
            </w:r>
          </w:p>
        </w:tc>
        <w:tc>
          <w:tcPr>
            <w:tcW w:w="567" w:type="dxa"/>
            <w:tcBorders>
              <w:left w:val="nil"/>
            </w:tcBorders>
          </w:tcPr>
          <w:p w:rsidR="00C022CE" w:rsidRDefault="001856D0" w14:paraId="247CE5E6" w14:textId="77777777">
            <w:pPr>
              <w:jc w:val="right"/>
            </w:pPr>
            <w:r>
              <w:t xml:space="preserve"> </w:t>
            </w:r>
          </w:p>
        </w:tc>
      </w:tr>
      <w:tr w:rsidR="00C022CE" w:rsidTr="00E7153D" w14:paraId="702260FB" w14:textId="77777777">
        <w:tc>
          <w:tcPr>
            <w:tcW w:w="567" w:type="dxa"/>
          </w:tcPr>
          <w:p w:rsidR="00C022CE" w:rsidRDefault="001856D0" w14:paraId="33BBB92C" w14:textId="77777777">
            <w:r>
              <w:t>146</w:t>
            </w:r>
          </w:p>
        </w:tc>
        <w:tc>
          <w:tcPr>
            <w:tcW w:w="6521" w:type="dxa"/>
          </w:tcPr>
          <w:p w:rsidR="00C022CE" w:rsidRDefault="001856D0" w14:paraId="43BB955D" w14:textId="77777777">
            <w:r>
              <w:t>Hoe wilt u met betrekking tot preventie ook regionaal en lokaal inzetten om inwoners naar passende stoppen-met-rokenzorg te verwijzen, zodat het aantal rokers kan blijven afnemen, en welke middelen zijn daarvoor beschikbaar?</w:t>
            </w:r>
          </w:p>
        </w:tc>
        <w:tc>
          <w:tcPr>
            <w:tcW w:w="850" w:type="dxa"/>
          </w:tcPr>
          <w:p w:rsidR="00C022CE" w:rsidRDefault="00C022CE" w14:paraId="0E5DFC76" w14:textId="77777777">
            <w:pPr>
              <w:jc w:val="right"/>
            </w:pPr>
          </w:p>
        </w:tc>
        <w:tc>
          <w:tcPr>
            <w:tcW w:w="992" w:type="dxa"/>
          </w:tcPr>
          <w:p w:rsidR="00C022CE" w:rsidRDefault="001856D0" w14:paraId="46AAEF04" w14:textId="77777777">
            <w:pPr>
              <w:jc w:val="right"/>
            </w:pPr>
            <w:r>
              <w:t>11</w:t>
            </w:r>
          </w:p>
        </w:tc>
        <w:tc>
          <w:tcPr>
            <w:tcW w:w="567" w:type="dxa"/>
            <w:tcBorders>
              <w:left w:val="nil"/>
            </w:tcBorders>
          </w:tcPr>
          <w:p w:rsidR="00C022CE" w:rsidRDefault="001856D0" w14:paraId="26A0567B" w14:textId="77777777">
            <w:pPr>
              <w:jc w:val="right"/>
            </w:pPr>
            <w:r>
              <w:t xml:space="preserve"> </w:t>
            </w:r>
          </w:p>
        </w:tc>
      </w:tr>
      <w:tr w:rsidR="00C022CE" w:rsidTr="00E7153D" w14:paraId="026E2586" w14:textId="77777777">
        <w:tc>
          <w:tcPr>
            <w:tcW w:w="567" w:type="dxa"/>
          </w:tcPr>
          <w:p w:rsidR="00C022CE" w:rsidRDefault="001856D0" w14:paraId="71EF7524" w14:textId="77777777">
            <w:r>
              <w:t>147</w:t>
            </w:r>
          </w:p>
        </w:tc>
        <w:tc>
          <w:tcPr>
            <w:tcW w:w="6521" w:type="dxa"/>
          </w:tcPr>
          <w:p w:rsidR="00C022CE" w:rsidRDefault="001856D0" w14:paraId="0A6DDEF1" w14:textId="77777777">
            <w:r>
              <w:t>Kan de tegenvaller bij het RSV-immunisatie nader worden toegelicht?</w:t>
            </w:r>
          </w:p>
        </w:tc>
        <w:tc>
          <w:tcPr>
            <w:tcW w:w="850" w:type="dxa"/>
          </w:tcPr>
          <w:p w:rsidR="00C022CE" w:rsidRDefault="00C022CE" w14:paraId="340E7694" w14:textId="77777777">
            <w:pPr>
              <w:jc w:val="right"/>
            </w:pPr>
          </w:p>
        </w:tc>
        <w:tc>
          <w:tcPr>
            <w:tcW w:w="992" w:type="dxa"/>
          </w:tcPr>
          <w:p w:rsidR="00C022CE" w:rsidRDefault="001856D0" w14:paraId="29E7D9FE" w14:textId="77777777">
            <w:pPr>
              <w:jc w:val="right"/>
            </w:pPr>
            <w:r>
              <w:t>11</w:t>
            </w:r>
          </w:p>
        </w:tc>
        <w:tc>
          <w:tcPr>
            <w:tcW w:w="567" w:type="dxa"/>
            <w:tcBorders>
              <w:left w:val="nil"/>
            </w:tcBorders>
          </w:tcPr>
          <w:p w:rsidR="00C022CE" w:rsidRDefault="001856D0" w14:paraId="3EA2B107" w14:textId="77777777">
            <w:pPr>
              <w:jc w:val="right"/>
            </w:pPr>
            <w:r>
              <w:t xml:space="preserve"> </w:t>
            </w:r>
          </w:p>
        </w:tc>
      </w:tr>
      <w:tr w:rsidR="00C022CE" w:rsidTr="00E7153D" w14:paraId="3EC4FE7E" w14:textId="77777777">
        <w:tc>
          <w:tcPr>
            <w:tcW w:w="567" w:type="dxa"/>
          </w:tcPr>
          <w:p w:rsidR="00C022CE" w:rsidRDefault="001856D0" w14:paraId="56A24033" w14:textId="77777777">
            <w:r>
              <w:t>148</w:t>
            </w:r>
          </w:p>
        </w:tc>
        <w:tc>
          <w:tcPr>
            <w:tcW w:w="6521" w:type="dxa"/>
          </w:tcPr>
          <w:p w:rsidR="00C022CE" w:rsidRDefault="001856D0" w14:paraId="2985B90D" w14:textId="77777777">
            <w:r>
              <w:t>Waar is het bedrag van 8,5 miljoen euro op gebaseerd dat bedoeld is om de mensen die lijden aan een Post-Acuut Infectieus Syndroom (PAIS) te kunnen blijven ondersteunen? Waar worden deze middelen ingezet?</w:t>
            </w:r>
          </w:p>
        </w:tc>
        <w:tc>
          <w:tcPr>
            <w:tcW w:w="850" w:type="dxa"/>
          </w:tcPr>
          <w:p w:rsidR="00C022CE" w:rsidRDefault="00C022CE" w14:paraId="0A18EE02" w14:textId="77777777">
            <w:pPr>
              <w:jc w:val="right"/>
            </w:pPr>
          </w:p>
        </w:tc>
        <w:tc>
          <w:tcPr>
            <w:tcW w:w="992" w:type="dxa"/>
          </w:tcPr>
          <w:p w:rsidR="00C022CE" w:rsidRDefault="001856D0" w14:paraId="796F84BC" w14:textId="77777777">
            <w:pPr>
              <w:jc w:val="right"/>
            </w:pPr>
            <w:r>
              <w:t>12</w:t>
            </w:r>
          </w:p>
        </w:tc>
        <w:tc>
          <w:tcPr>
            <w:tcW w:w="567" w:type="dxa"/>
            <w:tcBorders>
              <w:left w:val="nil"/>
            </w:tcBorders>
          </w:tcPr>
          <w:p w:rsidR="00C022CE" w:rsidRDefault="001856D0" w14:paraId="46442179" w14:textId="77777777">
            <w:pPr>
              <w:jc w:val="right"/>
            </w:pPr>
            <w:r>
              <w:t xml:space="preserve"> </w:t>
            </w:r>
          </w:p>
        </w:tc>
      </w:tr>
      <w:tr w:rsidR="00C022CE" w:rsidTr="00E7153D" w14:paraId="335A1FE8" w14:textId="77777777">
        <w:tc>
          <w:tcPr>
            <w:tcW w:w="567" w:type="dxa"/>
          </w:tcPr>
          <w:p w:rsidR="00C022CE" w:rsidRDefault="001856D0" w14:paraId="2663F1F4" w14:textId="77777777">
            <w:r>
              <w:t>149</w:t>
            </w:r>
          </w:p>
        </w:tc>
        <w:tc>
          <w:tcPr>
            <w:tcW w:w="6521" w:type="dxa"/>
          </w:tcPr>
          <w:p w:rsidR="00C022CE" w:rsidRDefault="001856D0" w14:paraId="6345F0BC" w14:textId="77777777">
            <w:r>
              <w:t>Waarom is het bedrag van 8,5 miljoen euro voor mensen die lijden aan PAIS niet structureel en slechts voor 2026?</w:t>
            </w:r>
          </w:p>
        </w:tc>
        <w:tc>
          <w:tcPr>
            <w:tcW w:w="850" w:type="dxa"/>
          </w:tcPr>
          <w:p w:rsidR="00C022CE" w:rsidRDefault="00C022CE" w14:paraId="0D314700" w14:textId="77777777">
            <w:pPr>
              <w:jc w:val="right"/>
            </w:pPr>
          </w:p>
        </w:tc>
        <w:tc>
          <w:tcPr>
            <w:tcW w:w="992" w:type="dxa"/>
          </w:tcPr>
          <w:p w:rsidR="00C022CE" w:rsidRDefault="001856D0" w14:paraId="367D714A" w14:textId="77777777">
            <w:pPr>
              <w:jc w:val="right"/>
            </w:pPr>
            <w:r>
              <w:t>12</w:t>
            </w:r>
          </w:p>
        </w:tc>
        <w:tc>
          <w:tcPr>
            <w:tcW w:w="567" w:type="dxa"/>
            <w:tcBorders>
              <w:left w:val="nil"/>
            </w:tcBorders>
          </w:tcPr>
          <w:p w:rsidR="00C022CE" w:rsidRDefault="001856D0" w14:paraId="056FF6C2" w14:textId="77777777">
            <w:pPr>
              <w:jc w:val="right"/>
            </w:pPr>
            <w:r>
              <w:t xml:space="preserve"> </w:t>
            </w:r>
          </w:p>
        </w:tc>
      </w:tr>
      <w:tr w:rsidR="00C022CE" w:rsidTr="00E7153D" w14:paraId="143A42BC" w14:textId="77777777">
        <w:tc>
          <w:tcPr>
            <w:tcW w:w="567" w:type="dxa"/>
          </w:tcPr>
          <w:p w:rsidR="00C022CE" w:rsidRDefault="001856D0" w14:paraId="2386E04C" w14:textId="77777777">
            <w:r>
              <w:t>150</w:t>
            </w:r>
          </w:p>
        </w:tc>
        <w:tc>
          <w:tcPr>
            <w:tcW w:w="6521" w:type="dxa"/>
          </w:tcPr>
          <w:p w:rsidR="00C022CE" w:rsidRDefault="001856D0" w14:paraId="0857955C" w14:textId="77777777">
            <w:r>
              <w:t>Hoe verhouden de genoemde 140 miljoen euro dat verspreid wordt over verschillende instrumenten binnen artikel 1 en de 40 miljoen euro voor coördinatie van het Covid-vaccinatieprogramme door de GGD-GHOR zich tot elkaar? Zijn dit losse budgetten?</w:t>
            </w:r>
          </w:p>
        </w:tc>
        <w:tc>
          <w:tcPr>
            <w:tcW w:w="850" w:type="dxa"/>
          </w:tcPr>
          <w:p w:rsidR="00C022CE" w:rsidRDefault="00C022CE" w14:paraId="2309A46B" w14:textId="77777777">
            <w:pPr>
              <w:jc w:val="right"/>
            </w:pPr>
          </w:p>
        </w:tc>
        <w:tc>
          <w:tcPr>
            <w:tcW w:w="992" w:type="dxa"/>
          </w:tcPr>
          <w:p w:rsidR="00C022CE" w:rsidRDefault="001856D0" w14:paraId="43F566FA" w14:textId="77777777">
            <w:pPr>
              <w:jc w:val="right"/>
            </w:pPr>
            <w:r>
              <w:t>12</w:t>
            </w:r>
          </w:p>
        </w:tc>
        <w:tc>
          <w:tcPr>
            <w:tcW w:w="567" w:type="dxa"/>
            <w:tcBorders>
              <w:left w:val="nil"/>
            </w:tcBorders>
          </w:tcPr>
          <w:p w:rsidR="00C022CE" w:rsidRDefault="001856D0" w14:paraId="387C50F3" w14:textId="77777777">
            <w:pPr>
              <w:jc w:val="right"/>
            </w:pPr>
            <w:r>
              <w:t xml:space="preserve"> </w:t>
            </w:r>
          </w:p>
        </w:tc>
      </w:tr>
      <w:tr w:rsidR="00C022CE" w:rsidTr="00E7153D" w14:paraId="1AA57B7E" w14:textId="77777777">
        <w:tc>
          <w:tcPr>
            <w:tcW w:w="567" w:type="dxa"/>
          </w:tcPr>
          <w:p w:rsidR="00C022CE" w:rsidRDefault="001856D0" w14:paraId="1A1EF294" w14:textId="77777777">
            <w:r>
              <w:t>151</w:t>
            </w:r>
          </w:p>
        </w:tc>
        <w:tc>
          <w:tcPr>
            <w:tcW w:w="6521" w:type="dxa"/>
          </w:tcPr>
          <w:p w:rsidR="00C022CE" w:rsidRDefault="001856D0" w14:paraId="304CC7CC" w14:textId="77777777">
            <w:r>
              <w:t>Hoe verhoudt de overheveling van 33,8 miljoen euro voor het RIVM-programma ‘Pandemische Paraatheid’ naar het kopje ‘RIVM: Opdrachtverlening aan kenniscentra’ zich tot de beoogde bezuiniging van 300 miljoen euro op pandemische paraatheid?</w:t>
            </w:r>
          </w:p>
        </w:tc>
        <w:tc>
          <w:tcPr>
            <w:tcW w:w="850" w:type="dxa"/>
          </w:tcPr>
          <w:p w:rsidR="00C022CE" w:rsidRDefault="00C022CE" w14:paraId="0C99A126" w14:textId="77777777">
            <w:pPr>
              <w:jc w:val="right"/>
            </w:pPr>
          </w:p>
        </w:tc>
        <w:tc>
          <w:tcPr>
            <w:tcW w:w="992" w:type="dxa"/>
          </w:tcPr>
          <w:p w:rsidR="00C022CE" w:rsidRDefault="001856D0" w14:paraId="7CC7DF94" w14:textId="77777777">
            <w:pPr>
              <w:jc w:val="right"/>
            </w:pPr>
            <w:r>
              <w:t>12</w:t>
            </w:r>
          </w:p>
        </w:tc>
        <w:tc>
          <w:tcPr>
            <w:tcW w:w="567" w:type="dxa"/>
            <w:tcBorders>
              <w:left w:val="nil"/>
            </w:tcBorders>
          </w:tcPr>
          <w:p w:rsidR="00C022CE" w:rsidRDefault="001856D0" w14:paraId="1AD93A7D" w14:textId="77777777">
            <w:pPr>
              <w:jc w:val="right"/>
            </w:pPr>
            <w:r>
              <w:t xml:space="preserve"> </w:t>
            </w:r>
          </w:p>
        </w:tc>
      </w:tr>
      <w:tr w:rsidR="00C022CE" w:rsidTr="00E7153D" w14:paraId="7ACE0370" w14:textId="77777777">
        <w:tc>
          <w:tcPr>
            <w:tcW w:w="567" w:type="dxa"/>
          </w:tcPr>
          <w:p w:rsidR="00C022CE" w:rsidRDefault="001856D0" w14:paraId="597F5F72" w14:textId="77777777">
            <w:r>
              <w:t>152</w:t>
            </w:r>
          </w:p>
        </w:tc>
        <w:tc>
          <w:tcPr>
            <w:tcW w:w="6521" w:type="dxa"/>
          </w:tcPr>
          <w:p w:rsidR="00C022CE" w:rsidRDefault="001856D0" w14:paraId="067D8DFB" w14:textId="77777777">
            <w:r>
              <w:t>Kan nader worden toegelicht waar de 140 miljoen euro voor het COVID-vaccinatieprogramma aan wordt besteed?</w:t>
            </w:r>
          </w:p>
        </w:tc>
        <w:tc>
          <w:tcPr>
            <w:tcW w:w="850" w:type="dxa"/>
          </w:tcPr>
          <w:p w:rsidR="00C022CE" w:rsidRDefault="00C022CE" w14:paraId="19BC8970" w14:textId="77777777">
            <w:pPr>
              <w:jc w:val="right"/>
            </w:pPr>
          </w:p>
        </w:tc>
        <w:tc>
          <w:tcPr>
            <w:tcW w:w="992" w:type="dxa"/>
          </w:tcPr>
          <w:p w:rsidR="00C022CE" w:rsidRDefault="001856D0" w14:paraId="70F14A74" w14:textId="77777777">
            <w:pPr>
              <w:jc w:val="right"/>
            </w:pPr>
            <w:r>
              <w:t>12</w:t>
            </w:r>
          </w:p>
        </w:tc>
        <w:tc>
          <w:tcPr>
            <w:tcW w:w="567" w:type="dxa"/>
            <w:tcBorders>
              <w:left w:val="nil"/>
            </w:tcBorders>
          </w:tcPr>
          <w:p w:rsidR="00C022CE" w:rsidRDefault="001856D0" w14:paraId="73C229E4" w14:textId="77777777">
            <w:pPr>
              <w:jc w:val="right"/>
            </w:pPr>
            <w:r>
              <w:t xml:space="preserve"> </w:t>
            </w:r>
          </w:p>
        </w:tc>
      </w:tr>
      <w:tr w:rsidR="00C022CE" w:rsidTr="00E7153D" w14:paraId="548A195A" w14:textId="77777777">
        <w:tc>
          <w:tcPr>
            <w:tcW w:w="567" w:type="dxa"/>
          </w:tcPr>
          <w:p w:rsidR="00C022CE" w:rsidRDefault="001856D0" w14:paraId="4C66EA61" w14:textId="77777777">
            <w:r>
              <w:t>153</w:t>
            </w:r>
          </w:p>
        </w:tc>
        <w:tc>
          <w:tcPr>
            <w:tcW w:w="6521" w:type="dxa"/>
          </w:tcPr>
          <w:p w:rsidR="00C022CE" w:rsidRDefault="001856D0" w14:paraId="233A6D79" w14:textId="77777777">
            <w:r>
              <w:t>Kunt u verduidelijken hoe de verschillende posten voor COVID-19-vaccinaankopen in de Voorjaarsnota zich tot elkaar verhouden?</w:t>
            </w:r>
          </w:p>
        </w:tc>
        <w:tc>
          <w:tcPr>
            <w:tcW w:w="850" w:type="dxa"/>
          </w:tcPr>
          <w:p w:rsidR="00C022CE" w:rsidRDefault="00C022CE" w14:paraId="13867375" w14:textId="77777777">
            <w:pPr>
              <w:jc w:val="right"/>
            </w:pPr>
          </w:p>
        </w:tc>
        <w:tc>
          <w:tcPr>
            <w:tcW w:w="992" w:type="dxa"/>
          </w:tcPr>
          <w:p w:rsidR="00C022CE" w:rsidRDefault="001856D0" w14:paraId="28080155" w14:textId="77777777">
            <w:pPr>
              <w:jc w:val="right"/>
            </w:pPr>
            <w:r>
              <w:t>13</w:t>
            </w:r>
          </w:p>
        </w:tc>
        <w:tc>
          <w:tcPr>
            <w:tcW w:w="567" w:type="dxa"/>
            <w:tcBorders>
              <w:left w:val="nil"/>
            </w:tcBorders>
          </w:tcPr>
          <w:p w:rsidR="00C022CE" w:rsidRDefault="001856D0" w14:paraId="5627EBB3" w14:textId="77777777">
            <w:pPr>
              <w:jc w:val="right"/>
            </w:pPr>
            <w:r>
              <w:t xml:space="preserve"> </w:t>
            </w:r>
          </w:p>
        </w:tc>
      </w:tr>
      <w:tr w:rsidR="00C022CE" w:rsidTr="00E7153D" w14:paraId="33DFACBB" w14:textId="77777777">
        <w:tc>
          <w:tcPr>
            <w:tcW w:w="567" w:type="dxa"/>
          </w:tcPr>
          <w:p w:rsidR="00C022CE" w:rsidRDefault="001856D0" w14:paraId="50FB7E0A" w14:textId="77777777">
            <w:r>
              <w:t>154</w:t>
            </w:r>
          </w:p>
        </w:tc>
        <w:tc>
          <w:tcPr>
            <w:tcW w:w="6521" w:type="dxa"/>
          </w:tcPr>
          <w:p w:rsidR="00C022CE" w:rsidRDefault="001856D0" w14:paraId="5B1F387F" w14:textId="77777777">
            <w:r>
              <w:t>Kunt u een overzicht geven van alle programma’s die zich met pandemische paraatheid of infectieziektebestrijding bezighouden, waaronder die van het RIVM en GGD-GHOR?</w:t>
            </w:r>
          </w:p>
        </w:tc>
        <w:tc>
          <w:tcPr>
            <w:tcW w:w="850" w:type="dxa"/>
          </w:tcPr>
          <w:p w:rsidR="00C022CE" w:rsidRDefault="00C022CE" w14:paraId="57C74B6F" w14:textId="77777777">
            <w:pPr>
              <w:jc w:val="right"/>
            </w:pPr>
          </w:p>
        </w:tc>
        <w:tc>
          <w:tcPr>
            <w:tcW w:w="992" w:type="dxa"/>
          </w:tcPr>
          <w:p w:rsidR="00C022CE" w:rsidRDefault="001856D0" w14:paraId="13A5BF5D" w14:textId="77777777">
            <w:pPr>
              <w:jc w:val="right"/>
            </w:pPr>
            <w:r>
              <w:t>13</w:t>
            </w:r>
          </w:p>
        </w:tc>
        <w:tc>
          <w:tcPr>
            <w:tcW w:w="567" w:type="dxa"/>
            <w:tcBorders>
              <w:left w:val="nil"/>
            </w:tcBorders>
          </w:tcPr>
          <w:p w:rsidR="00C022CE" w:rsidRDefault="001856D0" w14:paraId="58AB04B0" w14:textId="77777777">
            <w:pPr>
              <w:jc w:val="right"/>
            </w:pPr>
            <w:r>
              <w:t xml:space="preserve"> </w:t>
            </w:r>
          </w:p>
        </w:tc>
      </w:tr>
      <w:tr w:rsidR="00C022CE" w:rsidTr="00E7153D" w14:paraId="1B200E64" w14:textId="77777777">
        <w:tc>
          <w:tcPr>
            <w:tcW w:w="567" w:type="dxa"/>
          </w:tcPr>
          <w:p w:rsidR="00C022CE" w:rsidRDefault="001856D0" w14:paraId="26F23EC7" w14:textId="77777777">
            <w:r>
              <w:t>155</w:t>
            </w:r>
          </w:p>
        </w:tc>
        <w:tc>
          <w:tcPr>
            <w:tcW w:w="6521" w:type="dxa"/>
          </w:tcPr>
          <w:p w:rsidR="00C022CE" w:rsidRDefault="001856D0" w14:paraId="365F1EA7" w14:textId="77777777">
            <w:r>
              <w:t>Waarom is de gereserveerde 64 miljoen euro voor COVID-vaccins voor 2026 niet structureel ingeboekt?</w:t>
            </w:r>
          </w:p>
        </w:tc>
        <w:tc>
          <w:tcPr>
            <w:tcW w:w="850" w:type="dxa"/>
          </w:tcPr>
          <w:p w:rsidR="00C022CE" w:rsidRDefault="00C022CE" w14:paraId="7A27B5A5" w14:textId="77777777">
            <w:pPr>
              <w:jc w:val="right"/>
            </w:pPr>
          </w:p>
        </w:tc>
        <w:tc>
          <w:tcPr>
            <w:tcW w:w="992" w:type="dxa"/>
          </w:tcPr>
          <w:p w:rsidR="00C022CE" w:rsidRDefault="001856D0" w14:paraId="607077FF" w14:textId="77777777">
            <w:pPr>
              <w:jc w:val="right"/>
            </w:pPr>
            <w:r>
              <w:t>13</w:t>
            </w:r>
          </w:p>
        </w:tc>
        <w:tc>
          <w:tcPr>
            <w:tcW w:w="567" w:type="dxa"/>
            <w:tcBorders>
              <w:left w:val="nil"/>
            </w:tcBorders>
          </w:tcPr>
          <w:p w:rsidR="00C022CE" w:rsidRDefault="001856D0" w14:paraId="55B8519E" w14:textId="77777777">
            <w:pPr>
              <w:jc w:val="right"/>
            </w:pPr>
            <w:r>
              <w:t xml:space="preserve"> </w:t>
            </w:r>
          </w:p>
        </w:tc>
      </w:tr>
      <w:tr w:rsidR="00C022CE" w:rsidTr="00E7153D" w14:paraId="01A7B1E0" w14:textId="77777777">
        <w:tc>
          <w:tcPr>
            <w:tcW w:w="567" w:type="dxa"/>
          </w:tcPr>
          <w:p w:rsidR="00C022CE" w:rsidRDefault="001856D0" w14:paraId="37D4CCB3" w14:textId="77777777">
            <w:r>
              <w:t>156</w:t>
            </w:r>
          </w:p>
        </w:tc>
        <w:tc>
          <w:tcPr>
            <w:tcW w:w="6521" w:type="dxa"/>
          </w:tcPr>
          <w:p w:rsidR="00C022CE" w:rsidRDefault="001856D0" w14:paraId="79BDB59B" w14:textId="77777777">
            <w:r>
              <w:t>Wat gebeurt er met de 13,3 miljoen euro voor de afwikkeling van Intravacc, nu deze in 2025 vrijgevallen is?</w:t>
            </w:r>
          </w:p>
        </w:tc>
        <w:tc>
          <w:tcPr>
            <w:tcW w:w="850" w:type="dxa"/>
          </w:tcPr>
          <w:p w:rsidR="00C022CE" w:rsidRDefault="00C022CE" w14:paraId="7DECFF8E" w14:textId="77777777">
            <w:pPr>
              <w:jc w:val="right"/>
            </w:pPr>
          </w:p>
        </w:tc>
        <w:tc>
          <w:tcPr>
            <w:tcW w:w="992" w:type="dxa"/>
          </w:tcPr>
          <w:p w:rsidR="00C022CE" w:rsidRDefault="001856D0" w14:paraId="0814DB5B" w14:textId="77777777">
            <w:pPr>
              <w:jc w:val="right"/>
            </w:pPr>
            <w:r>
              <w:t>13</w:t>
            </w:r>
          </w:p>
        </w:tc>
        <w:tc>
          <w:tcPr>
            <w:tcW w:w="567" w:type="dxa"/>
            <w:tcBorders>
              <w:left w:val="nil"/>
            </w:tcBorders>
          </w:tcPr>
          <w:p w:rsidR="00C022CE" w:rsidRDefault="001856D0" w14:paraId="232FF3C6" w14:textId="77777777">
            <w:pPr>
              <w:jc w:val="right"/>
            </w:pPr>
            <w:r>
              <w:t xml:space="preserve"> </w:t>
            </w:r>
          </w:p>
        </w:tc>
      </w:tr>
      <w:tr w:rsidR="00C022CE" w:rsidTr="00E7153D" w14:paraId="4F8155FE" w14:textId="77777777">
        <w:tc>
          <w:tcPr>
            <w:tcW w:w="567" w:type="dxa"/>
          </w:tcPr>
          <w:p w:rsidR="00C022CE" w:rsidRDefault="001856D0" w14:paraId="195F81AB" w14:textId="77777777">
            <w:r>
              <w:t>157</w:t>
            </w:r>
          </w:p>
        </w:tc>
        <w:tc>
          <w:tcPr>
            <w:tcW w:w="6521" w:type="dxa"/>
          </w:tcPr>
          <w:p w:rsidR="00C022CE" w:rsidRDefault="001856D0" w14:paraId="7FFE45CD" w14:textId="77777777">
            <w:r>
              <w:t>Welke cijfers over het aantal abortussen wordt gebruikt ter onderbouwing van de ophoging van het budget met 8,6 miljoen euro, de stijging zoals gemeten in 2024 of een verwachte stijging?</w:t>
            </w:r>
          </w:p>
        </w:tc>
        <w:tc>
          <w:tcPr>
            <w:tcW w:w="850" w:type="dxa"/>
          </w:tcPr>
          <w:p w:rsidR="00C022CE" w:rsidRDefault="00C022CE" w14:paraId="58C8B628" w14:textId="77777777">
            <w:pPr>
              <w:jc w:val="right"/>
            </w:pPr>
          </w:p>
        </w:tc>
        <w:tc>
          <w:tcPr>
            <w:tcW w:w="992" w:type="dxa"/>
          </w:tcPr>
          <w:p w:rsidR="00C022CE" w:rsidRDefault="001856D0" w14:paraId="2700F553" w14:textId="77777777">
            <w:pPr>
              <w:jc w:val="right"/>
            </w:pPr>
            <w:r>
              <w:t>14</w:t>
            </w:r>
          </w:p>
        </w:tc>
        <w:tc>
          <w:tcPr>
            <w:tcW w:w="567" w:type="dxa"/>
            <w:tcBorders>
              <w:left w:val="nil"/>
            </w:tcBorders>
          </w:tcPr>
          <w:p w:rsidR="00C022CE" w:rsidRDefault="001856D0" w14:paraId="6AD02DFE" w14:textId="77777777">
            <w:pPr>
              <w:jc w:val="right"/>
            </w:pPr>
            <w:r>
              <w:t xml:space="preserve"> </w:t>
            </w:r>
          </w:p>
        </w:tc>
      </w:tr>
      <w:tr w:rsidR="00C022CE" w:rsidTr="00E7153D" w14:paraId="60DE8FE8" w14:textId="77777777">
        <w:tc>
          <w:tcPr>
            <w:tcW w:w="567" w:type="dxa"/>
          </w:tcPr>
          <w:p w:rsidR="00C022CE" w:rsidRDefault="001856D0" w14:paraId="2FCCE0B1" w14:textId="77777777">
            <w:r>
              <w:t>158</w:t>
            </w:r>
          </w:p>
        </w:tc>
        <w:tc>
          <w:tcPr>
            <w:tcW w:w="6521" w:type="dxa"/>
          </w:tcPr>
          <w:p w:rsidR="00C022CE" w:rsidRDefault="001856D0" w14:paraId="61D4C3F6" w14:textId="77777777">
            <w:r>
              <w:t>Kunt u een actueel meerjarig overzicht geven van alle beschikbare middelen voor personen met verward gedrag? Kunt u aangeven waar deze op de begroting VWS, dan wel binnen de premiegefinancierde middelen staan geboekt?</w:t>
            </w:r>
          </w:p>
        </w:tc>
        <w:tc>
          <w:tcPr>
            <w:tcW w:w="850" w:type="dxa"/>
          </w:tcPr>
          <w:p w:rsidR="00C022CE" w:rsidRDefault="00C022CE" w14:paraId="3A6E9028" w14:textId="77777777">
            <w:pPr>
              <w:jc w:val="right"/>
            </w:pPr>
          </w:p>
        </w:tc>
        <w:tc>
          <w:tcPr>
            <w:tcW w:w="992" w:type="dxa"/>
          </w:tcPr>
          <w:p w:rsidR="00C022CE" w:rsidRDefault="001856D0" w14:paraId="3E9D1590" w14:textId="77777777">
            <w:pPr>
              <w:jc w:val="right"/>
            </w:pPr>
            <w:r>
              <w:t>16</w:t>
            </w:r>
          </w:p>
        </w:tc>
        <w:tc>
          <w:tcPr>
            <w:tcW w:w="567" w:type="dxa"/>
            <w:tcBorders>
              <w:left w:val="nil"/>
            </w:tcBorders>
          </w:tcPr>
          <w:p w:rsidR="00C022CE" w:rsidRDefault="001856D0" w14:paraId="2B5116A5" w14:textId="77777777">
            <w:pPr>
              <w:jc w:val="right"/>
            </w:pPr>
            <w:r>
              <w:t xml:space="preserve"> </w:t>
            </w:r>
          </w:p>
        </w:tc>
      </w:tr>
      <w:tr w:rsidR="00C022CE" w:rsidTr="00E7153D" w14:paraId="0FE300FE" w14:textId="77777777">
        <w:tc>
          <w:tcPr>
            <w:tcW w:w="567" w:type="dxa"/>
          </w:tcPr>
          <w:p w:rsidR="00C022CE" w:rsidRDefault="001856D0" w14:paraId="55439A8F" w14:textId="77777777">
            <w:r>
              <w:t>159</w:t>
            </w:r>
          </w:p>
        </w:tc>
        <w:tc>
          <w:tcPr>
            <w:tcW w:w="6521" w:type="dxa"/>
          </w:tcPr>
          <w:p w:rsidR="00C022CE" w:rsidRDefault="001856D0" w14:paraId="1D8D53A4" w14:textId="77777777">
            <w:r>
              <w:t>Wat is de oorzaak van de hogere bouwkosten van Pallas?</w:t>
            </w:r>
          </w:p>
        </w:tc>
        <w:tc>
          <w:tcPr>
            <w:tcW w:w="850" w:type="dxa"/>
          </w:tcPr>
          <w:p w:rsidR="00C022CE" w:rsidRDefault="00C022CE" w14:paraId="51CE7F70" w14:textId="77777777">
            <w:pPr>
              <w:jc w:val="right"/>
            </w:pPr>
          </w:p>
        </w:tc>
        <w:tc>
          <w:tcPr>
            <w:tcW w:w="992" w:type="dxa"/>
          </w:tcPr>
          <w:p w:rsidR="00C022CE" w:rsidRDefault="001856D0" w14:paraId="79FBC2C0" w14:textId="77777777">
            <w:pPr>
              <w:jc w:val="right"/>
            </w:pPr>
            <w:r>
              <w:t>16</w:t>
            </w:r>
          </w:p>
        </w:tc>
        <w:tc>
          <w:tcPr>
            <w:tcW w:w="567" w:type="dxa"/>
            <w:tcBorders>
              <w:left w:val="nil"/>
            </w:tcBorders>
          </w:tcPr>
          <w:p w:rsidR="00C022CE" w:rsidRDefault="001856D0" w14:paraId="4A6B4280" w14:textId="77777777">
            <w:pPr>
              <w:jc w:val="right"/>
            </w:pPr>
            <w:r>
              <w:t xml:space="preserve"> </w:t>
            </w:r>
          </w:p>
        </w:tc>
      </w:tr>
      <w:tr w:rsidR="00C022CE" w:rsidTr="00E7153D" w14:paraId="0EA26FF7" w14:textId="77777777">
        <w:tc>
          <w:tcPr>
            <w:tcW w:w="567" w:type="dxa"/>
          </w:tcPr>
          <w:p w:rsidR="00C022CE" w:rsidRDefault="001856D0" w14:paraId="12A9D79C" w14:textId="77777777">
            <w:r>
              <w:t>160</w:t>
            </w:r>
          </w:p>
        </w:tc>
        <w:tc>
          <w:tcPr>
            <w:tcW w:w="6521" w:type="dxa"/>
          </w:tcPr>
          <w:p w:rsidR="00C022CE" w:rsidRDefault="001856D0" w14:paraId="18C12C27" w14:textId="77777777">
            <w:r>
              <w:t>Wat is volgens u de definitie van risicovolle medische technologie en wat ziet u als voorbeelden hiervan?</w:t>
            </w:r>
          </w:p>
        </w:tc>
        <w:tc>
          <w:tcPr>
            <w:tcW w:w="850" w:type="dxa"/>
          </w:tcPr>
          <w:p w:rsidR="00C022CE" w:rsidRDefault="00C022CE" w14:paraId="45C79BA6" w14:textId="77777777">
            <w:pPr>
              <w:jc w:val="right"/>
            </w:pPr>
          </w:p>
        </w:tc>
        <w:tc>
          <w:tcPr>
            <w:tcW w:w="992" w:type="dxa"/>
          </w:tcPr>
          <w:p w:rsidR="00C022CE" w:rsidRDefault="001856D0" w14:paraId="15AB1416" w14:textId="77777777">
            <w:pPr>
              <w:jc w:val="right"/>
            </w:pPr>
            <w:r>
              <w:t>16</w:t>
            </w:r>
          </w:p>
        </w:tc>
        <w:tc>
          <w:tcPr>
            <w:tcW w:w="567" w:type="dxa"/>
            <w:tcBorders>
              <w:left w:val="nil"/>
            </w:tcBorders>
          </w:tcPr>
          <w:p w:rsidR="00C022CE" w:rsidRDefault="001856D0" w14:paraId="5F2E4F3B" w14:textId="77777777">
            <w:pPr>
              <w:jc w:val="right"/>
            </w:pPr>
            <w:r>
              <w:t xml:space="preserve"> </w:t>
            </w:r>
          </w:p>
        </w:tc>
      </w:tr>
      <w:tr w:rsidR="00C022CE" w:rsidTr="00E7153D" w14:paraId="6C2DAB0C" w14:textId="77777777">
        <w:tc>
          <w:tcPr>
            <w:tcW w:w="567" w:type="dxa"/>
          </w:tcPr>
          <w:p w:rsidR="00C022CE" w:rsidRDefault="001856D0" w14:paraId="08AE0EEE" w14:textId="77777777">
            <w:r>
              <w:t>161</w:t>
            </w:r>
          </w:p>
        </w:tc>
        <w:tc>
          <w:tcPr>
            <w:tcW w:w="6521" w:type="dxa"/>
          </w:tcPr>
          <w:p w:rsidR="00C022CE" w:rsidRDefault="001856D0" w14:paraId="187F7CC8" w14:textId="77777777">
            <w:r>
              <w:t>Op welke wijze moet de Pilot IHSI Medical devices beter zicht geven op de komst van risicovolle medische technologie? Hoe wordt dit geëvalueerd?</w:t>
            </w:r>
          </w:p>
        </w:tc>
        <w:tc>
          <w:tcPr>
            <w:tcW w:w="850" w:type="dxa"/>
          </w:tcPr>
          <w:p w:rsidR="00C022CE" w:rsidRDefault="00C022CE" w14:paraId="6DE2C099" w14:textId="77777777">
            <w:pPr>
              <w:jc w:val="right"/>
            </w:pPr>
          </w:p>
        </w:tc>
        <w:tc>
          <w:tcPr>
            <w:tcW w:w="992" w:type="dxa"/>
          </w:tcPr>
          <w:p w:rsidR="00C022CE" w:rsidRDefault="001856D0" w14:paraId="2F039369" w14:textId="77777777">
            <w:pPr>
              <w:jc w:val="right"/>
            </w:pPr>
            <w:r>
              <w:t>16</w:t>
            </w:r>
          </w:p>
        </w:tc>
        <w:tc>
          <w:tcPr>
            <w:tcW w:w="567" w:type="dxa"/>
            <w:tcBorders>
              <w:left w:val="nil"/>
            </w:tcBorders>
          </w:tcPr>
          <w:p w:rsidR="00C022CE" w:rsidRDefault="001856D0" w14:paraId="373AF74A" w14:textId="77777777">
            <w:pPr>
              <w:jc w:val="right"/>
            </w:pPr>
            <w:r>
              <w:t xml:space="preserve"> </w:t>
            </w:r>
          </w:p>
        </w:tc>
      </w:tr>
      <w:tr w:rsidR="00C022CE" w:rsidTr="00E7153D" w14:paraId="2DD2334B" w14:textId="77777777">
        <w:tc>
          <w:tcPr>
            <w:tcW w:w="567" w:type="dxa"/>
          </w:tcPr>
          <w:p w:rsidR="00C022CE" w:rsidRDefault="001856D0" w14:paraId="2F07CB0B" w14:textId="77777777">
            <w:r>
              <w:t>162</w:t>
            </w:r>
          </w:p>
        </w:tc>
        <w:tc>
          <w:tcPr>
            <w:tcW w:w="6521" w:type="dxa"/>
          </w:tcPr>
          <w:p w:rsidR="00C022CE" w:rsidRDefault="001856D0" w14:paraId="59053D2F" w14:textId="77777777">
            <w:r>
              <w:t>Wanneer was het u bekend dat NRG Pallas een tekort aan liquiditeit kent?</w:t>
            </w:r>
          </w:p>
        </w:tc>
        <w:tc>
          <w:tcPr>
            <w:tcW w:w="850" w:type="dxa"/>
          </w:tcPr>
          <w:p w:rsidR="00C022CE" w:rsidRDefault="00C022CE" w14:paraId="39092C43" w14:textId="77777777">
            <w:pPr>
              <w:jc w:val="right"/>
            </w:pPr>
          </w:p>
        </w:tc>
        <w:tc>
          <w:tcPr>
            <w:tcW w:w="992" w:type="dxa"/>
          </w:tcPr>
          <w:p w:rsidR="00C022CE" w:rsidRDefault="001856D0" w14:paraId="2FF3C74E" w14:textId="77777777">
            <w:pPr>
              <w:jc w:val="right"/>
            </w:pPr>
            <w:r>
              <w:t>17</w:t>
            </w:r>
          </w:p>
        </w:tc>
        <w:tc>
          <w:tcPr>
            <w:tcW w:w="567" w:type="dxa"/>
            <w:tcBorders>
              <w:left w:val="nil"/>
            </w:tcBorders>
          </w:tcPr>
          <w:p w:rsidR="00C022CE" w:rsidRDefault="001856D0" w14:paraId="3631C152" w14:textId="77777777">
            <w:pPr>
              <w:jc w:val="right"/>
            </w:pPr>
            <w:r>
              <w:t xml:space="preserve"> </w:t>
            </w:r>
          </w:p>
        </w:tc>
      </w:tr>
      <w:tr w:rsidR="00C022CE" w:rsidTr="00E7153D" w14:paraId="4861DCAE" w14:textId="77777777">
        <w:tc>
          <w:tcPr>
            <w:tcW w:w="567" w:type="dxa"/>
          </w:tcPr>
          <w:p w:rsidR="00C022CE" w:rsidRDefault="001856D0" w14:paraId="7406892D" w14:textId="77777777">
            <w:r>
              <w:t>163</w:t>
            </w:r>
          </w:p>
        </w:tc>
        <w:tc>
          <w:tcPr>
            <w:tcW w:w="6521" w:type="dxa"/>
          </w:tcPr>
          <w:p w:rsidR="00C022CE" w:rsidRDefault="001856D0" w14:paraId="39C987BF" w14:textId="77777777">
            <w:r>
              <w:t>Wat zijn de oorzaken van het liquiditeitstekort bij Pallas?</w:t>
            </w:r>
          </w:p>
        </w:tc>
        <w:tc>
          <w:tcPr>
            <w:tcW w:w="850" w:type="dxa"/>
          </w:tcPr>
          <w:p w:rsidR="00C022CE" w:rsidRDefault="00C022CE" w14:paraId="036982BB" w14:textId="77777777">
            <w:pPr>
              <w:jc w:val="right"/>
            </w:pPr>
          </w:p>
        </w:tc>
        <w:tc>
          <w:tcPr>
            <w:tcW w:w="992" w:type="dxa"/>
          </w:tcPr>
          <w:p w:rsidR="00C022CE" w:rsidRDefault="001856D0" w14:paraId="01C8F955" w14:textId="77777777">
            <w:pPr>
              <w:jc w:val="right"/>
            </w:pPr>
            <w:r>
              <w:t>17</w:t>
            </w:r>
          </w:p>
        </w:tc>
        <w:tc>
          <w:tcPr>
            <w:tcW w:w="567" w:type="dxa"/>
            <w:tcBorders>
              <w:left w:val="nil"/>
            </w:tcBorders>
          </w:tcPr>
          <w:p w:rsidR="00C022CE" w:rsidRDefault="001856D0" w14:paraId="1611EA9A" w14:textId="77777777">
            <w:pPr>
              <w:jc w:val="right"/>
            </w:pPr>
            <w:r>
              <w:t xml:space="preserve"> </w:t>
            </w:r>
          </w:p>
        </w:tc>
      </w:tr>
      <w:tr w:rsidR="00C022CE" w:rsidTr="00E7153D" w14:paraId="3A2D51DC" w14:textId="77777777">
        <w:tc>
          <w:tcPr>
            <w:tcW w:w="567" w:type="dxa"/>
          </w:tcPr>
          <w:p w:rsidR="00C022CE" w:rsidRDefault="001856D0" w14:paraId="6D5BDBAC" w14:textId="77777777">
            <w:r>
              <w:t>164</w:t>
            </w:r>
          </w:p>
        </w:tc>
        <w:tc>
          <w:tcPr>
            <w:tcW w:w="6521" w:type="dxa"/>
          </w:tcPr>
          <w:p w:rsidR="00C022CE" w:rsidRDefault="001856D0" w14:paraId="780734DD" w14:textId="77777777">
            <w:r>
              <w:t>Waarom wordt Pallas bij aanvang van ruim 76 miljoen euro liquiditeitssteun voorzien?</w:t>
            </w:r>
          </w:p>
        </w:tc>
        <w:tc>
          <w:tcPr>
            <w:tcW w:w="850" w:type="dxa"/>
          </w:tcPr>
          <w:p w:rsidR="00C022CE" w:rsidRDefault="00C022CE" w14:paraId="47840B54" w14:textId="77777777">
            <w:pPr>
              <w:jc w:val="right"/>
            </w:pPr>
          </w:p>
        </w:tc>
        <w:tc>
          <w:tcPr>
            <w:tcW w:w="992" w:type="dxa"/>
          </w:tcPr>
          <w:p w:rsidR="00C022CE" w:rsidRDefault="001856D0" w14:paraId="2FB377E6" w14:textId="77777777">
            <w:pPr>
              <w:jc w:val="right"/>
            </w:pPr>
            <w:r>
              <w:t>17</w:t>
            </w:r>
          </w:p>
        </w:tc>
        <w:tc>
          <w:tcPr>
            <w:tcW w:w="567" w:type="dxa"/>
            <w:tcBorders>
              <w:left w:val="nil"/>
            </w:tcBorders>
          </w:tcPr>
          <w:p w:rsidR="00C022CE" w:rsidRDefault="001856D0" w14:paraId="130B78FE" w14:textId="77777777">
            <w:pPr>
              <w:jc w:val="right"/>
            </w:pPr>
            <w:r>
              <w:t xml:space="preserve"> </w:t>
            </w:r>
          </w:p>
        </w:tc>
      </w:tr>
      <w:tr w:rsidR="00C022CE" w:rsidTr="00E7153D" w14:paraId="6C2639CF" w14:textId="77777777">
        <w:tc>
          <w:tcPr>
            <w:tcW w:w="567" w:type="dxa"/>
          </w:tcPr>
          <w:p w:rsidR="00C022CE" w:rsidRDefault="001856D0" w14:paraId="77AA377D" w14:textId="77777777">
            <w:r>
              <w:t>165</w:t>
            </w:r>
          </w:p>
        </w:tc>
        <w:tc>
          <w:tcPr>
            <w:tcW w:w="6521" w:type="dxa"/>
          </w:tcPr>
          <w:p w:rsidR="00C022CE" w:rsidRDefault="001856D0" w14:paraId="581FBD0E" w14:textId="77777777">
            <w:r>
              <w:t>Wat is de reden dat de bouwkosten van de nieuwe reactor bijna 421 miljoen euro hoger uitvallen?</w:t>
            </w:r>
          </w:p>
        </w:tc>
        <w:tc>
          <w:tcPr>
            <w:tcW w:w="850" w:type="dxa"/>
          </w:tcPr>
          <w:p w:rsidR="00C022CE" w:rsidRDefault="00C022CE" w14:paraId="54A4ABA9" w14:textId="77777777">
            <w:pPr>
              <w:jc w:val="right"/>
            </w:pPr>
          </w:p>
        </w:tc>
        <w:tc>
          <w:tcPr>
            <w:tcW w:w="992" w:type="dxa"/>
          </w:tcPr>
          <w:p w:rsidR="00C022CE" w:rsidRDefault="001856D0" w14:paraId="4C5A499C" w14:textId="77777777">
            <w:pPr>
              <w:jc w:val="right"/>
            </w:pPr>
            <w:r>
              <w:t>17</w:t>
            </w:r>
          </w:p>
        </w:tc>
        <w:tc>
          <w:tcPr>
            <w:tcW w:w="567" w:type="dxa"/>
            <w:tcBorders>
              <w:left w:val="nil"/>
            </w:tcBorders>
          </w:tcPr>
          <w:p w:rsidR="00C022CE" w:rsidRDefault="001856D0" w14:paraId="3EC6CFFF" w14:textId="77777777">
            <w:pPr>
              <w:jc w:val="right"/>
            </w:pPr>
            <w:r>
              <w:t xml:space="preserve"> </w:t>
            </w:r>
          </w:p>
        </w:tc>
      </w:tr>
      <w:tr w:rsidR="00C022CE" w:rsidTr="00E7153D" w14:paraId="19F0C29B" w14:textId="77777777">
        <w:tc>
          <w:tcPr>
            <w:tcW w:w="567" w:type="dxa"/>
          </w:tcPr>
          <w:p w:rsidR="00C022CE" w:rsidRDefault="001856D0" w14:paraId="1184A1AE" w14:textId="77777777">
            <w:r>
              <w:t>166</w:t>
            </w:r>
          </w:p>
        </w:tc>
        <w:tc>
          <w:tcPr>
            <w:tcW w:w="6521" w:type="dxa"/>
          </w:tcPr>
          <w:p w:rsidR="00C022CE" w:rsidRDefault="001856D0" w14:paraId="283B3DD8" w14:textId="77777777">
            <w:r>
              <w:t>Wanneer was het u bekend dat de bouwkosten voor NRG Pallas honderden miljoenen hoger zouden uitvallen dan eerder geraamd?</w:t>
            </w:r>
          </w:p>
        </w:tc>
        <w:tc>
          <w:tcPr>
            <w:tcW w:w="850" w:type="dxa"/>
          </w:tcPr>
          <w:p w:rsidR="00C022CE" w:rsidRDefault="00C022CE" w14:paraId="03C052B3" w14:textId="77777777">
            <w:pPr>
              <w:jc w:val="right"/>
            </w:pPr>
          </w:p>
        </w:tc>
        <w:tc>
          <w:tcPr>
            <w:tcW w:w="992" w:type="dxa"/>
          </w:tcPr>
          <w:p w:rsidR="00C022CE" w:rsidRDefault="001856D0" w14:paraId="04315E98" w14:textId="77777777">
            <w:pPr>
              <w:jc w:val="right"/>
            </w:pPr>
            <w:r>
              <w:t>17</w:t>
            </w:r>
          </w:p>
        </w:tc>
        <w:tc>
          <w:tcPr>
            <w:tcW w:w="567" w:type="dxa"/>
            <w:tcBorders>
              <w:left w:val="nil"/>
            </w:tcBorders>
          </w:tcPr>
          <w:p w:rsidR="00C022CE" w:rsidRDefault="001856D0" w14:paraId="75069E38" w14:textId="77777777">
            <w:pPr>
              <w:jc w:val="right"/>
            </w:pPr>
            <w:r>
              <w:t xml:space="preserve"> </w:t>
            </w:r>
          </w:p>
        </w:tc>
      </w:tr>
      <w:tr w:rsidR="00C022CE" w:rsidTr="00E7153D" w14:paraId="75734273" w14:textId="77777777">
        <w:tc>
          <w:tcPr>
            <w:tcW w:w="567" w:type="dxa"/>
          </w:tcPr>
          <w:p w:rsidR="00C022CE" w:rsidRDefault="001856D0" w14:paraId="44667C51" w14:textId="77777777">
            <w:r>
              <w:t>167</w:t>
            </w:r>
          </w:p>
        </w:tc>
        <w:tc>
          <w:tcPr>
            <w:tcW w:w="6521" w:type="dxa"/>
          </w:tcPr>
          <w:p w:rsidR="00C022CE" w:rsidRDefault="001856D0" w14:paraId="2ABBF842" w14:textId="77777777">
            <w:r>
              <w:t>In hoeverre en op welke wijze kunt u als minister de NRG Pallas B.V. aansturen op de kosten die zij maakt en de uitgaven die zij doet?</w:t>
            </w:r>
          </w:p>
        </w:tc>
        <w:tc>
          <w:tcPr>
            <w:tcW w:w="850" w:type="dxa"/>
          </w:tcPr>
          <w:p w:rsidR="00C022CE" w:rsidRDefault="00C022CE" w14:paraId="082FC4BC" w14:textId="77777777">
            <w:pPr>
              <w:jc w:val="right"/>
            </w:pPr>
          </w:p>
        </w:tc>
        <w:tc>
          <w:tcPr>
            <w:tcW w:w="992" w:type="dxa"/>
          </w:tcPr>
          <w:p w:rsidR="00C022CE" w:rsidRDefault="001856D0" w14:paraId="2B9B2216" w14:textId="77777777">
            <w:pPr>
              <w:jc w:val="right"/>
            </w:pPr>
            <w:r>
              <w:t>17</w:t>
            </w:r>
          </w:p>
        </w:tc>
        <w:tc>
          <w:tcPr>
            <w:tcW w:w="567" w:type="dxa"/>
            <w:tcBorders>
              <w:left w:val="nil"/>
            </w:tcBorders>
          </w:tcPr>
          <w:p w:rsidR="00C022CE" w:rsidRDefault="001856D0" w14:paraId="79776BE6" w14:textId="77777777">
            <w:pPr>
              <w:jc w:val="right"/>
            </w:pPr>
            <w:r>
              <w:t xml:space="preserve"> </w:t>
            </w:r>
          </w:p>
        </w:tc>
      </w:tr>
      <w:tr w:rsidR="00C022CE" w:rsidTr="00E7153D" w14:paraId="1D94627C" w14:textId="77777777">
        <w:tc>
          <w:tcPr>
            <w:tcW w:w="567" w:type="dxa"/>
          </w:tcPr>
          <w:p w:rsidR="00C022CE" w:rsidRDefault="001856D0" w14:paraId="61C92532" w14:textId="77777777">
            <w:r>
              <w:t>168</w:t>
            </w:r>
          </w:p>
        </w:tc>
        <w:tc>
          <w:tcPr>
            <w:tcW w:w="6521" w:type="dxa"/>
          </w:tcPr>
          <w:p w:rsidR="00C022CE" w:rsidRDefault="001856D0" w14:paraId="7CA4CCE5" w14:textId="77777777">
            <w:r>
              <w:t>Hoe zijn de tegenvallers rond Pallas van in totaal 497 miljoen euro binnen de VWS-begroting opgevangen en gedekt?</w:t>
            </w:r>
          </w:p>
        </w:tc>
        <w:tc>
          <w:tcPr>
            <w:tcW w:w="850" w:type="dxa"/>
          </w:tcPr>
          <w:p w:rsidR="00C022CE" w:rsidRDefault="00C022CE" w14:paraId="5955764F" w14:textId="77777777">
            <w:pPr>
              <w:jc w:val="right"/>
            </w:pPr>
          </w:p>
        </w:tc>
        <w:tc>
          <w:tcPr>
            <w:tcW w:w="992" w:type="dxa"/>
          </w:tcPr>
          <w:p w:rsidR="00C022CE" w:rsidRDefault="001856D0" w14:paraId="3EA89E20" w14:textId="77777777">
            <w:pPr>
              <w:jc w:val="right"/>
            </w:pPr>
            <w:r>
              <w:t>17</w:t>
            </w:r>
          </w:p>
        </w:tc>
        <w:tc>
          <w:tcPr>
            <w:tcW w:w="567" w:type="dxa"/>
            <w:tcBorders>
              <w:left w:val="nil"/>
            </w:tcBorders>
          </w:tcPr>
          <w:p w:rsidR="00C022CE" w:rsidRDefault="001856D0" w14:paraId="65C6FAE7" w14:textId="77777777">
            <w:pPr>
              <w:jc w:val="right"/>
            </w:pPr>
            <w:r>
              <w:t xml:space="preserve"> </w:t>
            </w:r>
          </w:p>
        </w:tc>
      </w:tr>
      <w:tr w:rsidR="00C022CE" w:rsidTr="00E7153D" w14:paraId="21380776" w14:textId="77777777">
        <w:tc>
          <w:tcPr>
            <w:tcW w:w="567" w:type="dxa"/>
          </w:tcPr>
          <w:p w:rsidR="00C022CE" w:rsidRDefault="001856D0" w14:paraId="6092FE78" w14:textId="77777777">
            <w:r>
              <w:t>169</w:t>
            </w:r>
          </w:p>
        </w:tc>
        <w:tc>
          <w:tcPr>
            <w:tcW w:w="6521" w:type="dxa"/>
          </w:tcPr>
          <w:p w:rsidR="00C022CE" w:rsidRDefault="001856D0" w14:paraId="0239301E" w14:textId="77777777">
            <w:r>
              <w:t>Met welke percentage aan onrechtmatige declaraties wordt rekening gehouden in deze hogere uitgaven?</w:t>
            </w:r>
          </w:p>
        </w:tc>
        <w:tc>
          <w:tcPr>
            <w:tcW w:w="850" w:type="dxa"/>
          </w:tcPr>
          <w:p w:rsidR="00C022CE" w:rsidRDefault="00C022CE" w14:paraId="66F79F4D" w14:textId="77777777">
            <w:pPr>
              <w:jc w:val="right"/>
            </w:pPr>
          </w:p>
        </w:tc>
        <w:tc>
          <w:tcPr>
            <w:tcW w:w="992" w:type="dxa"/>
          </w:tcPr>
          <w:p w:rsidR="00C022CE" w:rsidRDefault="001856D0" w14:paraId="44A733DA" w14:textId="77777777">
            <w:pPr>
              <w:jc w:val="right"/>
            </w:pPr>
            <w:r>
              <w:t>17</w:t>
            </w:r>
          </w:p>
        </w:tc>
        <w:tc>
          <w:tcPr>
            <w:tcW w:w="567" w:type="dxa"/>
            <w:tcBorders>
              <w:left w:val="nil"/>
            </w:tcBorders>
          </w:tcPr>
          <w:p w:rsidR="00C022CE" w:rsidRDefault="001856D0" w14:paraId="5D7D0BBC" w14:textId="77777777">
            <w:pPr>
              <w:jc w:val="right"/>
            </w:pPr>
            <w:r>
              <w:t xml:space="preserve"> </w:t>
            </w:r>
          </w:p>
        </w:tc>
      </w:tr>
      <w:tr w:rsidR="00C022CE" w:rsidTr="00E7153D" w14:paraId="652A3D73" w14:textId="77777777">
        <w:tc>
          <w:tcPr>
            <w:tcW w:w="567" w:type="dxa"/>
          </w:tcPr>
          <w:p w:rsidR="00C022CE" w:rsidRDefault="001856D0" w14:paraId="7D82FD60" w14:textId="77777777">
            <w:r>
              <w:t>170</w:t>
            </w:r>
          </w:p>
        </w:tc>
        <w:tc>
          <w:tcPr>
            <w:tcW w:w="6521" w:type="dxa"/>
          </w:tcPr>
          <w:p w:rsidR="00C022CE" w:rsidRDefault="001856D0" w14:paraId="253F3EF8" w14:textId="77777777">
            <w:r>
              <w:t>Heeft de grote bekendheid van de regeling effect op het percentage onrechtmatige declaraties? Zo ja, kan dat dan nader worden toegelicht?</w:t>
            </w:r>
          </w:p>
        </w:tc>
        <w:tc>
          <w:tcPr>
            <w:tcW w:w="850" w:type="dxa"/>
          </w:tcPr>
          <w:p w:rsidR="00C022CE" w:rsidRDefault="00C022CE" w14:paraId="065F6393" w14:textId="77777777">
            <w:pPr>
              <w:jc w:val="right"/>
            </w:pPr>
          </w:p>
        </w:tc>
        <w:tc>
          <w:tcPr>
            <w:tcW w:w="992" w:type="dxa"/>
          </w:tcPr>
          <w:p w:rsidR="00C022CE" w:rsidRDefault="001856D0" w14:paraId="147BA9B7" w14:textId="77777777">
            <w:pPr>
              <w:jc w:val="right"/>
            </w:pPr>
            <w:r>
              <w:t>17</w:t>
            </w:r>
          </w:p>
        </w:tc>
        <w:tc>
          <w:tcPr>
            <w:tcW w:w="567" w:type="dxa"/>
            <w:tcBorders>
              <w:left w:val="nil"/>
            </w:tcBorders>
          </w:tcPr>
          <w:p w:rsidR="00C022CE" w:rsidRDefault="001856D0" w14:paraId="672A8481" w14:textId="77777777">
            <w:pPr>
              <w:jc w:val="right"/>
            </w:pPr>
            <w:r>
              <w:t xml:space="preserve"> </w:t>
            </w:r>
          </w:p>
        </w:tc>
      </w:tr>
      <w:tr w:rsidR="00C022CE" w:rsidTr="00E7153D" w14:paraId="6496A30A" w14:textId="77777777">
        <w:tc>
          <w:tcPr>
            <w:tcW w:w="567" w:type="dxa"/>
          </w:tcPr>
          <w:p w:rsidR="00C022CE" w:rsidRDefault="001856D0" w14:paraId="208456E5" w14:textId="77777777">
            <w:r>
              <w:t>171</w:t>
            </w:r>
          </w:p>
        </w:tc>
        <w:tc>
          <w:tcPr>
            <w:tcW w:w="6521" w:type="dxa"/>
          </w:tcPr>
          <w:p w:rsidR="00C022CE" w:rsidRDefault="001856D0" w14:paraId="10065B2C" w14:textId="77777777">
            <w:r>
              <w:t>Wat is de stand van zaken met betrekking tot de motie Danielle Jansen/Van den Hil (Kamerstuk 29689-1282)?</w:t>
            </w:r>
          </w:p>
        </w:tc>
        <w:tc>
          <w:tcPr>
            <w:tcW w:w="850" w:type="dxa"/>
          </w:tcPr>
          <w:p w:rsidR="00C022CE" w:rsidRDefault="00C022CE" w14:paraId="5EE46180" w14:textId="77777777">
            <w:pPr>
              <w:jc w:val="right"/>
            </w:pPr>
          </w:p>
        </w:tc>
        <w:tc>
          <w:tcPr>
            <w:tcW w:w="992" w:type="dxa"/>
          </w:tcPr>
          <w:p w:rsidR="00C022CE" w:rsidRDefault="001856D0" w14:paraId="7A7D6661" w14:textId="77777777">
            <w:pPr>
              <w:jc w:val="right"/>
            </w:pPr>
            <w:r>
              <w:t>17</w:t>
            </w:r>
          </w:p>
        </w:tc>
        <w:tc>
          <w:tcPr>
            <w:tcW w:w="567" w:type="dxa"/>
            <w:tcBorders>
              <w:left w:val="nil"/>
            </w:tcBorders>
          </w:tcPr>
          <w:p w:rsidR="00C022CE" w:rsidRDefault="001856D0" w14:paraId="37CD933F" w14:textId="77777777">
            <w:pPr>
              <w:jc w:val="right"/>
            </w:pPr>
            <w:r>
              <w:t xml:space="preserve"> </w:t>
            </w:r>
          </w:p>
        </w:tc>
      </w:tr>
      <w:tr w:rsidR="00C022CE" w:rsidTr="00E7153D" w14:paraId="7F216191" w14:textId="77777777">
        <w:tc>
          <w:tcPr>
            <w:tcW w:w="567" w:type="dxa"/>
          </w:tcPr>
          <w:p w:rsidR="00C022CE" w:rsidRDefault="001856D0" w14:paraId="01F99798" w14:textId="77777777">
            <w:r>
              <w:t>172</w:t>
            </w:r>
          </w:p>
        </w:tc>
        <w:tc>
          <w:tcPr>
            <w:tcW w:w="6521" w:type="dxa"/>
          </w:tcPr>
          <w:p w:rsidR="00C022CE" w:rsidRDefault="001856D0" w14:paraId="5F395757" w14:textId="77777777">
            <w:r>
              <w:t>Betreft de verhoging van het budget voor personen met verward gedrag op de VWS-begroting uitsluitend een technische boeking of zijn dit ook (deels) extra middelen? Waarom stonden deze middelen nog niet eerder op de VWS-begroting?</w:t>
            </w:r>
          </w:p>
        </w:tc>
        <w:tc>
          <w:tcPr>
            <w:tcW w:w="850" w:type="dxa"/>
          </w:tcPr>
          <w:p w:rsidR="00C022CE" w:rsidRDefault="00C022CE" w14:paraId="35D89C7E" w14:textId="77777777">
            <w:pPr>
              <w:jc w:val="right"/>
            </w:pPr>
          </w:p>
        </w:tc>
        <w:tc>
          <w:tcPr>
            <w:tcW w:w="992" w:type="dxa"/>
          </w:tcPr>
          <w:p w:rsidR="00C022CE" w:rsidRDefault="001856D0" w14:paraId="51F8703A" w14:textId="77777777">
            <w:pPr>
              <w:jc w:val="right"/>
            </w:pPr>
            <w:r>
              <w:t>19</w:t>
            </w:r>
          </w:p>
        </w:tc>
        <w:tc>
          <w:tcPr>
            <w:tcW w:w="567" w:type="dxa"/>
            <w:tcBorders>
              <w:left w:val="nil"/>
            </w:tcBorders>
          </w:tcPr>
          <w:p w:rsidR="00C022CE" w:rsidRDefault="001856D0" w14:paraId="42F654D6" w14:textId="77777777">
            <w:pPr>
              <w:jc w:val="right"/>
            </w:pPr>
            <w:r>
              <w:t xml:space="preserve"> </w:t>
            </w:r>
          </w:p>
        </w:tc>
      </w:tr>
      <w:tr w:rsidR="00C022CE" w:rsidTr="00E7153D" w14:paraId="70312BEE" w14:textId="77777777">
        <w:tc>
          <w:tcPr>
            <w:tcW w:w="567" w:type="dxa"/>
          </w:tcPr>
          <w:p w:rsidR="00C022CE" w:rsidRDefault="001856D0" w14:paraId="3EA8F0FC" w14:textId="77777777">
            <w:r>
              <w:t>173</w:t>
            </w:r>
          </w:p>
        </w:tc>
        <w:tc>
          <w:tcPr>
            <w:tcW w:w="6521" w:type="dxa"/>
          </w:tcPr>
          <w:p w:rsidR="00C022CE" w:rsidRDefault="001856D0" w14:paraId="7231D061" w14:textId="77777777">
            <w:r>
              <w:t>Kunt u een actueel meerjarig overzicht geven van alle beschikbare middelen voor personen met verward gedrag en waar deze op de begroting, dan wel binnen de premiegefinancierde middelen staan geboekt?</w:t>
            </w:r>
          </w:p>
        </w:tc>
        <w:tc>
          <w:tcPr>
            <w:tcW w:w="850" w:type="dxa"/>
          </w:tcPr>
          <w:p w:rsidR="00C022CE" w:rsidRDefault="00C022CE" w14:paraId="7C141B76" w14:textId="77777777">
            <w:pPr>
              <w:jc w:val="right"/>
            </w:pPr>
          </w:p>
        </w:tc>
        <w:tc>
          <w:tcPr>
            <w:tcW w:w="992" w:type="dxa"/>
          </w:tcPr>
          <w:p w:rsidR="00C022CE" w:rsidRDefault="001856D0" w14:paraId="2A6E7262" w14:textId="77777777">
            <w:pPr>
              <w:jc w:val="right"/>
            </w:pPr>
            <w:r>
              <w:t>19</w:t>
            </w:r>
          </w:p>
        </w:tc>
        <w:tc>
          <w:tcPr>
            <w:tcW w:w="567" w:type="dxa"/>
            <w:tcBorders>
              <w:left w:val="nil"/>
            </w:tcBorders>
          </w:tcPr>
          <w:p w:rsidR="00C022CE" w:rsidRDefault="001856D0" w14:paraId="6A26DE75" w14:textId="77777777">
            <w:pPr>
              <w:jc w:val="right"/>
            </w:pPr>
            <w:r>
              <w:t xml:space="preserve"> </w:t>
            </w:r>
          </w:p>
        </w:tc>
      </w:tr>
      <w:tr w:rsidR="00C022CE" w:rsidTr="00E7153D" w14:paraId="53409972" w14:textId="77777777">
        <w:tc>
          <w:tcPr>
            <w:tcW w:w="567" w:type="dxa"/>
          </w:tcPr>
          <w:p w:rsidR="00C022CE" w:rsidRDefault="001856D0" w14:paraId="296F4C36" w14:textId="77777777">
            <w:r>
              <w:t>174</w:t>
            </w:r>
          </w:p>
        </w:tc>
        <w:tc>
          <w:tcPr>
            <w:tcW w:w="6521" w:type="dxa"/>
          </w:tcPr>
          <w:p w:rsidR="00C022CE" w:rsidRDefault="001856D0" w14:paraId="2DCB8C1C" w14:textId="77777777">
            <w:r>
              <w:t>Moet er in 2030 weer een kasschuif plaatsvinden, zoals de 33 miljoen euro die nu van 2030 naar 2025 wordt geschoven?</w:t>
            </w:r>
          </w:p>
        </w:tc>
        <w:tc>
          <w:tcPr>
            <w:tcW w:w="850" w:type="dxa"/>
          </w:tcPr>
          <w:p w:rsidR="00C022CE" w:rsidRDefault="00C022CE" w14:paraId="74CAD580" w14:textId="77777777">
            <w:pPr>
              <w:jc w:val="right"/>
            </w:pPr>
          </w:p>
        </w:tc>
        <w:tc>
          <w:tcPr>
            <w:tcW w:w="992" w:type="dxa"/>
          </w:tcPr>
          <w:p w:rsidR="00C022CE" w:rsidRDefault="001856D0" w14:paraId="246D8CB5" w14:textId="77777777">
            <w:pPr>
              <w:jc w:val="right"/>
            </w:pPr>
            <w:r>
              <w:t>19</w:t>
            </w:r>
          </w:p>
        </w:tc>
        <w:tc>
          <w:tcPr>
            <w:tcW w:w="567" w:type="dxa"/>
            <w:tcBorders>
              <w:left w:val="nil"/>
            </w:tcBorders>
          </w:tcPr>
          <w:p w:rsidR="00C022CE" w:rsidRDefault="001856D0" w14:paraId="19BBC350" w14:textId="77777777">
            <w:pPr>
              <w:jc w:val="right"/>
            </w:pPr>
            <w:r>
              <w:t xml:space="preserve"> </w:t>
            </w:r>
          </w:p>
        </w:tc>
      </w:tr>
      <w:tr w:rsidR="00C022CE" w:rsidTr="00E7153D" w14:paraId="0651C9A4" w14:textId="77777777">
        <w:tc>
          <w:tcPr>
            <w:tcW w:w="567" w:type="dxa"/>
          </w:tcPr>
          <w:p w:rsidR="00C022CE" w:rsidRDefault="001856D0" w14:paraId="704B8BE5" w14:textId="77777777">
            <w:r>
              <w:t>175</w:t>
            </w:r>
          </w:p>
        </w:tc>
        <w:tc>
          <w:tcPr>
            <w:tcW w:w="6521" w:type="dxa"/>
          </w:tcPr>
          <w:p w:rsidR="00C022CE" w:rsidRDefault="001856D0" w14:paraId="1D42B619" w14:textId="77777777">
            <w:r>
              <w:t>Kan worden uitgelegd waarom het eenmalig verhogen van het verplichtingenbudget op artikel met 3,3 miljard euro zou leiden tot het ‘goede verplichtingenritme’? Wat merkt de Kamer hiervan?</w:t>
            </w:r>
          </w:p>
        </w:tc>
        <w:tc>
          <w:tcPr>
            <w:tcW w:w="850" w:type="dxa"/>
          </w:tcPr>
          <w:p w:rsidR="00C022CE" w:rsidRDefault="00C022CE" w14:paraId="235091C2" w14:textId="77777777">
            <w:pPr>
              <w:jc w:val="right"/>
            </w:pPr>
          </w:p>
        </w:tc>
        <w:tc>
          <w:tcPr>
            <w:tcW w:w="992" w:type="dxa"/>
          </w:tcPr>
          <w:p w:rsidR="00C022CE" w:rsidRDefault="001856D0" w14:paraId="64F48D8D" w14:textId="77777777">
            <w:pPr>
              <w:jc w:val="right"/>
            </w:pPr>
            <w:r>
              <w:t>20</w:t>
            </w:r>
          </w:p>
        </w:tc>
        <w:tc>
          <w:tcPr>
            <w:tcW w:w="567" w:type="dxa"/>
            <w:tcBorders>
              <w:left w:val="nil"/>
            </w:tcBorders>
          </w:tcPr>
          <w:p w:rsidR="00C022CE" w:rsidRDefault="001856D0" w14:paraId="14E73E68" w14:textId="77777777">
            <w:pPr>
              <w:jc w:val="right"/>
            </w:pPr>
            <w:r>
              <w:t xml:space="preserve"> </w:t>
            </w:r>
          </w:p>
        </w:tc>
      </w:tr>
      <w:tr w:rsidR="00C022CE" w:rsidTr="00E7153D" w14:paraId="786B9A2E" w14:textId="77777777">
        <w:tc>
          <w:tcPr>
            <w:tcW w:w="567" w:type="dxa"/>
          </w:tcPr>
          <w:p w:rsidR="00C022CE" w:rsidRDefault="001856D0" w14:paraId="0AB1525A" w14:textId="77777777">
            <w:r>
              <w:t>176</w:t>
            </w:r>
          </w:p>
        </w:tc>
        <w:tc>
          <w:tcPr>
            <w:tcW w:w="6521" w:type="dxa"/>
          </w:tcPr>
          <w:p w:rsidR="00C022CE" w:rsidRDefault="001856D0" w14:paraId="4FB0FBE5" w14:textId="77777777">
            <w:r>
              <w:t>Verwacht u op andere begrotingsposten nog wel grote schommelingen gedurende het jaar in de verplichtingen? Zo ja, waar en waarom?</w:t>
            </w:r>
          </w:p>
        </w:tc>
        <w:tc>
          <w:tcPr>
            <w:tcW w:w="850" w:type="dxa"/>
          </w:tcPr>
          <w:p w:rsidR="00C022CE" w:rsidRDefault="00C022CE" w14:paraId="53BC58AE" w14:textId="77777777">
            <w:pPr>
              <w:jc w:val="right"/>
            </w:pPr>
          </w:p>
        </w:tc>
        <w:tc>
          <w:tcPr>
            <w:tcW w:w="992" w:type="dxa"/>
          </w:tcPr>
          <w:p w:rsidR="00C022CE" w:rsidRDefault="001856D0" w14:paraId="7BA2F8E7" w14:textId="77777777">
            <w:pPr>
              <w:jc w:val="right"/>
            </w:pPr>
            <w:r>
              <w:t>20</w:t>
            </w:r>
          </w:p>
        </w:tc>
        <w:tc>
          <w:tcPr>
            <w:tcW w:w="567" w:type="dxa"/>
            <w:tcBorders>
              <w:left w:val="nil"/>
            </w:tcBorders>
          </w:tcPr>
          <w:p w:rsidR="00C022CE" w:rsidRDefault="001856D0" w14:paraId="3633B320" w14:textId="77777777">
            <w:pPr>
              <w:jc w:val="right"/>
            </w:pPr>
            <w:r>
              <w:t xml:space="preserve"> </w:t>
            </w:r>
          </w:p>
        </w:tc>
      </w:tr>
      <w:tr w:rsidR="00C022CE" w:rsidTr="00E7153D" w14:paraId="15C518EC" w14:textId="77777777">
        <w:tc>
          <w:tcPr>
            <w:tcW w:w="567" w:type="dxa"/>
          </w:tcPr>
          <w:p w:rsidR="00C022CE" w:rsidRDefault="001856D0" w14:paraId="5306C275" w14:textId="77777777">
            <w:r>
              <w:t>177</w:t>
            </w:r>
          </w:p>
        </w:tc>
        <w:tc>
          <w:tcPr>
            <w:tcW w:w="6521" w:type="dxa"/>
          </w:tcPr>
          <w:p w:rsidR="00C022CE" w:rsidRDefault="001856D0" w14:paraId="455EE423" w14:textId="77777777">
            <w:r>
              <w:t>Kan worden uitgelegd waarom het eenmalig verhogen van het verplichtingenbudget met 3,3 miljard euro zou leiden tot het ‘goede verplichtingenritme’? Wat gaat de Kamer hiervan merken?</w:t>
            </w:r>
          </w:p>
        </w:tc>
        <w:tc>
          <w:tcPr>
            <w:tcW w:w="850" w:type="dxa"/>
          </w:tcPr>
          <w:p w:rsidR="00C022CE" w:rsidRDefault="00C022CE" w14:paraId="6462E030" w14:textId="77777777">
            <w:pPr>
              <w:jc w:val="right"/>
            </w:pPr>
          </w:p>
        </w:tc>
        <w:tc>
          <w:tcPr>
            <w:tcW w:w="992" w:type="dxa"/>
          </w:tcPr>
          <w:p w:rsidR="00C022CE" w:rsidRDefault="001856D0" w14:paraId="403F8A99" w14:textId="77777777">
            <w:pPr>
              <w:jc w:val="right"/>
            </w:pPr>
            <w:r>
              <w:t>20</w:t>
            </w:r>
          </w:p>
        </w:tc>
        <w:tc>
          <w:tcPr>
            <w:tcW w:w="567" w:type="dxa"/>
            <w:tcBorders>
              <w:left w:val="nil"/>
            </w:tcBorders>
          </w:tcPr>
          <w:p w:rsidR="00C022CE" w:rsidRDefault="001856D0" w14:paraId="60B4DE68" w14:textId="77777777">
            <w:pPr>
              <w:jc w:val="right"/>
            </w:pPr>
            <w:r>
              <w:t xml:space="preserve"> </w:t>
            </w:r>
          </w:p>
        </w:tc>
      </w:tr>
      <w:tr w:rsidR="00C022CE" w:rsidTr="00E7153D" w14:paraId="04CF5B93" w14:textId="77777777">
        <w:tc>
          <w:tcPr>
            <w:tcW w:w="567" w:type="dxa"/>
          </w:tcPr>
          <w:p w:rsidR="00C022CE" w:rsidRDefault="001856D0" w14:paraId="4559C0BE" w14:textId="77777777">
            <w:r>
              <w:t>178</w:t>
            </w:r>
          </w:p>
        </w:tc>
        <w:tc>
          <w:tcPr>
            <w:tcW w:w="6521" w:type="dxa"/>
          </w:tcPr>
          <w:p w:rsidR="00C022CE" w:rsidRDefault="001856D0" w14:paraId="1F441CE8" w14:textId="77777777">
            <w:r>
              <w:t>Verwacht u op andere begrotingsposten nog wel grote schommelingen gedurende het jaar in de verplichtingen? Zo ja, waar en waarom?</w:t>
            </w:r>
          </w:p>
        </w:tc>
        <w:tc>
          <w:tcPr>
            <w:tcW w:w="850" w:type="dxa"/>
          </w:tcPr>
          <w:p w:rsidR="00C022CE" w:rsidRDefault="00C022CE" w14:paraId="1315A8A1" w14:textId="77777777">
            <w:pPr>
              <w:jc w:val="right"/>
            </w:pPr>
          </w:p>
        </w:tc>
        <w:tc>
          <w:tcPr>
            <w:tcW w:w="992" w:type="dxa"/>
          </w:tcPr>
          <w:p w:rsidR="00C022CE" w:rsidRDefault="001856D0" w14:paraId="40F2F2BE" w14:textId="77777777">
            <w:pPr>
              <w:jc w:val="right"/>
            </w:pPr>
            <w:r>
              <w:t>20</w:t>
            </w:r>
          </w:p>
        </w:tc>
        <w:tc>
          <w:tcPr>
            <w:tcW w:w="567" w:type="dxa"/>
            <w:tcBorders>
              <w:left w:val="nil"/>
            </w:tcBorders>
          </w:tcPr>
          <w:p w:rsidR="00C022CE" w:rsidRDefault="001856D0" w14:paraId="43573D16" w14:textId="77777777">
            <w:pPr>
              <w:jc w:val="right"/>
            </w:pPr>
            <w:r>
              <w:t xml:space="preserve"> </w:t>
            </w:r>
          </w:p>
        </w:tc>
      </w:tr>
      <w:tr w:rsidR="00C022CE" w:rsidTr="00E7153D" w14:paraId="008F654F" w14:textId="77777777">
        <w:tc>
          <w:tcPr>
            <w:tcW w:w="567" w:type="dxa"/>
          </w:tcPr>
          <w:p w:rsidR="00C022CE" w:rsidRDefault="001856D0" w14:paraId="21F8BD11" w14:textId="77777777">
            <w:r>
              <w:t>179</w:t>
            </w:r>
          </w:p>
        </w:tc>
        <w:tc>
          <w:tcPr>
            <w:tcW w:w="6521" w:type="dxa"/>
          </w:tcPr>
          <w:p w:rsidR="00C022CE" w:rsidRDefault="001856D0" w14:paraId="5E7A0486" w14:textId="77777777">
            <w:r>
              <w:t>Waarom wordt er in 2027 geld overgeheveld naar de premiegefinancierde uitgaven, terwijl de pilot om antimicrobiële middelen uit te zonderen van de Geneesmiddelenvergoedingslimiet enkel in 2025 en 2026 plaatsvindt?</w:t>
            </w:r>
          </w:p>
        </w:tc>
        <w:tc>
          <w:tcPr>
            <w:tcW w:w="850" w:type="dxa"/>
          </w:tcPr>
          <w:p w:rsidR="00C022CE" w:rsidRDefault="00C022CE" w14:paraId="0A0C703C" w14:textId="77777777">
            <w:pPr>
              <w:jc w:val="right"/>
            </w:pPr>
          </w:p>
        </w:tc>
        <w:tc>
          <w:tcPr>
            <w:tcW w:w="992" w:type="dxa"/>
          </w:tcPr>
          <w:p w:rsidR="00C022CE" w:rsidRDefault="001856D0" w14:paraId="1A3A6253" w14:textId="77777777">
            <w:pPr>
              <w:jc w:val="right"/>
            </w:pPr>
            <w:r>
              <w:t>20</w:t>
            </w:r>
          </w:p>
        </w:tc>
        <w:tc>
          <w:tcPr>
            <w:tcW w:w="567" w:type="dxa"/>
            <w:tcBorders>
              <w:left w:val="nil"/>
            </w:tcBorders>
          </w:tcPr>
          <w:p w:rsidR="00C022CE" w:rsidRDefault="001856D0" w14:paraId="4CDACA4A" w14:textId="77777777">
            <w:pPr>
              <w:jc w:val="right"/>
            </w:pPr>
            <w:r>
              <w:t xml:space="preserve"> </w:t>
            </w:r>
          </w:p>
        </w:tc>
      </w:tr>
      <w:tr w:rsidR="00C022CE" w:rsidTr="00E7153D" w14:paraId="525E74CC" w14:textId="77777777">
        <w:tc>
          <w:tcPr>
            <w:tcW w:w="567" w:type="dxa"/>
          </w:tcPr>
          <w:p w:rsidR="00C022CE" w:rsidRDefault="001856D0" w14:paraId="182E34CF" w14:textId="77777777">
            <w:r>
              <w:t>180</w:t>
            </w:r>
          </w:p>
        </w:tc>
        <w:tc>
          <w:tcPr>
            <w:tcW w:w="6521" w:type="dxa"/>
          </w:tcPr>
          <w:p w:rsidR="00C022CE" w:rsidRDefault="001856D0" w14:paraId="3FACAA04" w14:textId="77777777">
            <w:r>
              <w:t>Is er na 2030 geen sprake meer van middelen die vanuit Vermogensverschaffing naar Leningen Pallas worden geschoven, of blijft dit 20,8 miljoen euro?</w:t>
            </w:r>
          </w:p>
        </w:tc>
        <w:tc>
          <w:tcPr>
            <w:tcW w:w="850" w:type="dxa"/>
          </w:tcPr>
          <w:p w:rsidR="00C022CE" w:rsidRDefault="00C022CE" w14:paraId="5E031F00" w14:textId="77777777">
            <w:pPr>
              <w:jc w:val="right"/>
            </w:pPr>
          </w:p>
        </w:tc>
        <w:tc>
          <w:tcPr>
            <w:tcW w:w="992" w:type="dxa"/>
          </w:tcPr>
          <w:p w:rsidR="00C022CE" w:rsidRDefault="001856D0" w14:paraId="38C9265B" w14:textId="77777777">
            <w:pPr>
              <w:jc w:val="right"/>
            </w:pPr>
            <w:r>
              <w:t>20</w:t>
            </w:r>
          </w:p>
        </w:tc>
        <w:tc>
          <w:tcPr>
            <w:tcW w:w="567" w:type="dxa"/>
            <w:tcBorders>
              <w:left w:val="nil"/>
            </w:tcBorders>
          </w:tcPr>
          <w:p w:rsidR="00C022CE" w:rsidRDefault="001856D0" w14:paraId="17D1455B" w14:textId="77777777">
            <w:pPr>
              <w:jc w:val="right"/>
            </w:pPr>
            <w:r>
              <w:t xml:space="preserve"> </w:t>
            </w:r>
          </w:p>
        </w:tc>
      </w:tr>
      <w:tr w:rsidR="00C022CE" w:rsidTr="00E7153D" w14:paraId="7AB05009" w14:textId="77777777">
        <w:tc>
          <w:tcPr>
            <w:tcW w:w="567" w:type="dxa"/>
          </w:tcPr>
          <w:p w:rsidR="00C022CE" w:rsidRDefault="001856D0" w14:paraId="0CB38D8E" w14:textId="77777777">
            <w:r>
              <w:t>181</w:t>
            </w:r>
          </w:p>
        </w:tc>
        <w:tc>
          <w:tcPr>
            <w:tcW w:w="6521" w:type="dxa"/>
          </w:tcPr>
          <w:p w:rsidR="00C022CE" w:rsidRDefault="001856D0" w14:paraId="5F4A3316" w14:textId="77777777">
            <w:r>
              <w:t>Is het juist dat de Europese Commissie tot op heden alleen nog maar een persbericht over de genomen goedkeuringsbeslissing heeft gepubliceerd en dat het wachten nog is op de integrale tekst van het betreffende goedkeuringsbesluit van PALLAS?</w:t>
            </w:r>
          </w:p>
        </w:tc>
        <w:tc>
          <w:tcPr>
            <w:tcW w:w="850" w:type="dxa"/>
          </w:tcPr>
          <w:p w:rsidR="00C022CE" w:rsidRDefault="00C022CE" w14:paraId="3C96BD2B" w14:textId="77777777">
            <w:pPr>
              <w:jc w:val="right"/>
            </w:pPr>
          </w:p>
        </w:tc>
        <w:tc>
          <w:tcPr>
            <w:tcW w:w="992" w:type="dxa"/>
          </w:tcPr>
          <w:p w:rsidR="00C022CE" w:rsidRDefault="001856D0" w14:paraId="7DE3DCDB" w14:textId="77777777">
            <w:pPr>
              <w:jc w:val="right"/>
            </w:pPr>
            <w:r>
              <w:t>20</w:t>
            </w:r>
          </w:p>
        </w:tc>
        <w:tc>
          <w:tcPr>
            <w:tcW w:w="567" w:type="dxa"/>
            <w:tcBorders>
              <w:left w:val="nil"/>
            </w:tcBorders>
          </w:tcPr>
          <w:p w:rsidR="00C022CE" w:rsidRDefault="001856D0" w14:paraId="299CAD47" w14:textId="77777777">
            <w:pPr>
              <w:jc w:val="right"/>
            </w:pPr>
            <w:r>
              <w:t xml:space="preserve"> </w:t>
            </w:r>
          </w:p>
        </w:tc>
      </w:tr>
      <w:tr w:rsidR="00C022CE" w:rsidTr="00E7153D" w14:paraId="45B8BF36" w14:textId="77777777">
        <w:tc>
          <w:tcPr>
            <w:tcW w:w="567" w:type="dxa"/>
          </w:tcPr>
          <w:p w:rsidR="00C022CE" w:rsidRDefault="001856D0" w14:paraId="58FB61E7" w14:textId="77777777">
            <w:r>
              <w:t>182</w:t>
            </w:r>
          </w:p>
        </w:tc>
        <w:tc>
          <w:tcPr>
            <w:tcW w:w="6521" w:type="dxa"/>
          </w:tcPr>
          <w:p w:rsidR="00C022CE" w:rsidRDefault="001856D0" w14:paraId="3EE7C5D7" w14:textId="77777777">
            <w:r>
              <w:t>Wat zijn alle door de Europese Commissie gestelde randvoorwaarden bij de goedkeuring van de Nederlandse staatssteun aan PALLAS, zoals deze op dit moment bekend zijn?</w:t>
            </w:r>
          </w:p>
        </w:tc>
        <w:tc>
          <w:tcPr>
            <w:tcW w:w="850" w:type="dxa"/>
          </w:tcPr>
          <w:p w:rsidR="00C022CE" w:rsidRDefault="00C022CE" w14:paraId="5C9DAAA9" w14:textId="77777777">
            <w:pPr>
              <w:jc w:val="right"/>
            </w:pPr>
          </w:p>
        </w:tc>
        <w:tc>
          <w:tcPr>
            <w:tcW w:w="992" w:type="dxa"/>
          </w:tcPr>
          <w:p w:rsidR="00C022CE" w:rsidRDefault="001856D0" w14:paraId="27A90244" w14:textId="77777777">
            <w:pPr>
              <w:jc w:val="right"/>
            </w:pPr>
            <w:r>
              <w:t>20</w:t>
            </w:r>
          </w:p>
        </w:tc>
        <w:tc>
          <w:tcPr>
            <w:tcW w:w="567" w:type="dxa"/>
            <w:tcBorders>
              <w:left w:val="nil"/>
            </w:tcBorders>
          </w:tcPr>
          <w:p w:rsidR="00C022CE" w:rsidRDefault="001856D0" w14:paraId="19C8C19F" w14:textId="77777777">
            <w:pPr>
              <w:jc w:val="right"/>
            </w:pPr>
            <w:r>
              <w:t xml:space="preserve"> </w:t>
            </w:r>
          </w:p>
        </w:tc>
      </w:tr>
      <w:tr w:rsidR="00C022CE" w:rsidTr="00E7153D" w14:paraId="052BD9D0" w14:textId="77777777">
        <w:tc>
          <w:tcPr>
            <w:tcW w:w="567" w:type="dxa"/>
          </w:tcPr>
          <w:p w:rsidR="00C022CE" w:rsidRDefault="001856D0" w14:paraId="5B8C5B46" w14:textId="77777777">
            <w:r>
              <w:t>183</w:t>
            </w:r>
          </w:p>
        </w:tc>
        <w:tc>
          <w:tcPr>
            <w:tcW w:w="6521" w:type="dxa"/>
          </w:tcPr>
          <w:p w:rsidR="00C022CE" w:rsidRDefault="001856D0" w14:paraId="32967269" w14:textId="77777777">
            <w:r>
              <w:t>Wordt de Rijksbijdrage Wlz nu naar beneden bijgesteld met 800 miljoen euro of met 1.500 miljoen euro (zoals in de voorjaarsnota benoemd wordt)?</w:t>
            </w:r>
          </w:p>
        </w:tc>
        <w:tc>
          <w:tcPr>
            <w:tcW w:w="850" w:type="dxa"/>
          </w:tcPr>
          <w:p w:rsidR="00C022CE" w:rsidRDefault="00C022CE" w14:paraId="50AFE1C9" w14:textId="77777777">
            <w:pPr>
              <w:jc w:val="right"/>
            </w:pPr>
          </w:p>
        </w:tc>
        <w:tc>
          <w:tcPr>
            <w:tcW w:w="992" w:type="dxa"/>
          </w:tcPr>
          <w:p w:rsidR="00C022CE" w:rsidRDefault="001856D0" w14:paraId="0675CC57" w14:textId="77777777">
            <w:pPr>
              <w:jc w:val="right"/>
            </w:pPr>
            <w:r>
              <w:t>21</w:t>
            </w:r>
          </w:p>
        </w:tc>
        <w:tc>
          <w:tcPr>
            <w:tcW w:w="567" w:type="dxa"/>
            <w:tcBorders>
              <w:left w:val="nil"/>
            </w:tcBorders>
          </w:tcPr>
          <w:p w:rsidR="00C022CE" w:rsidRDefault="001856D0" w14:paraId="702CE3CB" w14:textId="77777777">
            <w:pPr>
              <w:jc w:val="right"/>
            </w:pPr>
            <w:r>
              <w:t xml:space="preserve"> </w:t>
            </w:r>
          </w:p>
        </w:tc>
      </w:tr>
      <w:tr w:rsidR="00C022CE" w:rsidTr="00E7153D" w14:paraId="0243521E" w14:textId="77777777">
        <w:tc>
          <w:tcPr>
            <w:tcW w:w="567" w:type="dxa"/>
          </w:tcPr>
          <w:p w:rsidR="00C022CE" w:rsidRDefault="001856D0" w14:paraId="7E4FA5CC" w14:textId="77777777">
            <w:r>
              <w:t>184</w:t>
            </w:r>
          </w:p>
        </w:tc>
        <w:tc>
          <w:tcPr>
            <w:tcW w:w="6521" w:type="dxa"/>
          </w:tcPr>
          <w:p w:rsidR="00C022CE" w:rsidRDefault="001856D0" w14:paraId="50988DE0" w14:textId="77777777">
            <w:r>
              <w:t>Waarom wordt de Rijksbijdrage Wlz naar beneden bijgesteld met 800 euro tot 1.500 miljoen euro? Welke signalen heeft u dat zorgaanbieders in de ouderenzorg, de gehandicaptenzorg en de langdurige ggz dit geld niet nodig hebben?</w:t>
            </w:r>
          </w:p>
        </w:tc>
        <w:tc>
          <w:tcPr>
            <w:tcW w:w="850" w:type="dxa"/>
          </w:tcPr>
          <w:p w:rsidR="00C022CE" w:rsidRDefault="00C022CE" w14:paraId="0787B381" w14:textId="77777777">
            <w:pPr>
              <w:jc w:val="right"/>
            </w:pPr>
          </w:p>
        </w:tc>
        <w:tc>
          <w:tcPr>
            <w:tcW w:w="992" w:type="dxa"/>
          </w:tcPr>
          <w:p w:rsidR="00C022CE" w:rsidRDefault="001856D0" w14:paraId="7BFE0944" w14:textId="77777777">
            <w:pPr>
              <w:jc w:val="right"/>
            </w:pPr>
            <w:r>
              <w:t>21</w:t>
            </w:r>
          </w:p>
        </w:tc>
        <w:tc>
          <w:tcPr>
            <w:tcW w:w="567" w:type="dxa"/>
            <w:tcBorders>
              <w:left w:val="nil"/>
            </w:tcBorders>
          </w:tcPr>
          <w:p w:rsidR="00C022CE" w:rsidRDefault="001856D0" w14:paraId="5BB678C0" w14:textId="77777777">
            <w:pPr>
              <w:jc w:val="right"/>
            </w:pPr>
            <w:r>
              <w:t xml:space="preserve"> </w:t>
            </w:r>
          </w:p>
        </w:tc>
      </w:tr>
      <w:tr w:rsidR="00C022CE" w:rsidTr="00E7153D" w14:paraId="5E370AEB" w14:textId="77777777">
        <w:tc>
          <w:tcPr>
            <w:tcW w:w="567" w:type="dxa"/>
          </w:tcPr>
          <w:p w:rsidR="00C022CE" w:rsidRDefault="001856D0" w14:paraId="6BB1FFBE" w14:textId="77777777">
            <w:r>
              <w:t>185</w:t>
            </w:r>
          </w:p>
        </w:tc>
        <w:tc>
          <w:tcPr>
            <w:tcW w:w="6521" w:type="dxa"/>
          </w:tcPr>
          <w:p w:rsidR="00C022CE" w:rsidRDefault="001856D0" w14:paraId="26AD1ABB" w14:textId="77777777">
            <w:r>
              <w:t>Hoeveel verschil bestaat er tussen het budget voor de subsidieregeling medisch noodzakelijke zorg aan onverzekerden (SOV) van 2024 en 2025, nadat het weer met 25 miljoen euro verhoogd wordt?</w:t>
            </w:r>
          </w:p>
        </w:tc>
        <w:tc>
          <w:tcPr>
            <w:tcW w:w="850" w:type="dxa"/>
          </w:tcPr>
          <w:p w:rsidR="00C022CE" w:rsidRDefault="00C022CE" w14:paraId="59E74855" w14:textId="77777777">
            <w:pPr>
              <w:jc w:val="right"/>
            </w:pPr>
          </w:p>
        </w:tc>
        <w:tc>
          <w:tcPr>
            <w:tcW w:w="992" w:type="dxa"/>
          </w:tcPr>
          <w:p w:rsidR="00C022CE" w:rsidRDefault="001856D0" w14:paraId="18CEBAE6" w14:textId="77777777">
            <w:pPr>
              <w:jc w:val="right"/>
            </w:pPr>
            <w:r>
              <w:t>21</w:t>
            </w:r>
          </w:p>
        </w:tc>
        <w:tc>
          <w:tcPr>
            <w:tcW w:w="567" w:type="dxa"/>
            <w:tcBorders>
              <w:left w:val="nil"/>
            </w:tcBorders>
          </w:tcPr>
          <w:p w:rsidR="00C022CE" w:rsidRDefault="001856D0" w14:paraId="4DE4D11C" w14:textId="77777777">
            <w:pPr>
              <w:jc w:val="right"/>
            </w:pPr>
            <w:r>
              <w:t xml:space="preserve"> </w:t>
            </w:r>
          </w:p>
        </w:tc>
      </w:tr>
      <w:tr w:rsidR="00C022CE" w:rsidTr="00E7153D" w14:paraId="53AAACB5" w14:textId="77777777">
        <w:tc>
          <w:tcPr>
            <w:tcW w:w="567" w:type="dxa"/>
          </w:tcPr>
          <w:p w:rsidR="00C022CE" w:rsidRDefault="001856D0" w14:paraId="00AABADB" w14:textId="77777777">
            <w:r>
              <w:t>186</w:t>
            </w:r>
          </w:p>
        </w:tc>
        <w:tc>
          <w:tcPr>
            <w:tcW w:w="6521" w:type="dxa"/>
          </w:tcPr>
          <w:p w:rsidR="00C022CE" w:rsidRDefault="001856D0" w14:paraId="30CF2319" w14:textId="77777777">
            <w:r>
              <w:t>Waarin zit de onderuitputting van het programma VVTB, waardoor in 2025 20 miljoen euro vrijvalt?</w:t>
            </w:r>
          </w:p>
        </w:tc>
        <w:tc>
          <w:tcPr>
            <w:tcW w:w="850" w:type="dxa"/>
          </w:tcPr>
          <w:p w:rsidR="00C022CE" w:rsidRDefault="00C022CE" w14:paraId="15825120" w14:textId="77777777">
            <w:pPr>
              <w:jc w:val="right"/>
            </w:pPr>
          </w:p>
        </w:tc>
        <w:tc>
          <w:tcPr>
            <w:tcW w:w="992" w:type="dxa"/>
          </w:tcPr>
          <w:p w:rsidR="00C022CE" w:rsidRDefault="001856D0" w14:paraId="436EEBD7" w14:textId="77777777">
            <w:pPr>
              <w:jc w:val="right"/>
            </w:pPr>
            <w:r>
              <w:t>21</w:t>
            </w:r>
          </w:p>
        </w:tc>
        <w:tc>
          <w:tcPr>
            <w:tcW w:w="567" w:type="dxa"/>
            <w:tcBorders>
              <w:left w:val="nil"/>
            </w:tcBorders>
          </w:tcPr>
          <w:p w:rsidR="00C022CE" w:rsidRDefault="001856D0" w14:paraId="115A6393" w14:textId="77777777">
            <w:pPr>
              <w:jc w:val="right"/>
            </w:pPr>
            <w:r>
              <w:t xml:space="preserve"> </w:t>
            </w:r>
          </w:p>
        </w:tc>
      </w:tr>
      <w:tr w:rsidR="00C022CE" w:rsidTr="00E7153D" w14:paraId="7F98D673" w14:textId="77777777">
        <w:tc>
          <w:tcPr>
            <w:tcW w:w="567" w:type="dxa"/>
          </w:tcPr>
          <w:p w:rsidR="00C022CE" w:rsidRDefault="001856D0" w14:paraId="55B07F55" w14:textId="77777777">
            <w:r>
              <w:t>187</w:t>
            </w:r>
          </w:p>
        </w:tc>
        <w:tc>
          <w:tcPr>
            <w:tcW w:w="6521" w:type="dxa"/>
          </w:tcPr>
          <w:p w:rsidR="00C022CE" w:rsidRDefault="001856D0" w14:paraId="6F11C913" w14:textId="77777777">
            <w:r>
              <w:t>Waaruit bestaan de meerkosten in het sociaal domein voor Oekraïense ontheemden?</w:t>
            </w:r>
          </w:p>
        </w:tc>
        <w:tc>
          <w:tcPr>
            <w:tcW w:w="850" w:type="dxa"/>
          </w:tcPr>
          <w:p w:rsidR="00C022CE" w:rsidRDefault="00C022CE" w14:paraId="185BDF02" w14:textId="77777777">
            <w:pPr>
              <w:jc w:val="right"/>
            </w:pPr>
          </w:p>
        </w:tc>
        <w:tc>
          <w:tcPr>
            <w:tcW w:w="992" w:type="dxa"/>
          </w:tcPr>
          <w:p w:rsidR="00C022CE" w:rsidRDefault="001856D0" w14:paraId="17870202" w14:textId="77777777">
            <w:pPr>
              <w:jc w:val="right"/>
            </w:pPr>
            <w:r>
              <w:t>24</w:t>
            </w:r>
          </w:p>
        </w:tc>
        <w:tc>
          <w:tcPr>
            <w:tcW w:w="567" w:type="dxa"/>
            <w:tcBorders>
              <w:left w:val="nil"/>
            </w:tcBorders>
          </w:tcPr>
          <w:p w:rsidR="00C022CE" w:rsidRDefault="001856D0" w14:paraId="3164B5A2" w14:textId="77777777">
            <w:pPr>
              <w:jc w:val="right"/>
            </w:pPr>
            <w:r>
              <w:t xml:space="preserve"> </w:t>
            </w:r>
          </w:p>
        </w:tc>
      </w:tr>
      <w:tr w:rsidR="00C022CE" w:rsidTr="00E7153D" w14:paraId="07ED4B5E" w14:textId="77777777">
        <w:tc>
          <w:tcPr>
            <w:tcW w:w="567" w:type="dxa"/>
          </w:tcPr>
          <w:p w:rsidR="00C022CE" w:rsidRDefault="001856D0" w14:paraId="2567E860" w14:textId="77777777">
            <w:r>
              <w:t>188</w:t>
            </w:r>
          </w:p>
        </w:tc>
        <w:tc>
          <w:tcPr>
            <w:tcW w:w="6521" w:type="dxa"/>
          </w:tcPr>
          <w:p w:rsidR="00C022CE" w:rsidRDefault="001856D0" w14:paraId="1E4A6240" w14:textId="77777777">
            <w:r>
              <w:t>Waaruit bestaat de ophoging van het subsidieonderdeel inclusieve samenleving en wat wordt hiermee bekostigd?</w:t>
            </w:r>
          </w:p>
        </w:tc>
        <w:tc>
          <w:tcPr>
            <w:tcW w:w="850" w:type="dxa"/>
          </w:tcPr>
          <w:p w:rsidR="00C022CE" w:rsidRDefault="00C022CE" w14:paraId="26A7EDA5" w14:textId="77777777">
            <w:pPr>
              <w:jc w:val="right"/>
            </w:pPr>
          </w:p>
        </w:tc>
        <w:tc>
          <w:tcPr>
            <w:tcW w:w="992" w:type="dxa"/>
          </w:tcPr>
          <w:p w:rsidR="00C022CE" w:rsidRDefault="001856D0" w14:paraId="135495DB" w14:textId="77777777">
            <w:pPr>
              <w:jc w:val="right"/>
            </w:pPr>
            <w:r>
              <w:t>24</w:t>
            </w:r>
          </w:p>
        </w:tc>
        <w:tc>
          <w:tcPr>
            <w:tcW w:w="567" w:type="dxa"/>
            <w:tcBorders>
              <w:left w:val="nil"/>
            </w:tcBorders>
          </w:tcPr>
          <w:p w:rsidR="00C022CE" w:rsidRDefault="001856D0" w14:paraId="2F05ADE7" w14:textId="77777777">
            <w:pPr>
              <w:jc w:val="right"/>
            </w:pPr>
            <w:r>
              <w:t xml:space="preserve"> </w:t>
            </w:r>
          </w:p>
        </w:tc>
      </w:tr>
      <w:tr w:rsidR="00C022CE" w:rsidTr="00E7153D" w14:paraId="32918012" w14:textId="77777777">
        <w:tc>
          <w:tcPr>
            <w:tcW w:w="567" w:type="dxa"/>
          </w:tcPr>
          <w:p w:rsidR="00C022CE" w:rsidRDefault="001856D0" w14:paraId="3570FD76" w14:textId="77777777">
            <w:r>
              <w:t>189</w:t>
            </w:r>
          </w:p>
        </w:tc>
        <w:tc>
          <w:tcPr>
            <w:tcW w:w="6521" w:type="dxa"/>
          </w:tcPr>
          <w:p w:rsidR="00C022CE" w:rsidRDefault="001856D0" w14:paraId="4AB86711" w14:textId="77777777">
            <w:r>
              <w:t>Waaruit bestaat de technische schuif van budgetten waarvoor het budget voor Oekraïne met 28 miljoen euro wordt opgehoogd?</w:t>
            </w:r>
          </w:p>
        </w:tc>
        <w:tc>
          <w:tcPr>
            <w:tcW w:w="850" w:type="dxa"/>
          </w:tcPr>
          <w:p w:rsidR="00C022CE" w:rsidRDefault="00C022CE" w14:paraId="1F56D0CB" w14:textId="77777777">
            <w:pPr>
              <w:jc w:val="right"/>
            </w:pPr>
          </w:p>
        </w:tc>
        <w:tc>
          <w:tcPr>
            <w:tcW w:w="992" w:type="dxa"/>
          </w:tcPr>
          <w:p w:rsidR="00C022CE" w:rsidRDefault="001856D0" w14:paraId="6094B883" w14:textId="77777777">
            <w:pPr>
              <w:jc w:val="right"/>
            </w:pPr>
            <w:r>
              <w:t>24</w:t>
            </w:r>
          </w:p>
        </w:tc>
        <w:tc>
          <w:tcPr>
            <w:tcW w:w="567" w:type="dxa"/>
            <w:tcBorders>
              <w:left w:val="nil"/>
            </w:tcBorders>
          </w:tcPr>
          <w:p w:rsidR="00C022CE" w:rsidRDefault="001856D0" w14:paraId="44775F58" w14:textId="77777777">
            <w:pPr>
              <w:jc w:val="right"/>
            </w:pPr>
            <w:r>
              <w:t xml:space="preserve"> </w:t>
            </w:r>
          </w:p>
        </w:tc>
      </w:tr>
      <w:tr w:rsidR="00C022CE" w:rsidTr="00E7153D" w14:paraId="3E355E34" w14:textId="77777777">
        <w:tc>
          <w:tcPr>
            <w:tcW w:w="567" w:type="dxa"/>
          </w:tcPr>
          <w:p w:rsidR="00C022CE" w:rsidRDefault="001856D0" w14:paraId="12EB08DC" w14:textId="77777777">
            <w:r>
              <w:t>190</w:t>
            </w:r>
          </w:p>
        </w:tc>
        <w:tc>
          <w:tcPr>
            <w:tcW w:w="6521" w:type="dxa"/>
          </w:tcPr>
          <w:p w:rsidR="00C022CE" w:rsidRDefault="001856D0" w14:paraId="5DBF9CFD" w14:textId="77777777">
            <w:r>
              <w:t>Waarom wordt de 800 miljoen euro die nu wordt weggehaald bij de langdurige zorg niet geïnvesteerd in het verbeteren van de tarieven en de salarissen in deze sector, die nu vaak tekort schieten?</w:t>
            </w:r>
          </w:p>
        </w:tc>
        <w:tc>
          <w:tcPr>
            <w:tcW w:w="850" w:type="dxa"/>
          </w:tcPr>
          <w:p w:rsidR="00C022CE" w:rsidRDefault="00C022CE" w14:paraId="1AF6712D" w14:textId="77777777">
            <w:pPr>
              <w:jc w:val="right"/>
            </w:pPr>
          </w:p>
        </w:tc>
        <w:tc>
          <w:tcPr>
            <w:tcW w:w="992" w:type="dxa"/>
          </w:tcPr>
          <w:p w:rsidR="00C022CE" w:rsidRDefault="001856D0" w14:paraId="7B6087F6" w14:textId="77777777">
            <w:pPr>
              <w:jc w:val="right"/>
            </w:pPr>
            <w:r>
              <w:t>24</w:t>
            </w:r>
          </w:p>
        </w:tc>
        <w:tc>
          <w:tcPr>
            <w:tcW w:w="567" w:type="dxa"/>
            <w:tcBorders>
              <w:left w:val="nil"/>
            </w:tcBorders>
          </w:tcPr>
          <w:p w:rsidR="00C022CE" w:rsidRDefault="001856D0" w14:paraId="414CE68C" w14:textId="77777777">
            <w:pPr>
              <w:jc w:val="right"/>
            </w:pPr>
            <w:r>
              <w:t xml:space="preserve"> </w:t>
            </w:r>
          </w:p>
        </w:tc>
      </w:tr>
      <w:tr w:rsidR="00C022CE" w:rsidTr="00E7153D" w14:paraId="315D1276" w14:textId="77777777">
        <w:tc>
          <w:tcPr>
            <w:tcW w:w="567" w:type="dxa"/>
          </w:tcPr>
          <w:p w:rsidR="00C022CE" w:rsidRDefault="001856D0" w14:paraId="206BC676" w14:textId="77777777">
            <w:r>
              <w:t>191</w:t>
            </w:r>
          </w:p>
        </w:tc>
        <w:tc>
          <w:tcPr>
            <w:tcW w:w="6521" w:type="dxa"/>
          </w:tcPr>
          <w:p w:rsidR="00C022CE" w:rsidRDefault="001856D0" w14:paraId="61A960FA" w14:textId="77777777">
            <w:r>
              <w:t>Wat gebeurt er als er alsnog een tekort ontstaat in het Fonds Langdurige Zorg? Komt er dan weer geld bij?</w:t>
            </w:r>
          </w:p>
        </w:tc>
        <w:tc>
          <w:tcPr>
            <w:tcW w:w="850" w:type="dxa"/>
          </w:tcPr>
          <w:p w:rsidR="00C022CE" w:rsidRDefault="00C022CE" w14:paraId="39FA34EE" w14:textId="77777777">
            <w:pPr>
              <w:jc w:val="right"/>
            </w:pPr>
          </w:p>
        </w:tc>
        <w:tc>
          <w:tcPr>
            <w:tcW w:w="992" w:type="dxa"/>
          </w:tcPr>
          <w:p w:rsidR="00C022CE" w:rsidRDefault="001856D0" w14:paraId="4ECD6DB2" w14:textId="77777777">
            <w:pPr>
              <w:jc w:val="right"/>
            </w:pPr>
            <w:r>
              <w:t>24</w:t>
            </w:r>
          </w:p>
        </w:tc>
        <w:tc>
          <w:tcPr>
            <w:tcW w:w="567" w:type="dxa"/>
            <w:tcBorders>
              <w:left w:val="nil"/>
            </w:tcBorders>
          </w:tcPr>
          <w:p w:rsidR="00C022CE" w:rsidRDefault="001856D0" w14:paraId="39F61A55" w14:textId="77777777">
            <w:pPr>
              <w:jc w:val="right"/>
            </w:pPr>
            <w:r>
              <w:t xml:space="preserve"> </w:t>
            </w:r>
          </w:p>
        </w:tc>
      </w:tr>
      <w:tr w:rsidR="00C022CE" w:rsidTr="00E7153D" w14:paraId="3D22D63D" w14:textId="77777777">
        <w:tc>
          <w:tcPr>
            <w:tcW w:w="567" w:type="dxa"/>
          </w:tcPr>
          <w:p w:rsidR="00C022CE" w:rsidRDefault="001856D0" w14:paraId="5A99FBB4" w14:textId="77777777">
            <w:r>
              <w:t>192</w:t>
            </w:r>
          </w:p>
        </w:tc>
        <w:tc>
          <w:tcPr>
            <w:tcW w:w="6521" w:type="dxa"/>
          </w:tcPr>
          <w:p w:rsidR="00C022CE" w:rsidRDefault="001856D0" w14:paraId="605A0321" w14:textId="77777777">
            <w:r>
              <w:t>Waarop zijn de bedragen gebaseerd die structureel extra zijn uitgetrokken voor de zorg op de BES-eilanden?</w:t>
            </w:r>
          </w:p>
        </w:tc>
        <w:tc>
          <w:tcPr>
            <w:tcW w:w="850" w:type="dxa"/>
          </w:tcPr>
          <w:p w:rsidR="00C022CE" w:rsidRDefault="00C022CE" w14:paraId="7836E18D" w14:textId="77777777">
            <w:pPr>
              <w:jc w:val="right"/>
            </w:pPr>
          </w:p>
        </w:tc>
        <w:tc>
          <w:tcPr>
            <w:tcW w:w="992" w:type="dxa"/>
          </w:tcPr>
          <w:p w:rsidR="00C022CE" w:rsidRDefault="001856D0" w14:paraId="6C77D2E2" w14:textId="77777777">
            <w:pPr>
              <w:jc w:val="right"/>
            </w:pPr>
            <w:r>
              <w:t>26</w:t>
            </w:r>
          </w:p>
        </w:tc>
        <w:tc>
          <w:tcPr>
            <w:tcW w:w="567" w:type="dxa"/>
            <w:tcBorders>
              <w:left w:val="nil"/>
            </w:tcBorders>
          </w:tcPr>
          <w:p w:rsidR="00C022CE" w:rsidRDefault="001856D0" w14:paraId="4BE22143" w14:textId="77777777">
            <w:pPr>
              <w:jc w:val="right"/>
            </w:pPr>
            <w:r>
              <w:t xml:space="preserve"> </w:t>
            </w:r>
          </w:p>
        </w:tc>
      </w:tr>
      <w:tr w:rsidR="00C022CE" w:rsidTr="00E7153D" w14:paraId="718D1F63" w14:textId="77777777">
        <w:tc>
          <w:tcPr>
            <w:tcW w:w="567" w:type="dxa"/>
          </w:tcPr>
          <w:p w:rsidR="00C022CE" w:rsidRDefault="001856D0" w14:paraId="7C81C643" w14:textId="77777777">
            <w:r>
              <w:t>193</w:t>
            </w:r>
          </w:p>
        </w:tc>
        <w:tc>
          <w:tcPr>
            <w:tcW w:w="6521" w:type="dxa"/>
          </w:tcPr>
          <w:p w:rsidR="00C022CE" w:rsidRDefault="001856D0" w14:paraId="199FEBF5" w14:textId="77777777">
            <w:r>
              <w:t>Tot welke verbeteringen van de zorg op de BES-eilanden zal dit leiden?</w:t>
            </w:r>
          </w:p>
        </w:tc>
        <w:tc>
          <w:tcPr>
            <w:tcW w:w="850" w:type="dxa"/>
          </w:tcPr>
          <w:p w:rsidR="00C022CE" w:rsidRDefault="00C022CE" w14:paraId="272BD3F9" w14:textId="77777777">
            <w:pPr>
              <w:jc w:val="right"/>
            </w:pPr>
          </w:p>
        </w:tc>
        <w:tc>
          <w:tcPr>
            <w:tcW w:w="992" w:type="dxa"/>
          </w:tcPr>
          <w:p w:rsidR="00C022CE" w:rsidRDefault="001856D0" w14:paraId="576FB340" w14:textId="77777777">
            <w:pPr>
              <w:jc w:val="right"/>
            </w:pPr>
            <w:r>
              <w:t>26</w:t>
            </w:r>
          </w:p>
        </w:tc>
        <w:tc>
          <w:tcPr>
            <w:tcW w:w="567" w:type="dxa"/>
            <w:tcBorders>
              <w:left w:val="nil"/>
            </w:tcBorders>
          </w:tcPr>
          <w:p w:rsidR="00C022CE" w:rsidRDefault="001856D0" w14:paraId="733C7623" w14:textId="77777777">
            <w:pPr>
              <w:jc w:val="right"/>
            </w:pPr>
            <w:r>
              <w:t xml:space="preserve"> </w:t>
            </w:r>
          </w:p>
        </w:tc>
      </w:tr>
      <w:tr w:rsidR="00C022CE" w:rsidTr="00E7153D" w14:paraId="187E67AA" w14:textId="77777777">
        <w:tc>
          <w:tcPr>
            <w:tcW w:w="567" w:type="dxa"/>
          </w:tcPr>
          <w:p w:rsidR="00C022CE" w:rsidRDefault="001856D0" w14:paraId="4DFA10C6" w14:textId="77777777">
            <w:r>
              <w:t>194</w:t>
            </w:r>
          </w:p>
        </w:tc>
        <w:tc>
          <w:tcPr>
            <w:tcW w:w="6521" w:type="dxa"/>
          </w:tcPr>
          <w:p w:rsidR="00C022CE" w:rsidRDefault="001856D0" w14:paraId="0D6266DB" w14:textId="77777777">
            <w:r>
              <w:t>Kunt u een overzicht geven waarin duidelijk wordt wat de verschillende BES- eilanden voor de bekostiging van verschillende vormen van zorg ontvangen en wat daar nu bijgekomen is?</w:t>
            </w:r>
          </w:p>
        </w:tc>
        <w:tc>
          <w:tcPr>
            <w:tcW w:w="850" w:type="dxa"/>
          </w:tcPr>
          <w:p w:rsidR="00C022CE" w:rsidRDefault="00C022CE" w14:paraId="13109AC1" w14:textId="77777777">
            <w:pPr>
              <w:jc w:val="right"/>
            </w:pPr>
          </w:p>
        </w:tc>
        <w:tc>
          <w:tcPr>
            <w:tcW w:w="992" w:type="dxa"/>
          </w:tcPr>
          <w:p w:rsidR="00C022CE" w:rsidRDefault="001856D0" w14:paraId="7F0DA49E" w14:textId="77777777">
            <w:pPr>
              <w:jc w:val="right"/>
            </w:pPr>
            <w:r>
              <w:t>26</w:t>
            </w:r>
          </w:p>
        </w:tc>
        <w:tc>
          <w:tcPr>
            <w:tcW w:w="567" w:type="dxa"/>
            <w:tcBorders>
              <w:left w:val="nil"/>
            </w:tcBorders>
          </w:tcPr>
          <w:p w:rsidR="00C022CE" w:rsidRDefault="001856D0" w14:paraId="49713EAE" w14:textId="77777777">
            <w:pPr>
              <w:jc w:val="right"/>
            </w:pPr>
            <w:r>
              <w:t xml:space="preserve"> </w:t>
            </w:r>
          </w:p>
        </w:tc>
      </w:tr>
      <w:tr w:rsidR="00C022CE" w:rsidTr="00E7153D" w14:paraId="5B15BD09" w14:textId="77777777">
        <w:tc>
          <w:tcPr>
            <w:tcW w:w="567" w:type="dxa"/>
          </w:tcPr>
          <w:p w:rsidR="00C022CE" w:rsidRDefault="001856D0" w14:paraId="445B9F0D" w14:textId="77777777">
            <w:r>
              <w:t>195</w:t>
            </w:r>
          </w:p>
        </w:tc>
        <w:tc>
          <w:tcPr>
            <w:tcW w:w="6521" w:type="dxa"/>
          </w:tcPr>
          <w:p w:rsidR="00C022CE" w:rsidRDefault="001856D0" w14:paraId="09F19BB4" w14:textId="77777777">
            <w:r>
              <w:t>Wat zijn de gevolgen van de tegenvaller van 17 miljoen euro als gevolg van een wisselkoerseffect met de BES-eilanden? Voor wiens rekening komt deze tegenvaller?</w:t>
            </w:r>
          </w:p>
        </w:tc>
        <w:tc>
          <w:tcPr>
            <w:tcW w:w="850" w:type="dxa"/>
          </w:tcPr>
          <w:p w:rsidR="00C022CE" w:rsidRDefault="00C022CE" w14:paraId="14EF0409" w14:textId="77777777">
            <w:pPr>
              <w:jc w:val="right"/>
            </w:pPr>
          </w:p>
        </w:tc>
        <w:tc>
          <w:tcPr>
            <w:tcW w:w="992" w:type="dxa"/>
          </w:tcPr>
          <w:p w:rsidR="00C022CE" w:rsidRDefault="001856D0" w14:paraId="307A973A" w14:textId="77777777">
            <w:pPr>
              <w:jc w:val="right"/>
            </w:pPr>
            <w:r>
              <w:t>26</w:t>
            </w:r>
          </w:p>
        </w:tc>
        <w:tc>
          <w:tcPr>
            <w:tcW w:w="567" w:type="dxa"/>
            <w:tcBorders>
              <w:left w:val="nil"/>
            </w:tcBorders>
          </w:tcPr>
          <w:p w:rsidR="00C022CE" w:rsidRDefault="001856D0" w14:paraId="6A084A42" w14:textId="77777777">
            <w:pPr>
              <w:jc w:val="right"/>
            </w:pPr>
            <w:r>
              <w:t xml:space="preserve"> </w:t>
            </w:r>
          </w:p>
        </w:tc>
      </w:tr>
      <w:tr w:rsidR="00C022CE" w:rsidTr="00E7153D" w14:paraId="3B478019" w14:textId="77777777">
        <w:tc>
          <w:tcPr>
            <w:tcW w:w="567" w:type="dxa"/>
          </w:tcPr>
          <w:p w:rsidR="00C022CE" w:rsidRDefault="001856D0" w14:paraId="6C01F428" w14:textId="77777777">
            <w:r>
              <w:t>196</w:t>
            </w:r>
          </w:p>
        </w:tc>
        <w:tc>
          <w:tcPr>
            <w:tcW w:w="6521" w:type="dxa"/>
          </w:tcPr>
          <w:p w:rsidR="00C022CE" w:rsidRDefault="001856D0" w14:paraId="2200A655" w14:textId="77777777">
            <w:r>
              <w:t>Waarop zijn de bedragen gebaseerd die structureel extra zijn uitgetrokken voor de zorg op de BES-eilanden?</w:t>
            </w:r>
          </w:p>
        </w:tc>
        <w:tc>
          <w:tcPr>
            <w:tcW w:w="850" w:type="dxa"/>
          </w:tcPr>
          <w:p w:rsidR="00C022CE" w:rsidRDefault="00C022CE" w14:paraId="0DF9D1D7" w14:textId="77777777">
            <w:pPr>
              <w:jc w:val="right"/>
            </w:pPr>
          </w:p>
        </w:tc>
        <w:tc>
          <w:tcPr>
            <w:tcW w:w="992" w:type="dxa"/>
          </w:tcPr>
          <w:p w:rsidR="00C022CE" w:rsidRDefault="001856D0" w14:paraId="43F3D91B" w14:textId="77777777">
            <w:pPr>
              <w:jc w:val="right"/>
            </w:pPr>
            <w:r>
              <w:t>26</w:t>
            </w:r>
          </w:p>
        </w:tc>
        <w:tc>
          <w:tcPr>
            <w:tcW w:w="567" w:type="dxa"/>
            <w:tcBorders>
              <w:left w:val="nil"/>
            </w:tcBorders>
          </w:tcPr>
          <w:p w:rsidR="00C022CE" w:rsidRDefault="001856D0" w14:paraId="7CDCBCE4" w14:textId="77777777">
            <w:pPr>
              <w:jc w:val="right"/>
            </w:pPr>
            <w:r>
              <w:t xml:space="preserve"> </w:t>
            </w:r>
          </w:p>
        </w:tc>
      </w:tr>
      <w:tr w:rsidR="00C022CE" w:rsidTr="00E7153D" w14:paraId="6A7AFAB7" w14:textId="77777777">
        <w:tc>
          <w:tcPr>
            <w:tcW w:w="567" w:type="dxa"/>
          </w:tcPr>
          <w:p w:rsidR="00C022CE" w:rsidRDefault="001856D0" w14:paraId="410A0FEE" w14:textId="77777777">
            <w:r>
              <w:t>197</w:t>
            </w:r>
          </w:p>
        </w:tc>
        <w:tc>
          <w:tcPr>
            <w:tcW w:w="6521" w:type="dxa"/>
          </w:tcPr>
          <w:p w:rsidR="00C022CE" w:rsidRDefault="001856D0" w14:paraId="3A11F6ED" w14:textId="77777777">
            <w:r>
              <w:t>Tot welke verbeteringen van de zorg op de BES-eilanden zullen de extra structurele middelen leiden?</w:t>
            </w:r>
          </w:p>
        </w:tc>
        <w:tc>
          <w:tcPr>
            <w:tcW w:w="850" w:type="dxa"/>
          </w:tcPr>
          <w:p w:rsidR="00C022CE" w:rsidRDefault="00C022CE" w14:paraId="5E3AB74A" w14:textId="77777777">
            <w:pPr>
              <w:jc w:val="right"/>
            </w:pPr>
          </w:p>
        </w:tc>
        <w:tc>
          <w:tcPr>
            <w:tcW w:w="992" w:type="dxa"/>
          </w:tcPr>
          <w:p w:rsidR="00C022CE" w:rsidRDefault="001856D0" w14:paraId="0D967FE2" w14:textId="77777777">
            <w:pPr>
              <w:jc w:val="right"/>
            </w:pPr>
            <w:r>
              <w:t>26</w:t>
            </w:r>
          </w:p>
        </w:tc>
        <w:tc>
          <w:tcPr>
            <w:tcW w:w="567" w:type="dxa"/>
            <w:tcBorders>
              <w:left w:val="nil"/>
            </w:tcBorders>
          </w:tcPr>
          <w:p w:rsidR="00C022CE" w:rsidRDefault="001856D0" w14:paraId="61B4A717" w14:textId="77777777">
            <w:pPr>
              <w:jc w:val="right"/>
            </w:pPr>
            <w:r>
              <w:t xml:space="preserve"> </w:t>
            </w:r>
          </w:p>
        </w:tc>
      </w:tr>
      <w:tr w:rsidR="00C022CE" w:rsidTr="00E7153D" w14:paraId="58771376" w14:textId="77777777">
        <w:tc>
          <w:tcPr>
            <w:tcW w:w="567" w:type="dxa"/>
          </w:tcPr>
          <w:p w:rsidR="00C022CE" w:rsidRDefault="001856D0" w14:paraId="0AF124C3" w14:textId="77777777">
            <w:r>
              <w:t>198</w:t>
            </w:r>
          </w:p>
        </w:tc>
        <w:tc>
          <w:tcPr>
            <w:tcW w:w="6521" w:type="dxa"/>
          </w:tcPr>
          <w:p w:rsidR="00C022CE" w:rsidRDefault="001856D0" w14:paraId="601BFDFE" w14:textId="77777777">
            <w:r>
              <w:t>Kunt u een overzicht geven waarin duidelijk wordt wat de verschillende BES- eilanden voor de bekostiging van verschillende vormen van zorg ontvangen en wat daar nu bijgekomen is?</w:t>
            </w:r>
          </w:p>
        </w:tc>
        <w:tc>
          <w:tcPr>
            <w:tcW w:w="850" w:type="dxa"/>
          </w:tcPr>
          <w:p w:rsidR="00C022CE" w:rsidRDefault="00C022CE" w14:paraId="2CEBD91C" w14:textId="77777777">
            <w:pPr>
              <w:jc w:val="right"/>
            </w:pPr>
          </w:p>
        </w:tc>
        <w:tc>
          <w:tcPr>
            <w:tcW w:w="992" w:type="dxa"/>
          </w:tcPr>
          <w:p w:rsidR="00C022CE" w:rsidRDefault="001856D0" w14:paraId="6EF4C6DC" w14:textId="77777777">
            <w:pPr>
              <w:jc w:val="right"/>
            </w:pPr>
            <w:r>
              <w:t>26</w:t>
            </w:r>
          </w:p>
        </w:tc>
        <w:tc>
          <w:tcPr>
            <w:tcW w:w="567" w:type="dxa"/>
            <w:tcBorders>
              <w:left w:val="nil"/>
            </w:tcBorders>
          </w:tcPr>
          <w:p w:rsidR="00C022CE" w:rsidRDefault="001856D0" w14:paraId="3F7DCEE6" w14:textId="77777777">
            <w:pPr>
              <w:jc w:val="right"/>
            </w:pPr>
            <w:r>
              <w:t xml:space="preserve"> </w:t>
            </w:r>
          </w:p>
        </w:tc>
      </w:tr>
      <w:tr w:rsidR="00C022CE" w:rsidTr="00E7153D" w14:paraId="32B3580B" w14:textId="77777777">
        <w:tc>
          <w:tcPr>
            <w:tcW w:w="567" w:type="dxa"/>
          </w:tcPr>
          <w:p w:rsidR="00C022CE" w:rsidRDefault="001856D0" w14:paraId="6B3281C3" w14:textId="77777777">
            <w:r>
              <w:t>199</w:t>
            </w:r>
          </w:p>
        </w:tc>
        <w:tc>
          <w:tcPr>
            <w:tcW w:w="6521" w:type="dxa"/>
          </w:tcPr>
          <w:p w:rsidR="00C022CE" w:rsidRDefault="001856D0" w14:paraId="0BA90543" w14:textId="77777777">
            <w:r>
              <w:t>Wat zijn de gevolgen van de tegenvaller van 17 miljoen euro als gevolg van een wisselkoerseffect met de BES-eilanden? Voor wiens rekening komt deze tegenvaller?</w:t>
            </w:r>
          </w:p>
        </w:tc>
        <w:tc>
          <w:tcPr>
            <w:tcW w:w="850" w:type="dxa"/>
          </w:tcPr>
          <w:p w:rsidR="00C022CE" w:rsidRDefault="00C022CE" w14:paraId="6E3B92B6" w14:textId="77777777">
            <w:pPr>
              <w:jc w:val="right"/>
            </w:pPr>
          </w:p>
        </w:tc>
        <w:tc>
          <w:tcPr>
            <w:tcW w:w="992" w:type="dxa"/>
          </w:tcPr>
          <w:p w:rsidR="00C022CE" w:rsidRDefault="001856D0" w14:paraId="7E7832DF" w14:textId="77777777">
            <w:pPr>
              <w:jc w:val="right"/>
            </w:pPr>
            <w:r>
              <w:t>26</w:t>
            </w:r>
          </w:p>
        </w:tc>
        <w:tc>
          <w:tcPr>
            <w:tcW w:w="567" w:type="dxa"/>
            <w:tcBorders>
              <w:left w:val="nil"/>
            </w:tcBorders>
          </w:tcPr>
          <w:p w:rsidR="00C022CE" w:rsidRDefault="001856D0" w14:paraId="64447E6F" w14:textId="77777777">
            <w:pPr>
              <w:jc w:val="right"/>
            </w:pPr>
            <w:r>
              <w:t xml:space="preserve"> </w:t>
            </w:r>
          </w:p>
        </w:tc>
      </w:tr>
      <w:tr w:rsidR="00C022CE" w:rsidTr="00E7153D" w14:paraId="0093CB9A" w14:textId="77777777">
        <w:tc>
          <w:tcPr>
            <w:tcW w:w="567" w:type="dxa"/>
          </w:tcPr>
          <w:p w:rsidR="00C022CE" w:rsidRDefault="001856D0" w14:paraId="2545712B" w14:textId="77777777">
            <w:r>
              <w:t>200</w:t>
            </w:r>
          </w:p>
        </w:tc>
        <w:tc>
          <w:tcPr>
            <w:tcW w:w="6521" w:type="dxa"/>
          </w:tcPr>
          <w:p w:rsidR="00C022CE" w:rsidRDefault="001856D0" w14:paraId="741349EC" w14:textId="77777777">
            <w:r>
              <w:t>Op welke manier helpt de eenmalige verhoging van het verplichtingenbudget 2025 met 3,3 miljard euro om het verplichtingenbudget voor de Rijksbijdragen Wlz en BIKK in het goede verplichtingenritme te zetten?</w:t>
            </w:r>
          </w:p>
        </w:tc>
        <w:tc>
          <w:tcPr>
            <w:tcW w:w="850" w:type="dxa"/>
          </w:tcPr>
          <w:p w:rsidR="00C022CE" w:rsidRDefault="00C022CE" w14:paraId="2307D1A1" w14:textId="77777777">
            <w:pPr>
              <w:jc w:val="right"/>
            </w:pPr>
          </w:p>
        </w:tc>
        <w:tc>
          <w:tcPr>
            <w:tcW w:w="992" w:type="dxa"/>
          </w:tcPr>
          <w:p w:rsidR="00C022CE" w:rsidRDefault="001856D0" w14:paraId="7E01E0BB" w14:textId="77777777">
            <w:pPr>
              <w:jc w:val="right"/>
            </w:pPr>
            <w:r>
              <w:t>26</w:t>
            </w:r>
          </w:p>
        </w:tc>
        <w:tc>
          <w:tcPr>
            <w:tcW w:w="567" w:type="dxa"/>
            <w:tcBorders>
              <w:left w:val="nil"/>
            </w:tcBorders>
          </w:tcPr>
          <w:p w:rsidR="00C022CE" w:rsidRDefault="001856D0" w14:paraId="29175E92" w14:textId="77777777">
            <w:pPr>
              <w:jc w:val="right"/>
            </w:pPr>
            <w:r>
              <w:t xml:space="preserve"> </w:t>
            </w:r>
          </w:p>
        </w:tc>
      </w:tr>
      <w:tr w:rsidR="00C022CE" w:rsidTr="00E7153D" w14:paraId="6F769160" w14:textId="77777777">
        <w:tc>
          <w:tcPr>
            <w:tcW w:w="567" w:type="dxa"/>
          </w:tcPr>
          <w:p w:rsidR="00C022CE" w:rsidRDefault="001856D0" w14:paraId="40F68E24" w14:textId="77777777">
            <w:r>
              <w:t>201</w:t>
            </w:r>
          </w:p>
        </w:tc>
        <w:tc>
          <w:tcPr>
            <w:tcW w:w="6521" w:type="dxa"/>
          </w:tcPr>
          <w:p w:rsidR="00C022CE" w:rsidRDefault="001856D0" w14:paraId="4DB7C196" w14:textId="77777777">
            <w:r>
              <w:t>Het subsidieonderdeel voor toegang tot zorg en ondersteuning wordt met 16,2 miljoen euro verhoogd, waaronder respijtzorg valt; betekent dit dat er meer mensen gebruik kunnen maken van respijtzorg? Zo ja, hoeveel?</w:t>
            </w:r>
          </w:p>
        </w:tc>
        <w:tc>
          <w:tcPr>
            <w:tcW w:w="850" w:type="dxa"/>
          </w:tcPr>
          <w:p w:rsidR="00C022CE" w:rsidRDefault="00C022CE" w14:paraId="1D8A79E0" w14:textId="77777777">
            <w:pPr>
              <w:jc w:val="right"/>
            </w:pPr>
          </w:p>
        </w:tc>
        <w:tc>
          <w:tcPr>
            <w:tcW w:w="992" w:type="dxa"/>
          </w:tcPr>
          <w:p w:rsidR="00C022CE" w:rsidRDefault="001856D0" w14:paraId="64724CCE" w14:textId="77777777">
            <w:pPr>
              <w:jc w:val="right"/>
            </w:pPr>
            <w:r>
              <w:t>27</w:t>
            </w:r>
          </w:p>
        </w:tc>
        <w:tc>
          <w:tcPr>
            <w:tcW w:w="567" w:type="dxa"/>
            <w:tcBorders>
              <w:left w:val="nil"/>
            </w:tcBorders>
          </w:tcPr>
          <w:p w:rsidR="00C022CE" w:rsidRDefault="001856D0" w14:paraId="0FF97127" w14:textId="77777777">
            <w:pPr>
              <w:jc w:val="right"/>
            </w:pPr>
            <w:r>
              <w:t xml:space="preserve"> </w:t>
            </w:r>
          </w:p>
        </w:tc>
      </w:tr>
      <w:tr w:rsidR="00C022CE" w:rsidTr="00E7153D" w14:paraId="17EDE89E" w14:textId="77777777">
        <w:tc>
          <w:tcPr>
            <w:tcW w:w="567" w:type="dxa"/>
          </w:tcPr>
          <w:p w:rsidR="00C022CE" w:rsidRDefault="001856D0" w14:paraId="32B3F029" w14:textId="77777777">
            <w:r>
              <w:t>202</w:t>
            </w:r>
          </w:p>
        </w:tc>
        <w:tc>
          <w:tcPr>
            <w:tcW w:w="6521" w:type="dxa"/>
          </w:tcPr>
          <w:p w:rsidR="00C022CE" w:rsidRDefault="001856D0" w14:paraId="3C11181B" w14:textId="77777777">
            <w:r>
              <w:t>De Rijksbijdrage voor het Flz wordt verlaagd met 800 miljoen euro; betekent dit dat de VG7-tarieven niet worden bijgesteld, om de toenemende (financiële) druk op VG7-zorgaanbieders te verlagen?</w:t>
            </w:r>
          </w:p>
        </w:tc>
        <w:tc>
          <w:tcPr>
            <w:tcW w:w="850" w:type="dxa"/>
          </w:tcPr>
          <w:p w:rsidR="00C022CE" w:rsidRDefault="00C022CE" w14:paraId="76D69B06" w14:textId="77777777">
            <w:pPr>
              <w:jc w:val="right"/>
            </w:pPr>
          </w:p>
        </w:tc>
        <w:tc>
          <w:tcPr>
            <w:tcW w:w="992" w:type="dxa"/>
          </w:tcPr>
          <w:p w:rsidR="00C022CE" w:rsidRDefault="001856D0" w14:paraId="22061F81" w14:textId="77777777">
            <w:pPr>
              <w:jc w:val="right"/>
            </w:pPr>
            <w:r>
              <w:t>27</w:t>
            </w:r>
          </w:p>
        </w:tc>
        <w:tc>
          <w:tcPr>
            <w:tcW w:w="567" w:type="dxa"/>
            <w:tcBorders>
              <w:left w:val="nil"/>
            </w:tcBorders>
          </w:tcPr>
          <w:p w:rsidR="00C022CE" w:rsidRDefault="001856D0" w14:paraId="5FF3681C" w14:textId="77777777">
            <w:pPr>
              <w:jc w:val="right"/>
            </w:pPr>
            <w:r>
              <w:t xml:space="preserve">28 </w:t>
            </w:r>
          </w:p>
        </w:tc>
      </w:tr>
      <w:tr w:rsidR="00C022CE" w:rsidTr="00E7153D" w14:paraId="7F289703" w14:textId="77777777">
        <w:tc>
          <w:tcPr>
            <w:tcW w:w="567" w:type="dxa"/>
          </w:tcPr>
          <w:p w:rsidR="00C022CE" w:rsidRDefault="001856D0" w14:paraId="1D01C533" w14:textId="77777777">
            <w:r>
              <w:t>203</w:t>
            </w:r>
          </w:p>
        </w:tc>
        <w:tc>
          <w:tcPr>
            <w:tcW w:w="6521" w:type="dxa"/>
          </w:tcPr>
          <w:p w:rsidR="00C022CE" w:rsidRDefault="001856D0" w14:paraId="67F6FA29" w14:textId="77777777">
            <w:r>
              <w:t>Waarom geeft de suppletoire begroting geen informatie over het lopende kostenonderzoek in de Wlz en de verwachte uitkomsten? Klopt het dat dit kostenonderzoek en bijbehorende tariefbijstelling met ingang van 2026 wel gevolgen hebben voor de uitgaven in de Wlz? Is de Kamer nu realistisch geïnformeerd over het financiële beeld voor de komende jaren? Wanneer ontvangt de Kamer nadere informatie over de budgettaire gevolgen van de uitkomsten van het kostenonderzoek en de verwerking in de tarieven?</w:t>
            </w:r>
          </w:p>
        </w:tc>
        <w:tc>
          <w:tcPr>
            <w:tcW w:w="850" w:type="dxa"/>
          </w:tcPr>
          <w:p w:rsidR="00C022CE" w:rsidRDefault="00C022CE" w14:paraId="08E7DF6C" w14:textId="77777777">
            <w:pPr>
              <w:jc w:val="right"/>
            </w:pPr>
          </w:p>
        </w:tc>
        <w:tc>
          <w:tcPr>
            <w:tcW w:w="992" w:type="dxa"/>
          </w:tcPr>
          <w:p w:rsidR="00C022CE" w:rsidRDefault="001856D0" w14:paraId="4272F49F" w14:textId="77777777">
            <w:pPr>
              <w:jc w:val="right"/>
            </w:pPr>
            <w:r>
              <w:t>28</w:t>
            </w:r>
          </w:p>
        </w:tc>
        <w:tc>
          <w:tcPr>
            <w:tcW w:w="567" w:type="dxa"/>
            <w:tcBorders>
              <w:left w:val="nil"/>
            </w:tcBorders>
          </w:tcPr>
          <w:p w:rsidR="00C022CE" w:rsidRDefault="001856D0" w14:paraId="4F1F4F0D" w14:textId="77777777">
            <w:pPr>
              <w:jc w:val="right"/>
            </w:pPr>
            <w:r>
              <w:t xml:space="preserve"> </w:t>
            </w:r>
          </w:p>
        </w:tc>
      </w:tr>
      <w:tr w:rsidR="00C022CE" w:rsidTr="00E7153D" w14:paraId="073C4507" w14:textId="77777777">
        <w:tc>
          <w:tcPr>
            <w:tcW w:w="567" w:type="dxa"/>
          </w:tcPr>
          <w:p w:rsidR="00C022CE" w:rsidRDefault="001856D0" w14:paraId="53364081" w14:textId="77777777">
            <w:r>
              <w:t>204</w:t>
            </w:r>
          </w:p>
        </w:tc>
        <w:tc>
          <w:tcPr>
            <w:tcW w:w="6521" w:type="dxa"/>
          </w:tcPr>
          <w:p w:rsidR="00C022CE" w:rsidRDefault="001856D0" w14:paraId="63557CC9" w14:textId="77777777">
            <w:r>
              <w:t>Waaruit bestaat het verschil tussen de 312 miljoen euro die van 2023 tot 2028 voor SZGW gereserveerd was en de in totaal 285 miljoen euro voor 2025 tot en met 2028 die in de voorjaarsnota genoemd wordt? Betekent dit dat er maar 27 miljoen euro is uitgegeven?</w:t>
            </w:r>
          </w:p>
        </w:tc>
        <w:tc>
          <w:tcPr>
            <w:tcW w:w="850" w:type="dxa"/>
          </w:tcPr>
          <w:p w:rsidR="00C022CE" w:rsidRDefault="00C022CE" w14:paraId="61A128BF" w14:textId="77777777">
            <w:pPr>
              <w:jc w:val="right"/>
            </w:pPr>
          </w:p>
        </w:tc>
        <w:tc>
          <w:tcPr>
            <w:tcW w:w="992" w:type="dxa"/>
          </w:tcPr>
          <w:p w:rsidR="00C022CE" w:rsidRDefault="001856D0" w14:paraId="7EA51FA5" w14:textId="77777777">
            <w:pPr>
              <w:jc w:val="right"/>
            </w:pPr>
            <w:r>
              <w:t>28</w:t>
            </w:r>
          </w:p>
        </w:tc>
        <w:tc>
          <w:tcPr>
            <w:tcW w:w="567" w:type="dxa"/>
            <w:tcBorders>
              <w:left w:val="nil"/>
            </w:tcBorders>
          </w:tcPr>
          <w:p w:rsidR="00C022CE" w:rsidRDefault="001856D0" w14:paraId="1FBBEB3D" w14:textId="77777777">
            <w:pPr>
              <w:jc w:val="right"/>
            </w:pPr>
            <w:r>
              <w:t xml:space="preserve"> </w:t>
            </w:r>
          </w:p>
        </w:tc>
      </w:tr>
      <w:tr w:rsidR="00C022CE" w:rsidTr="00E7153D" w14:paraId="6357EBD1" w14:textId="77777777">
        <w:tc>
          <w:tcPr>
            <w:tcW w:w="567" w:type="dxa"/>
          </w:tcPr>
          <w:p w:rsidR="00C022CE" w:rsidRDefault="001856D0" w14:paraId="2E30C40F" w14:textId="77777777">
            <w:r>
              <w:t>205</w:t>
            </w:r>
          </w:p>
        </w:tc>
        <w:tc>
          <w:tcPr>
            <w:tcW w:w="6521" w:type="dxa"/>
          </w:tcPr>
          <w:p w:rsidR="00C022CE" w:rsidRDefault="001856D0" w14:paraId="1FDE34DD" w14:textId="77777777">
            <w:r>
              <w:t>Wat kan tot nu toe worden gezegd over het effect van de STOZ-regeling aan het terugdringen van het arbeidsmarkttekort?</w:t>
            </w:r>
          </w:p>
        </w:tc>
        <w:tc>
          <w:tcPr>
            <w:tcW w:w="850" w:type="dxa"/>
          </w:tcPr>
          <w:p w:rsidR="00C022CE" w:rsidRDefault="00C022CE" w14:paraId="2A9ECBB7" w14:textId="77777777">
            <w:pPr>
              <w:jc w:val="right"/>
            </w:pPr>
          </w:p>
        </w:tc>
        <w:tc>
          <w:tcPr>
            <w:tcW w:w="992" w:type="dxa"/>
          </w:tcPr>
          <w:p w:rsidR="00C022CE" w:rsidRDefault="001856D0" w14:paraId="28FA059F" w14:textId="77777777">
            <w:pPr>
              <w:jc w:val="right"/>
            </w:pPr>
            <w:r>
              <w:t>29</w:t>
            </w:r>
          </w:p>
        </w:tc>
        <w:tc>
          <w:tcPr>
            <w:tcW w:w="567" w:type="dxa"/>
            <w:tcBorders>
              <w:left w:val="nil"/>
            </w:tcBorders>
          </w:tcPr>
          <w:p w:rsidR="00C022CE" w:rsidRDefault="001856D0" w14:paraId="1AB66BF2" w14:textId="77777777">
            <w:pPr>
              <w:jc w:val="right"/>
            </w:pPr>
            <w:r>
              <w:t xml:space="preserve"> </w:t>
            </w:r>
          </w:p>
        </w:tc>
      </w:tr>
      <w:tr w:rsidR="00C022CE" w:rsidTr="00E7153D" w14:paraId="50BDC40E" w14:textId="77777777">
        <w:tc>
          <w:tcPr>
            <w:tcW w:w="567" w:type="dxa"/>
          </w:tcPr>
          <w:p w:rsidR="00C022CE" w:rsidRDefault="001856D0" w14:paraId="3EFEA703" w14:textId="77777777">
            <w:r>
              <w:t>206</w:t>
            </w:r>
          </w:p>
        </w:tc>
        <w:tc>
          <w:tcPr>
            <w:tcW w:w="6521" w:type="dxa"/>
          </w:tcPr>
          <w:p w:rsidR="00C022CE" w:rsidRDefault="001856D0" w14:paraId="4A5A021E" w14:textId="77777777">
            <w:r>
              <w:t>Is de verlaging van de Rijksbijdrage Wlz voor 2025 met 800 miljoen euro eenmalig? Waar komt dit geld vandaan?</w:t>
            </w:r>
          </w:p>
        </w:tc>
        <w:tc>
          <w:tcPr>
            <w:tcW w:w="850" w:type="dxa"/>
          </w:tcPr>
          <w:p w:rsidR="00C022CE" w:rsidRDefault="00C022CE" w14:paraId="7A10258B" w14:textId="77777777">
            <w:pPr>
              <w:jc w:val="right"/>
            </w:pPr>
          </w:p>
        </w:tc>
        <w:tc>
          <w:tcPr>
            <w:tcW w:w="992" w:type="dxa"/>
          </w:tcPr>
          <w:p w:rsidR="00C022CE" w:rsidRDefault="001856D0" w14:paraId="587D2DDF" w14:textId="77777777">
            <w:pPr>
              <w:jc w:val="right"/>
            </w:pPr>
            <w:r>
              <w:t>29</w:t>
            </w:r>
          </w:p>
        </w:tc>
        <w:tc>
          <w:tcPr>
            <w:tcW w:w="567" w:type="dxa"/>
            <w:tcBorders>
              <w:left w:val="nil"/>
            </w:tcBorders>
          </w:tcPr>
          <w:p w:rsidR="00C022CE" w:rsidRDefault="001856D0" w14:paraId="55559EE6" w14:textId="77777777">
            <w:pPr>
              <w:jc w:val="right"/>
            </w:pPr>
            <w:r>
              <w:t xml:space="preserve"> </w:t>
            </w:r>
          </w:p>
        </w:tc>
      </w:tr>
      <w:tr w:rsidR="00C022CE" w:rsidTr="00E7153D" w14:paraId="3787DB37" w14:textId="77777777">
        <w:tc>
          <w:tcPr>
            <w:tcW w:w="567" w:type="dxa"/>
          </w:tcPr>
          <w:p w:rsidR="00C022CE" w:rsidRDefault="001856D0" w14:paraId="1B173982" w14:textId="77777777">
            <w:r>
              <w:t>207</w:t>
            </w:r>
          </w:p>
        </w:tc>
        <w:tc>
          <w:tcPr>
            <w:tcW w:w="6521" w:type="dxa"/>
          </w:tcPr>
          <w:p w:rsidR="00C022CE" w:rsidRDefault="001856D0" w14:paraId="650603B2" w14:textId="77777777">
            <w:r>
              <w:t>Welke aanvullende middelen worden beschikbaar gesteld voor jeugdzorg in de periode 2025–2027?</w:t>
            </w:r>
          </w:p>
        </w:tc>
        <w:tc>
          <w:tcPr>
            <w:tcW w:w="850" w:type="dxa"/>
          </w:tcPr>
          <w:p w:rsidR="00C022CE" w:rsidRDefault="00C022CE" w14:paraId="32C8AAD7" w14:textId="77777777">
            <w:pPr>
              <w:jc w:val="right"/>
            </w:pPr>
          </w:p>
        </w:tc>
        <w:tc>
          <w:tcPr>
            <w:tcW w:w="992" w:type="dxa"/>
          </w:tcPr>
          <w:p w:rsidR="00C022CE" w:rsidRDefault="001856D0" w14:paraId="574ED884" w14:textId="77777777">
            <w:pPr>
              <w:jc w:val="right"/>
            </w:pPr>
            <w:r>
              <w:t>30</w:t>
            </w:r>
          </w:p>
        </w:tc>
        <w:tc>
          <w:tcPr>
            <w:tcW w:w="567" w:type="dxa"/>
            <w:tcBorders>
              <w:left w:val="nil"/>
            </w:tcBorders>
          </w:tcPr>
          <w:p w:rsidR="00C022CE" w:rsidRDefault="001856D0" w14:paraId="06D514B3" w14:textId="77777777">
            <w:pPr>
              <w:jc w:val="right"/>
            </w:pPr>
            <w:r>
              <w:t xml:space="preserve"> </w:t>
            </w:r>
          </w:p>
        </w:tc>
      </w:tr>
      <w:tr w:rsidR="00C022CE" w:rsidTr="00E7153D" w14:paraId="24B7014A" w14:textId="77777777">
        <w:tc>
          <w:tcPr>
            <w:tcW w:w="567" w:type="dxa"/>
          </w:tcPr>
          <w:p w:rsidR="00C022CE" w:rsidRDefault="001856D0" w14:paraId="71F18BB1" w14:textId="77777777">
            <w:r>
              <w:t>208</w:t>
            </w:r>
          </w:p>
        </w:tc>
        <w:tc>
          <w:tcPr>
            <w:tcW w:w="6521" w:type="dxa"/>
          </w:tcPr>
          <w:p w:rsidR="00C022CE" w:rsidRDefault="001856D0" w14:paraId="5A8906C7" w14:textId="77777777">
            <w:r>
              <w:t>Wat zijn de belangrijkste maatregelen uit de Hervormingsagenda Jeugd?</w:t>
            </w:r>
          </w:p>
        </w:tc>
        <w:tc>
          <w:tcPr>
            <w:tcW w:w="850" w:type="dxa"/>
          </w:tcPr>
          <w:p w:rsidR="00C022CE" w:rsidRDefault="00C022CE" w14:paraId="55D5D556" w14:textId="77777777">
            <w:pPr>
              <w:jc w:val="right"/>
            </w:pPr>
          </w:p>
        </w:tc>
        <w:tc>
          <w:tcPr>
            <w:tcW w:w="992" w:type="dxa"/>
          </w:tcPr>
          <w:p w:rsidR="00C022CE" w:rsidRDefault="001856D0" w14:paraId="0766244E" w14:textId="77777777">
            <w:pPr>
              <w:jc w:val="right"/>
            </w:pPr>
            <w:r>
              <w:t>30</w:t>
            </w:r>
          </w:p>
        </w:tc>
        <w:tc>
          <w:tcPr>
            <w:tcW w:w="567" w:type="dxa"/>
            <w:tcBorders>
              <w:left w:val="nil"/>
            </w:tcBorders>
          </w:tcPr>
          <w:p w:rsidR="00C022CE" w:rsidRDefault="001856D0" w14:paraId="748B7290" w14:textId="77777777">
            <w:pPr>
              <w:jc w:val="right"/>
            </w:pPr>
            <w:r>
              <w:t xml:space="preserve"> </w:t>
            </w:r>
          </w:p>
        </w:tc>
      </w:tr>
      <w:tr w:rsidR="00C022CE" w:rsidTr="00E7153D" w14:paraId="2510E8DA" w14:textId="77777777">
        <w:tc>
          <w:tcPr>
            <w:tcW w:w="567" w:type="dxa"/>
          </w:tcPr>
          <w:p w:rsidR="00C022CE" w:rsidRDefault="001856D0" w14:paraId="1BB93AD8" w14:textId="77777777">
            <w:r>
              <w:t>209</w:t>
            </w:r>
          </w:p>
        </w:tc>
        <w:tc>
          <w:tcPr>
            <w:tcW w:w="6521" w:type="dxa"/>
          </w:tcPr>
          <w:p w:rsidR="00C022CE" w:rsidRDefault="001856D0" w14:paraId="2C132478" w14:textId="77777777">
            <w:r>
              <w:t>Kan nader uiteengezet worden door welke groepen van rechthebbenden en om welke reden in 2025 naar verwachting 659 miljoen euro aan zorgtoeslag zal worden terugbetaald?</w:t>
            </w:r>
          </w:p>
        </w:tc>
        <w:tc>
          <w:tcPr>
            <w:tcW w:w="850" w:type="dxa"/>
          </w:tcPr>
          <w:p w:rsidR="00C022CE" w:rsidRDefault="00C022CE" w14:paraId="756AEBAD" w14:textId="77777777">
            <w:pPr>
              <w:jc w:val="right"/>
            </w:pPr>
          </w:p>
        </w:tc>
        <w:tc>
          <w:tcPr>
            <w:tcW w:w="992" w:type="dxa"/>
          </w:tcPr>
          <w:p w:rsidR="00C022CE" w:rsidRDefault="001856D0" w14:paraId="21E0551E" w14:textId="77777777">
            <w:pPr>
              <w:jc w:val="right"/>
            </w:pPr>
            <w:r>
              <w:t>33</w:t>
            </w:r>
          </w:p>
        </w:tc>
        <w:tc>
          <w:tcPr>
            <w:tcW w:w="567" w:type="dxa"/>
            <w:tcBorders>
              <w:left w:val="nil"/>
            </w:tcBorders>
          </w:tcPr>
          <w:p w:rsidR="00C022CE" w:rsidRDefault="001856D0" w14:paraId="362E30BF" w14:textId="77777777">
            <w:pPr>
              <w:jc w:val="right"/>
            </w:pPr>
            <w:r>
              <w:t xml:space="preserve"> </w:t>
            </w:r>
          </w:p>
        </w:tc>
      </w:tr>
      <w:tr w:rsidR="00C022CE" w:rsidTr="00E7153D" w14:paraId="03B32E24" w14:textId="77777777">
        <w:tc>
          <w:tcPr>
            <w:tcW w:w="567" w:type="dxa"/>
          </w:tcPr>
          <w:p w:rsidR="00C022CE" w:rsidRDefault="001856D0" w14:paraId="14C1C864" w14:textId="77777777">
            <w:r>
              <w:t>210</w:t>
            </w:r>
          </w:p>
        </w:tc>
        <w:tc>
          <w:tcPr>
            <w:tcW w:w="6521" w:type="dxa"/>
          </w:tcPr>
          <w:p w:rsidR="00C022CE" w:rsidRDefault="001856D0" w14:paraId="69316BF5" w14:textId="77777777">
            <w:r>
              <w:t>Kunt u van de totale ophoging van het uitgavenbudget voor de zorgtoeslag uiteen zetten wat daarvan toe te rekenen is aan nieuwe CPB-ramingen, wat het effect is van de aanpassingen van toeslagpartner-begrip en wat het gevolg is van het bruto presenteren van de uitgaven?</w:t>
            </w:r>
          </w:p>
        </w:tc>
        <w:tc>
          <w:tcPr>
            <w:tcW w:w="850" w:type="dxa"/>
          </w:tcPr>
          <w:p w:rsidR="00C022CE" w:rsidRDefault="00C022CE" w14:paraId="280788B9" w14:textId="77777777">
            <w:pPr>
              <w:jc w:val="right"/>
            </w:pPr>
          </w:p>
        </w:tc>
        <w:tc>
          <w:tcPr>
            <w:tcW w:w="992" w:type="dxa"/>
          </w:tcPr>
          <w:p w:rsidR="00C022CE" w:rsidRDefault="001856D0" w14:paraId="4414D834" w14:textId="77777777">
            <w:pPr>
              <w:jc w:val="right"/>
            </w:pPr>
            <w:r>
              <w:t>33</w:t>
            </w:r>
          </w:p>
        </w:tc>
        <w:tc>
          <w:tcPr>
            <w:tcW w:w="567" w:type="dxa"/>
            <w:tcBorders>
              <w:left w:val="nil"/>
            </w:tcBorders>
          </w:tcPr>
          <w:p w:rsidR="00C022CE" w:rsidRDefault="001856D0" w14:paraId="6EB7292A" w14:textId="77777777">
            <w:pPr>
              <w:jc w:val="right"/>
            </w:pPr>
            <w:r>
              <w:t xml:space="preserve"> </w:t>
            </w:r>
          </w:p>
        </w:tc>
      </w:tr>
      <w:tr w:rsidR="00C022CE" w:rsidTr="00E7153D" w14:paraId="6D7D5EFA" w14:textId="77777777">
        <w:tc>
          <w:tcPr>
            <w:tcW w:w="567" w:type="dxa"/>
          </w:tcPr>
          <w:p w:rsidR="00C022CE" w:rsidRDefault="001856D0" w14:paraId="0BFDD48D" w14:textId="77777777">
            <w:r>
              <w:t>211</w:t>
            </w:r>
          </w:p>
        </w:tc>
        <w:tc>
          <w:tcPr>
            <w:tcW w:w="6521" w:type="dxa"/>
          </w:tcPr>
          <w:p w:rsidR="00C022CE" w:rsidRDefault="001856D0" w14:paraId="23CFE4EA" w14:textId="77777777">
            <w:r>
              <w:t>Waar is de 7,7 miljoen euro die wordt toegevoegd aan het programma ‘Geef bewegen de ruimte’ voor bedoeld? Waar wordt dit precies aan uitgegeven?</w:t>
            </w:r>
          </w:p>
        </w:tc>
        <w:tc>
          <w:tcPr>
            <w:tcW w:w="850" w:type="dxa"/>
          </w:tcPr>
          <w:p w:rsidR="00C022CE" w:rsidRDefault="00C022CE" w14:paraId="798DA79E" w14:textId="77777777">
            <w:pPr>
              <w:jc w:val="right"/>
            </w:pPr>
          </w:p>
        </w:tc>
        <w:tc>
          <w:tcPr>
            <w:tcW w:w="992" w:type="dxa"/>
          </w:tcPr>
          <w:p w:rsidR="00C022CE" w:rsidRDefault="001856D0" w14:paraId="4A644498" w14:textId="77777777">
            <w:pPr>
              <w:jc w:val="right"/>
            </w:pPr>
            <w:r>
              <w:t>33</w:t>
            </w:r>
          </w:p>
        </w:tc>
        <w:tc>
          <w:tcPr>
            <w:tcW w:w="567" w:type="dxa"/>
            <w:tcBorders>
              <w:left w:val="nil"/>
            </w:tcBorders>
          </w:tcPr>
          <w:p w:rsidR="00C022CE" w:rsidRDefault="001856D0" w14:paraId="03A86027" w14:textId="77777777">
            <w:pPr>
              <w:jc w:val="right"/>
            </w:pPr>
            <w:r>
              <w:t xml:space="preserve"> </w:t>
            </w:r>
          </w:p>
        </w:tc>
      </w:tr>
      <w:tr w:rsidR="00C022CE" w:rsidTr="00E7153D" w14:paraId="767BE8D3" w14:textId="77777777">
        <w:tc>
          <w:tcPr>
            <w:tcW w:w="567" w:type="dxa"/>
          </w:tcPr>
          <w:p w:rsidR="00C022CE" w:rsidRDefault="001856D0" w14:paraId="7DB1A077" w14:textId="77777777">
            <w:r>
              <w:t>212</w:t>
            </w:r>
          </w:p>
        </w:tc>
        <w:tc>
          <w:tcPr>
            <w:tcW w:w="6521" w:type="dxa"/>
          </w:tcPr>
          <w:p w:rsidR="00C022CE" w:rsidRDefault="001856D0" w14:paraId="2265FAFB" w14:textId="77777777">
            <w:r>
              <w:t>Klopt het dat op de BES-eilanden inwoners niet betalen voor de zorgverzekering, maar de zorgverzekering wordt gefinancierd uit belastinggeld, werkgeverspremie en Rijksgeld uit Nederland?</w:t>
            </w:r>
          </w:p>
        </w:tc>
        <w:tc>
          <w:tcPr>
            <w:tcW w:w="850" w:type="dxa"/>
          </w:tcPr>
          <w:p w:rsidR="00C022CE" w:rsidRDefault="00C022CE" w14:paraId="3D5A2B80" w14:textId="77777777">
            <w:pPr>
              <w:jc w:val="right"/>
            </w:pPr>
          </w:p>
        </w:tc>
        <w:tc>
          <w:tcPr>
            <w:tcW w:w="992" w:type="dxa"/>
          </w:tcPr>
          <w:p w:rsidR="00C022CE" w:rsidRDefault="001856D0" w14:paraId="4743AFCE" w14:textId="77777777">
            <w:pPr>
              <w:jc w:val="right"/>
            </w:pPr>
            <w:r>
              <w:t>34</w:t>
            </w:r>
          </w:p>
        </w:tc>
        <w:tc>
          <w:tcPr>
            <w:tcW w:w="567" w:type="dxa"/>
            <w:tcBorders>
              <w:left w:val="nil"/>
            </w:tcBorders>
          </w:tcPr>
          <w:p w:rsidR="00C022CE" w:rsidRDefault="001856D0" w14:paraId="0ABC57AB" w14:textId="77777777">
            <w:pPr>
              <w:jc w:val="right"/>
            </w:pPr>
            <w:r>
              <w:t xml:space="preserve"> </w:t>
            </w:r>
          </w:p>
        </w:tc>
      </w:tr>
      <w:tr w:rsidR="00C022CE" w:rsidTr="00E7153D" w14:paraId="52A9B0A9" w14:textId="77777777">
        <w:tc>
          <w:tcPr>
            <w:tcW w:w="567" w:type="dxa"/>
          </w:tcPr>
          <w:p w:rsidR="00C022CE" w:rsidRDefault="001856D0" w14:paraId="0A9FDF37" w14:textId="77777777">
            <w:r>
              <w:t>213</w:t>
            </w:r>
          </w:p>
        </w:tc>
        <w:tc>
          <w:tcPr>
            <w:tcW w:w="6521" w:type="dxa"/>
          </w:tcPr>
          <w:p w:rsidR="00C022CE" w:rsidRDefault="001856D0" w14:paraId="3242FE7F" w14:textId="77777777">
            <w:r>
              <w:t>Hoe verhoudt de zorgverzekeringspremie die mensen op de BES-eilanden betalen zich tot de Nederlandse zorgpremie?</w:t>
            </w:r>
          </w:p>
        </w:tc>
        <w:tc>
          <w:tcPr>
            <w:tcW w:w="850" w:type="dxa"/>
          </w:tcPr>
          <w:p w:rsidR="00C022CE" w:rsidRDefault="00C022CE" w14:paraId="4F2A2CD8" w14:textId="77777777">
            <w:pPr>
              <w:jc w:val="right"/>
            </w:pPr>
          </w:p>
        </w:tc>
        <w:tc>
          <w:tcPr>
            <w:tcW w:w="992" w:type="dxa"/>
          </w:tcPr>
          <w:p w:rsidR="00C022CE" w:rsidRDefault="001856D0" w14:paraId="20074B17" w14:textId="77777777">
            <w:pPr>
              <w:jc w:val="right"/>
            </w:pPr>
            <w:r>
              <w:t>34</w:t>
            </w:r>
          </w:p>
        </w:tc>
        <w:tc>
          <w:tcPr>
            <w:tcW w:w="567" w:type="dxa"/>
            <w:tcBorders>
              <w:left w:val="nil"/>
            </w:tcBorders>
          </w:tcPr>
          <w:p w:rsidR="00C022CE" w:rsidRDefault="001856D0" w14:paraId="52D8650E" w14:textId="77777777">
            <w:pPr>
              <w:jc w:val="right"/>
            </w:pPr>
            <w:r>
              <w:t xml:space="preserve"> </w:t>
            </w:r>
          </w:p>
        </w:tc>
      </w:tr>
      <w:tr w:rsidR="00C022CE" w:rsidTr="00E7153D" w14:paraId="557D34A6" w14:textId="77777777">
        <w:tc>
          <w:tcPr>
            <w:tcW w:w="567" w:type="dxa"/>
          </w:tcPr>
          <w:p w:rsidR="00C022CE" w:rsidRDefault="001856D0" w14:paraId="52EB36C9" w14:textId="77777777">
            <w:r>
              <w:t>214</w:t>
            </w:r>
          </w:p>
        </w:tc>
        <w:tc>
          <w:tcPr>
            <w:tcW w:w="6521" w:type="dxa"/>
          </w:tcPr>
          <w:p w:rsidR="00C022CE" w:rsidRDefault="001856D0" w14:paraId="24A18C5F" w14:textId="77777777">
            <w:r>
              <w:t>Welke oorzaken zijn er voor de volumegroei die ten grondslag ligt aan de toegenomen zorguitgaven op de BES-eilanden? Voor wiens rekening komt het wisselkoerseffect?</w:t>
            </w:r>
          </w:p>
        </w:tc>
        <w:tc>
          <w:tcPr>
            <w:tcW w:w="850" w:type="dxa"/>
          </w:tcPr>
          <w:p w:rsidR="00C022CE" w:rsidRDefault="00C022CE" w14:paraId="6492D9B3" w14:textId="77777777">
            <w:pPr>
              <w:jc w:val="right"/>
            </w:pPr>
          </w:p>
        </w:tc>
        <w:tc>
          <w:tcPr>
            <w:tcW w:w="992" w:type="dxa"/>
          </w:tcPr>
          <w:p w:rsidR="00C022CE" w:rsidRDefault="001856D0" w14:paraId="70B682EA" w14:textId="77777777">
            <w:pPr>
              <w:jc w:val="right"/>
            </w:pPr>
            <w:r>
              <w:t>34</w:t>
            </w:r>
          </w:p>
        </w:tc>
        <w:tc>
          <w:tcPr>
            <w:tcW w:w="567" w:type="dxa"/>
            <w:tcBorders>
              <w:left w:val="nil"/>
            </w:tcBorders>
          </w:tcPr>
          <w:p w:rsidR="00C022CE" w:rsidRDefault="001856D0" w14:paraId="24C93183" w14:textId="77777777">
            <w:pPr>
              <w:jc w:val="right"/>
            </w:pPr>
            <w:r>
              <w:t xml:space="preserve"> </w:t>
            </w:r>
          </w:p>
        </w:tc>
      </w:tr>
      <w:tr w:rsidR="00C022CE" w:rsidTr="00E7153D" w14:paraId="2BA85236" w14:textId="77777777">
        <w:tc>
          <w:tcPr>
            <w:tcW w:w="567" w:type="dxa"/>
          </w:tcPr>
          <w:p w:rsidR="00C022CE" w:rsidRDefault="001856D0" w14:paraId="3F5997C6" w14:textId="77777777">
            <w:r>
              <w:t>215</w:t>
            </w:r>
          </w:p>
        </w:tc>
        <w:tc>
          <w:tcPr>
            <w:tcW w:w="6521" w:type="dxa"/>
          </w:tcPr>
          <w:p w:rsidR="00C022CE" w:rsidRDefault="001856D0" w14:paraId="6B206E1B" w14:textId="77777777">
            <w:r>
              <w:t>Hoe is berekend dat het invoeren van een eigen bijdrage jeugdzorg jaarlijks 260 miljoen euro gaat opleveren vanaf 2028? Welke berekening of inschatting ligt hieronder? Welke groepen gaan in die berekening of inschatting een eigen bijdrage jeugdzorg betalen?</w:t>
            </w:r>
          </w:p>
        </w:tc>
        <w:tc>
          <w:tcPr>
            <w:tcW w:w="850" w:type="dxa"/>
          </w:tcPr>
          <w:p w:rsidR="00C022CE" w:rsidRDefault="00C022CE" w14:paraId="562CE038" w14:textId="77777777">
            <w:pPr>
              <w:jc w:val="right"/>
            </w:pPr>
          </w:p>
        </w:tc>
        <w:tc>
          <w:tcPr>
            <w:tcW w:w="992" w:type="dxa"/>
          </w:tcPr>
          <w:p w:rsidR="00C022CE" w:rsidRDefault="001856D0" w14:paraId="12A29917" w14:textId="77777777">
            <w:pPr>
              <w:jc w:val="right"/>
            </w:pPr>
            <w:r>
              <w:t>35</w:t>
            </w:r>
          </w:p>
        </w:tc>
        <w:tc>
          <w:tcPr>
            <w:tcW w:w="567" w:type="dxa"/>
            <w:tcBorders>
              <w:left w:val="nil"/>
            </w:tcBorders>
          </w:tcPr>
          <w:p w:rsidR="00C022CE" w:rsidRDefault="001856D0" w14:paraId="02D7CB8B" w14:textId="77777777">
            <w:pPr>
              <w:jc w:val="right"/>
            </w:pPr>
            <w:r>
              <w:t xml:space="preserve"> </w:t>
            </w:r>
          </w:p>
        </w:tc>
      </w:tr>
      <w:tr w:rsidR="00C022CE" w:rsidTr="00E7153D" w14:paraId="0BECC46C" w14:textId="77777777">
        <w:tc>
          <w:tcPr>
            <w:tcW w:w="567" w:type="dxa"/>
          </w:tcPr>
          <w:p w:rsidR="00C022CE" w:rsidRDefault="001856D0" w14:paraId="7366BCBB" w14:textId="77777777">
            <w:r>
              <w:t>216</w:t>
            </w:r>
          </w:p>
        </w:tc>
        <w:tc>
          <w:tcPr>
            <w:tcW w:w="6521" w:type="dxa"/>
          </w:tcPr>
          <w:p w:rsidR="00C022CE" w:rsidRDefault="001856D0" w14:paraId="47633DFB" w14:textId="77777777">
            <w:r>
              <w:t>Hoe is berekend dat het sturen op trajectduur jeugdzorg 68 miljoen euro gaat opleveren vanaf 2028? Welke berekening of inschatting ligt hieronder?</w:t>
            </w:r>
          </w:p>
        </w:tc>
        <w:tc>
          <w:tcPr>
            <w:tcW w:w="850" w:type="dxa"/>
          </w:tcPr>
          <w:p w:rsidR="00C022CE" w:rsidRDefault="00C022CE" w14:paraId="454D9D53" w14:textId="77777777">
            <w:pPr>
              <w:jc w:val="right"/>
            </w:pPr>
          </w:p>
        </w:tc>
        <w:tc>
          <w:tcPr>
            <w:tcW w:w="992" w:type="dxa"/>
          </w:tcPr>
          <w:p w:rsidR="00C022CE" w:rsidRDefault="001856D0" w14:paraId="4D995C82" w14:textId="77777777">
            <w:pPr>
              <w:jc w:val="right"/>
            </w:pPr>
            <w:r>
              <w:t>35</w:t>
            </w:r>
          </w:p>
        </w:tc>
        <w:tc>
          <w:tcPr>
            <w:tcW w:w="567" w:type="dxa"/>
            <w:tcBorders>
              <w:left w:val="nil"/>
            </w:tcBorders>
          </w:tcPr>
          <w:p w:rsidR="00C022CE" w:rsidRDefault="001856D0" w14:paraId="0F7EBB86" w14:textId="77777777">
            <w:pPr>
              <w:jc w:val="right"/>
            </w:pPr>
            <w:r>
              <w:t xml:space="preserve"> </w:t>
            </w:r>
          </w:p>
        </w:tc>
      </w:tr>
      <w:tr w:rsidR="00C022CE" w:rsidTr="00E7153D" w14:paraId="4BE2467E" w14:textId="77777777">
        <w:tc>
          <w:tcPr>
            <w:tcW w:w="567" w:type="dxa"/>
          </w:tcPr>
          <w:p w:rsidR="00C022CE" w:rsidRDefault="001856D0" w14:paraId="15381451" w14:textId="77777777">
            <w:r>
              <w:t>217</w:t>
            </w:r>
          </w:p>
        </w:tc>
        <w:tc>
          <w:tcPr>
            <w:tcW w:w="6521" w:type="dxa"/>
          </w:tcPr>
          <w:p w:rsidR="00C022CE" w:rsidRDefault="001856D0" w14:paraId="237019EE" w14:textId="77777777">
            <w:r>
              <w:t>Hoe is gekomen tot het bedrag van jaarlijks 507 miljoen euro besparing vanaf 2028 via het indexeren opbrengst Hervormingsagenda Jeugd? Kan worden uitgelegd wat hiermee bedoeld wordt en hoe dat bedrag wordt opgehaald?</w:t>
            </w:r>
          </w:p>
        </w:tc>
        <w:tc>
          <w:tcPr>
            <w:tcW w:w="850" w:type="dxa"/>
          </w:tcPr>
          <w:p w:rsidR="00C022CE" w:rsidRDefault="00C022CE" w14:paraId="1E9F8346" w14:textId="77777777">
            <w:pPr>
              <w:jc w:val="right"/>
            </w:pPr>
          </w:p>
        </w:tc>
        <w:tc>
          <w:tcPr>
            <w:tcW w:w="992" w:type="dxa"/>
          </w:tcPr>
          <w:p w:rsidR="00C022CE" w:rsidRDefault="001856D0" w14:paraId="687BD6AA" w14:textId="77777777">
            <w:pPr>
              <w:jc w:val="right"/>
            </w:pPr>
            <w:r>
              <w:t>35</w:t>
            </w:r>
          </w:p>
        </w:tc>
        <w:tc>
          <w:tcPr>
            <w:tcW w:w="567" w:type="dxa"/>
            <w:tcBorders>
              <w:left w:val="nil"/>
            </w:tcBorders>
          </w:tcPr>
          <w:p w:rsidR="00C022CE" w:rsidRDefault="001856D0" w14:paraId="71E72779" w14:textId="77777777">
            <w:pPr>
              <w:jc w:val="right"/>
            </w:pPr>
            <w:r>
              <w:t xml:space="preserve"> </w:t>
            </w:r>
          </w:p>
        </w:tc>
      </w:tr>
      <w:tr w:rsidR="00C022CE" w:rsidTr="00E7153D" w14:paraId="7C809963" w14:textId="77777777">
        <w:tc>
          <w:tcPr>
            <w:tcW w:w="567" w:type="dxa"/>
          </w:tcPr>
          <w:p w:rsidR="00C022CE" w:rsidRDefault="001856D0" w14:paraId="42B71B3A" w14:textId="77777777">
            <w:r>
              <w:t>218</w:t>
            </w:r>
          </w:p>
        </w:tc>
        <w:tc>
          <w:tcPr>
            <w:tcW w:w="6521" w:type="dxa"/>
          </w:tcPr>
          <w:p w:rsidR="00C022CE" w:rsidRDefault="001856D0" w14:paraId="059C568B" w14:textId="77777777">
            <w:r>
              <w:t>Kunt u aangeven welk aandeel VWS heeft in de rijksbrede kortingen die zijn doorgevoerd op de prijsbijstelling, de loonbijstelling voor externe inhuur en de loonbijstelling voor incidentele loonontwikkeling?</w:t>
            </w:r>
          </w:p>
        </w:tc>
        <w:tc>
          <w:tcPr>
            <w:tcW w:w="850" w:type="dxa"/>
          </w:tcPr>
          <w:p w:rsidR="00C022CE" w:rsidRDefault="00C022CE" w14:paraId="59B0B723" w14:textId="77777777">
            <w:pPr>
              <w:jc w:val="right"/>
            </w:pPr>
          </w:p>
        </w:tc>
        <w:tc>
          <w:tcPr>
            <w:tcW w:w="992" w:type="dxa"/>
          </w:tcPr>
          <w:p w:rsidR="00C022CE" w:rsidRDefault="001856D0" w14:paraId="6B6E8CBC" w14:textId="77777777">
            <w:pPr>
              <w:jc w:val="right"/>
            </w:pPr>
            <w:r>
              <w:t>37</w:t>
            </w:r>
          </w:p>
        </w:tc>
        <w:tc>
          <w:tcPr>
            <w:tcW w:w="567" w:type="dxa"/>
            <w:tcBorders>
              <w:left w:val="nil"/>
            </w:tcBorders>
          </w:tcPr>
          <w:p w:rsidR="00C022CE" w:rsidRDefault="001856D0" w14:paraId="0B19EC08" w14:textId="77777777">
            <w:pPr>
              <w:jc w:val="right"/>
            </w:pPr>
            <w:r>
              <w:t xml:space="preserve"> </w:t>
            </w:r>
          </w:p>
        </w:tc>
      </w:tr>
      <w:tr w:rsidR="00C022CE" w:rsidTr="00E7153D" w14:paraId="1A56DA44" w14:textId="77777777">
        <w:tc>
          <w:tcPr>
            <w:tcW w:w="567" w:type="dxa"/>
          </w:tcPr>
          <w:p w:rsidR="00C022CE" w:rsidRDefault="001856D0" w14:paraId="6C896ACA" w14:textId="77777777">
            <w:r>
              <w:t>219</w:t>
            </w:r>
          </w:p>
        </w:tc>
        <w:tc>
          <w:tcPr>
            <w:tcW w:w="6521" w:type="dxa"/>
          </w:tcPr>
          <w:p w:rsidR="00C022CE" w:rsidRDefault="001856D0" w14:paraId="6ED2C316" w14:textId="77777777">
            <w:r>
              <w:t>Worden deze generieke kortingen op de VWS-begroting naar rato doorvertaald naar alle budgetten (kasschaaf), of wordt binnen VWS nog een specifieke nadere verdeling gemaakt van welke budgetten wel en welke budgetten niet de volledige loon- en prijsbijstelling ontvangen?</w:t>
            </w:r>
          </w:p>
        </w:tc>
        <w:tc>
          <w:tcPr>
            <w:tcW w:w="850" w:type="dxa"/>
          </w:tcPr>
          <w:p w:rsidR="00C022CE" w:rsidRDefault="00C022CE" w14:paraId="26931F00" w14:textId="77777777">
            <w:pPr>
              <w:jc w:val="right"/>
            </w:pPr>
          </w:p>
        </w:tc>
        <w:tc>
          <w:tcPr>
            <w:tcW w:w="992" w:type="dxa"/>
          </w:tcPr>
          <w:p w:rsidR="00C022CE" w:rsidRDefault="001856D0" w14:paraId="75190E26" w14:textId="77777777">
            <w:pPr>
              <w:jc w:val="right"/>
            </w:pPr>
            <w:r>
              <w:t>37</w:t>
            </w:r>
          </w:p>
        </w:tc>
        <w:tc>
          <w:tcPr>
            <w:tcW w:w="567" w:type="dxa"/>
            <w:tcBorders>
              <w:left w:val="nil"/>
            </w:tcBorders>
          </w:tcPr>
          <w:p w:rsidR="00C022CE" w:rsidRDefault="001856D0" w14:paraId="5D40CF20" w14:textId="77777777">
            <w:pPr>
              <w:jc w:val="right"/>
            </w:pPr>
            <w:r>
              <w:t xml:space="preserve"> </w:t>
            </w:r>
          </w:p>
        </w:tc>
      </w:tr>
      <w:tr w:rsidR="00C022CE" w:rsidTr="00E7153D" w14:paraId="21F3EDF6" w14:textId="77777777">
        <w:tc>
          <w:tcPr>
            <w:tcW w:w="567" w:type="dxa"/>
          </w:tcPr>
          <w:p w:rsidR="00C022CE" w:rsidRDefault="001856D0" w14:paraId="11001BCD" w14:textId="77777777">
            <w:r>
              <w:t>220</w:t>
            </w:r>
          </w:p>
        </w:tc>
        <w:tc>
          <w:tcPr>
            <w:tcW w:w="6521" w:type="dxa"/>
          </w:tcPr>
          <w:p w:rsidR="00C022CE" w:rsidRDefault="001856D0" w14:paraId="4C374AAF" w14:textId="77777777">
            <w:r>
              <w:t>Waarom is besloten om bovenop de rijksbrede taakstellingen ook de loonbijstellingstranche 2025 te korten? Wat zijn hiervan de budgettaire en beleidsmatige gevolgen?</w:t>
            </w:r>
          </w:p>
        </w:tc>
        <w:tc>
          <w:tcPr>
            <w:tcW w:w="850" w:type="dxa"/>
          </w:tcPr>
          <w:p w:rsidR="00C022CE" w:rsidRDefault="00C022CE" w14:paraId="0038F2CC" w14:textId="77777777">
            <w:pPr>
              <w:jc w:val="right"/>
            </w:pPr>
          </w:p>
        </w:tc>
        <w:tc>
          <w:tcPr>
            <w:tcW w:w="992" w:type="dxa"/>
          </w:tcPr>
          <w:p w:rsidR="00C022CE" w:rsidRDefault="001856D0" w14:paraId="23C719B5" w14:textId="77777777">
            <w:pPr>
              <w:jc w:val="right"/>
            </w:pPr>
            <w:r>
              <w:t>37</w:t>
            </w:r>
          </w:p>
        </w:tc>
        <w:tc>
          <w:tcPr>
            <w:tcW w:w="567" w:type="dxa"/>
            <w:tcBorders>
              <w:left w:val="nil"/>
            </w:tcBorders>
          </w:tcPr>
          <w:p w:rsidR="00C022CE" w:rsidRDefault="001856D0" w14:paraId="283204EE" w14:textId="77777777">
            <w:pPr>
              <w:jc w:val="right"/>
            </w:pPr>
            <w:r>
              <w:t xml:space="preserve"> </w:t>
            </w:r>
          </w:p>
        </w:tc>
      </w:tr>
      <w:tr w:rsidR="00C022CE" w:rsidTr="00E7153D" w14:paraId="15C3163C" w14:textId="77777777">
        <w:tc>
          <w:tcPr>
            <w:tcW w:w="567" w:type="dxa"/>
          </w:tcPr>
          <w:p w:rsidR="00C022CE" w:rsidRDefault="001856D0" w14:paraId="25FCC57E" w14:textId="77777777">
            <w:r>
              <w:t>221</w:t>
            </w:r>
          </w:p>
        </w:tc>
        <w:tc>
          <w:tcPr>
            <w:tcW w:w="6521" w:type="dxa"/>
          </w:tcPr>
          <w:p w:rsidR="00C022CE" w:rsidRDefault="001856D0" w14:paraId="6D31456B" w14:textId="77777777">
            <w:r>
              <w:t>Kunt u een meerjarig overzicht geven van de omvang van de korting op de loonbijstelling en waarvoor dit geld nu wordt aangewend?</w:t>
            </w:r>
          </w:p>
        </w:tc>
        <w:tc>
          <w:tcPr>
            <w:tcW w:w="850" w:type="dxa"/>
          </w:tcPr>
          <w:p w:rsidR="00C022CE" w:rsidRDefault="00C022CE" w14:paraId="16410120" w14:textId="77777777">
            <w:pPr>
              <w:jc w:val="right"/>
            </w:pPr>
          </w:p>
        </w:tc>
        <w:tc>
          <w:tcPr>
            <w:tcW w:w="992" w:type="dxa"/>
          </w:tcPr>
          <w:p w:rsidR="00C022CE" w:rsidRDefault="001856D0" w14:paraId="56D4E7CA" w14:textId="77777777">
            <w:pPr>
              <w:jc w:val="right"/>
            </w:pPr>
            <w:r>
              <w:t>37</w:t>
            </w:r>
          </w:p>
        </w:tc>
        <w:tc>
          <w:tcPr>
            <w:tcW w:w="567" w:type="dxa"/>
            <w:tcBorders>
              <w:left w:val="nil"/>
            </w:tcBorders>
          </w:tcPr>
          <w:p w:rsidR="00C022CE" w:rsidRDefault="001856D0" w14:paraId="40CD0EF1" w14:textId="77777777">
            <w:pPr>
              <w:jc w:val="right"/>
            </w:pPr>
            <w:r>
              <w:t xml:space="preserve"> </w:t>
            </w:r>
          </w:p>
        </w:tc>
      </w:tr>
      <w:tr w:rsidR="00C022CE" w:rsidTr="00E7153D" w14:paraId="2A917971" w14:textId="77777777">
        <w:tc>
          <w:tcPr>
            <w:tcW w:w="567" w:type="dxa"/>
          </w:tcPr>
          <w:p w:rsidR="00C022CE" w:rsidRDefault="001856D0" w14:paraId="7838B7BD" w14:textId="77777777">
            <w:r>
              <w:t>222</w:t>
            </w:r>
          </w:p>
        </w:tc>
        <w:tc>
          <w:tcPr>
            <w:tcW w:w="6521" w:type="dxa"/>
          </w:tcPr>
          <w:p w:rsidR="00C022CE" w:rsidRDefault="001856D0" w14:paraId="32EDB37D" w14:textId="77777777">
            <w:r>
              <w:t>Waarom is een taakstelling op de VWS-begroting ingeboekt voor de terugdraaiing van de bezuinigingen op de begroting Onderwijs, Cultuur en Wetenschappen (OCW)? Hoe groot is deze en waar slaat deze neer?</w:t>
            </w:r>
          </w:p>
        </w:tc>
        <w:tc>
          <w:tcPr>
            <w:tcW w:w="850" w:type="dxa"/>
          </w:tcPr>
          <w:p w:rsidR="00C022CE" w:rsidRDefault="00C022CE" w14:paraId="640B968E" w14:textId="77777777">
            <w:pPr>
              <w:jc w:val="right"/>
            </w:pPr>
          </w:p>
        </w:tc>
        <w:tc>
          <w:tcPr>
            <w:tcW w:w="992" w:type="dxa"/>
          </w:tcPr>
          <w:p w:rsidR="00C022CE" w:rsidRDefault="001856D0" w14:paraId="2B9B9EC1" w14:textId="77777777">
            <w:pPr>
              <w:jc w:val="right"/>
            </w:pPr>
            <w:r>
              <w:t>37</w:t>
            </w:r>
          </w:p>
        </w:tc>
        <w:tc>
          <w:tcPr>
            <w:tcW w:w="567" w:type="dxa"/>
            <w:tcBorders>
              <w:left w:val="nil"/>
            </w:tcBorders>
          </w:tcPr>
          <w:p w:rsidR="00C022CE" w:rsidRDefault="001856D0" w14:paraId="0C260B70" w14:textId="77777777">
            <w:pPr>
              <w:jc w:val="right"/>
            </w:pPr>
            <w:r>
              <w:t xml:space="preserve"> </w:t>
            </w:r>
          </w:p>
        </w:tc>
      </w:tr>
      <w:tr w:rsidR="00C022CE" w:rsidTr="00E7153D" w14:paraId="5C556CB0" w14:textId="77777777">
        <w:tc>
          <w:tcPr>
            <w:tcW w:w="567" w:type="dxa"/>
          </w:tcPr>
          <w:p w:rsidR="00C022CE" w:rsidRDefault="001856D0" w14:paraId="29ECAEE8" w14:textId="77777777">
            <w:r>
              <w:t>223</w:t>
            </w:r>
          </w:p>
        </w:tc>
        <w:tc>
          <w:tcPr>
            <w:tcW w:w="6521" w:type="dxa"/>
          </w:tcPr>
          <w:p w:rsidR="00C022CE" w:rsidRDefault="001856D0" w14:paraId="77FEBF5D" w14:textId="77777777">
            <w:r>
              <w:t>Kunt u in samenhang aangeven hoe de besluitvorming over terugdraaiing van de bezuinigingen op de OCW-begroting (amendement Bontenbal c.s.) is gelopen en tot welke oplossing dat heeft geleid? Hoe ziet het totale dekkingsplaatje van de uitwerking van dit amendement er nu uiteindelijk uit?</w:t>
            </w:r>
          </w:p>
        </w:tc>
        <w:tc>
          <w:tcPr>
            <w:tcW w:w="850" w:type="dxa"/>
          </w:tcPr>
          <w:p w:rsidR="00C022CE" w:rsidRDefault="00C022CE" w14:paraId="03003EC3" w14:textId="77777777">
            <w:pPr>
              <w:jc w:val="right"/>
            </w:pPr>
          </w:p>
        </w:tc>
        <w:tc>
          <w:tcPr>
            <w:tcW w:w="992" w:type="dxa"/>
          </w:tcPr>
          <w:p w:rsidR="00C022CE" w:rsidRDefault="001856D0" w14:paraId="3B746893" w14:textId="77777777">
            <w:pPr>
              <w:jc w:val="right"/>
            </w:pPr>
            <w:r>
              <w:t>37</w:t>
            </w:r>
          </w:p>
        </w:tc>
        <w:tc>
          <w:tcPr>
            <w:tcW w:w="567" w:type="dxa"/>
            <w:tcBorders>
              <w:left w:val="nil"/>
            </w:tcBorders>
          </w:tcPr>
          <w:p w:rsidR="00C022CE" w:rsidRDefault="001856D0" w14:paraId="7BDCAFE9" w14:textId="77777777">
            <w:pPr>
              <w:jc w:val="right"/>
            </w:pPr>
            <w:r>
              <w:t xml:space="preserve"> </w:t>
            </w:r>
          </w:p>
        </w:tc>
      </w:tr>
      <w:tr w:rsidR="00C022CE" w:rsidTr="00E7153D" w14:paraId="59ACAEC5" w14:textId="77777777">
        <w:tc>
          <w:tcPr>
            <w:tcW w:w="567" w:type="dxa"/>
          </w:tcPr>
          <w:p w:rsidR="00C022CE" w:rsidRDefault="001856D0" w14:paraId="54377D45" w14:textId="77777777">
            <w:r>
              <w:t>224</w:t>
            </w:r>
          </w:p>
        </w:tc>
        <w:tc>
          <w:tcPr>
            <w:tcW w:w="6521" w:type="dxa"/>
          </w:tcPr>
          <w:p w:rsidR="00C022CE" w:rsidRDefault="001856D0" w14:paraId="6FCD9808" w14:textId="77777777">
            <w:r>
              <w:t>Waarom is besloten om bovenop de rijksbrede taakstellingen ook de loonbijstellingstranche 2025 te korten? Wat zijn hiervan de budgettaire en beleidsmatige gevolgen?</w:t>
            </w:r>
          </w:p>
        </w:tc>
        <w:tc>
          <w:tcPr>
            <w:tcW w:w="850" w:type="dxa"/>
          </w:tcPr>
          <w:p w:rsidR="00C022CE" w:rsidRDefault="00C022CE" w14:paraId="3D4E4E30" w14:textId="77777777">
            <w:pPr>
              <w:jc w:val="right"/>
            </w:pPr>
          </w:p>
        </w:tc>
        <w:tc>
          <w:tcPr>
            <w:tcW w:w="992" w:type="dxa"/>
          </w:tcPr>
          <w:p w:rsidR="00C022CE" w:rsidRDefault="001856D0" w14:paraId="001A54D8" w14:textId="77777777">
            <w:pPr>
              <w:jc w:val="right"/>
            </w:pPr>
            <w:r>
              <w:t>37</w:t>
            </w:r>
          </w:p>
        </w:tc>
        <w:tc>
          <w:tcPr>
            <w:tcW w:w="567" w:type="dxa"/>
            <w:tcBorders>
              <w:left w:val="nil"/>
            </w:tcBorders>
          </w:tcPr>
          <w:p w:rsidR="00C022CE" w:rsidRDefault="001856D0" w14:paraId="0D3587F0" w14:textId="77777777">
            <w:pPr>
              <w:jc w:val="right"/>
            </w:pPr>
            <w:r>
              <w:t xml:space="preserve"> </w:t>
            </w:r>
          </w:p>
        </w:tc>
      </w:tr>
      <w:tr w:rsidR="00C022CE" w:rsidTr="00E7153D" w14:paraId="6050ECB2" w14:textId="77777777">
        <w:tc>
          <w:tcPr>
            <w:tcW w:w="567" w:type="dxa"/>
          </w:tcPr>
          <w:p w:rsidR="00C022CE" w:rsidRDefault="001856D0" w14:paraId="50B9A6B4" w14:textId="77777777">
            <w:r>
              <w:t>225</w:t>
            </w:r>
          </w:p>
        </w:tc>
        <w:tc>
          <w:tcPr>
            <w:tcW w:w="6521" w:type="dxa"/>
          </w:tcPr>
          <w:p w:rsidR="00C022CE" w:rsidRDefault="001856D0" w14:paraId="7D3D2E90" w14:textId="77777777">
            <w:r>
              <w:t>Kunt u een meerjarig overzicht geven van de omvang van de korting op de loonbijstelling en de vraag beantwoorden waarvoor dit geld nu wordt aangewend?</w:t>
            </w:r>
          </w:p>
        </w:tc>
        <w:tc>
          <w:tcPr>
            <w:tcW w:w="850" w:type="dxa"/>
          </w:tcPr>
          <w:p w:rsidR="00C022CE" w:rsidRDefault="00C022CE" w14:paraId="2F304F16" w14:textId="77777777">
            <w:pPr>
              <w:jc w:val="right"/>
            </w:pPr>
          </w:p>
        </w:tc>
        <w:tc>
          <w:tcPr>
            <w:tcW w:w="992" w:type="dxa"/>
          </w:tcPr>
          <w:p w:rsidR="00C022CE" w:rsidRDefault="001856D0" w14:paraId="6B56D3BC" w14:textId="77777777">
            <w:pPr>
              <w:jc w:val="right"/>
            </w:pPr>
            <w:r>
              <w:t>37</w:t>
            </w:r>
          </w:p>
        </w:tc>
        <w:tc>
          <w:tcPr>
            <w:tcW w:w="567" w:type="dxa"/>
            <w:tcBorders>
              <w:left w:val="nil"/>
            </w:tcBorders>
          </w:tcPr>
          <w:p w:rsidR="00C022CE" w:rsidRDefault="001856D0" w14:paraId="7D05BDD7" w14:textId="77777777">
            <w:pPr>
              <w:jc w:val="right"/>
            </w:pPr>
            <w:r>
              <w:t xml:space="preserve"> </w:t>
            </w:r>
          </w:p>
        </w:tc>
      </w:tr>
      <w:tr w:rsidR="00C022CE" w:rsidTr="00E7153D" w14:paraId="298C936C" w14:textId="77777777">
        <w:tc>
          <w:tcPr>
            <w:tcW w:w="567" w:type="dxa"/>
          </w:tcPr>
          <w:p w:rsidR="00C022CE" w:rsidRDefault="001856D0" w14:paraId="1B9551CA" w14:textId="77777777">
            <w:r>
              <w:t>226</w:t>
            </w:r>
          </w:p>
        </w:tc>
        <w:tc>
          <w:tcPr>
            <w:tcW w:w="6521" w:type="dxa"/>
          </w:tcPr>
          <w:p w:rsidR="00C022CE" w:rsidRDefault="001856D0" w14:paraId="4A6F8627" w14:textId="77777777">
            <w:r>
              <w:t>Waarom is een taakstelling op de VWS-begroting ingeboekt voor de terugdraaiing van de bezuinigingen op de begroting van Onderwijs, Cultuur en Wetenschappen (OCW)? Hoe groot is deze en waar slaat deze neer?</w:t>
            </w:r>
          </w:p>
        </w:tc>
        <w:tc>
          <w:tcPr>
            <w:tcW w:w="850" w:type="dxa"/>
          </w:tcPr>
          <w:p w:rsidR="00C022CE" w:rsidRDefault="00C022CE" w14:paraId="337A62DB" w14:textId="77777777">
            <w:pPr>
              <w:jc w:val="right"/>
            </w:pPr>
          </w:p>
        </w:tc>
        <w:tc>
          <w:tcPr>
            <w:tcW w:w="992" w:type="dxa"/>
          </w:tcPr>
          <w:p w:rsidR="00C022CE" w:rsidRDefault="001856D0" w14:paraId="792F397B" w14:textId="77777777">
            <w:pPr>
              <w:jc w:val="right"/>
            </w:pPr>
            <w:r>
              <w:t>37</w:t>
            </w:r>
          </w:p>
        </w:tc>
        <w:tc>
          <w:tcPr>
            <w:tcW w:w="567" w:type="dxa"/>
            <w:tcBorders>
              <w:left w:val="nil"/>
            </w:tcBorders>
          </w:tcPr>
          <w:p w:rsidR="00C022CE" w:rsidRDefault="001856D0" w14:paraId="23BD204B" w14:textId="77777777">
            <w:pPr>
              <w:jc w:val="right"/>
            </w:pPr>
            <w:r>
              <w:t xml:space="preserve"> </w:t>
            </w:r>
          </w:p>
        </w:tc>
      </w:tr>
      <w:tr w:rsidR="00C022CE" w:rsidTr="00E7153D" w14:paraId="5B2B7FDF" w14:textId="77777777">
        <w:tc>
          <w:tcPr>
            <w:tcW w:w="567" w:type="dxa"/>
          </w:tcPr>
          <w:p w:rsidR="00C022CE" w:rsidRDefault="001856D0" w14:paraId="1100563A" w14:textId="77777777">
            <w:r>
              <w:t>227</w:t>
            </w:r>
          </w:p>
        </w:tc>
        <w:tc>
          <w:tcPr>
            <w:tcW w:w="6521" w:type="dxa"/>
          </w:tcPr>
          <w:p w:rsidR="00C022CE" w:rsidRDefault="001856D0" w14:paraId="54F8A731" w14:textId="77777777">
            <w:r>
              <w:t>Kunt u in samenhang aangeven hoe de besluitvorming over terugdraaiing van de bezuinigingen op de OCW-begroting (amendement Bontenbal c.s.) is gelopen en tot welke oplossing dat heeft geleid? Hoe ziet het totale dekkingsplaatje van de uitwerking van dit amendement er nu uiteindelijk uit?</w:t>
            </w:r>
          </w:p>
        </w:tc>
        <w:tc>
          <w:tcPr>
            <w:tcW w:w="850" w:type="dxa"/>
          </w:tcPr>
          <w:p w:rsidR="00C022CE" w:rsidRDefault="00C022CE" w14:paraId="6232DE83" w14:textId="77777777">
            <w:pPr>
              <w:jc w:val="right"/>
            </w:pPr>
          </w:p>
        </w:tc>
        <w:tc>
          <w:tcPr>
            <w:tcW w:w="992" w:type="dxa"/>
          </w:tcPr>
          <w:p w:rsidR="00C022CE" w:rsidRDefault="001856D0" w14:paraId="548F2E04" w14:textId="77777777">
            <w:pPr>
              <w:jc w:val="right"/>
            </w:pPr>
            <w:r>
              <w:t>37</w:t>
            </w:r>
          </w:p>
        </w:tc>
        <w:tc>
          <w:tcPr>
            <w:tcW w:w="567" w:type="dxa"/>
            <w:tcBorders>
              <w:left w:val="nil"/>
            </w:tcBorders>
          </w:tcPr>
          <w:p w:rsidR="00C022CE" w:rsidRDefault="001856D0" w14:paraId="13E534E9" w14:textId="77777777">
            <w:pPr>
              <w:jc w:val="right"/>
            </w:pPr>
            <w:r>
              <w:t xml:space="preserve"> </w:t>
            </w:r>
          </w:p>
        </w:tc>
      </w:tr>
      <w:tr w:rsidR="00C022CE" w:rsidTr="00E7153D" w14:paraId="4E7B4882" w14:textId="77777777">
        <w:tc>
          <w:tcPr>
            <w:tcW w:w="567" w:type="dxa"/>
          </w:tcPr>
          <w:p w:rsidR="00C022CE" w:rsidRDefault="001856D0" w14:paraId="2ED574D1" w14:textId="77777777">
            <w:r>
              <w:t>228</w:t>
            </w:r>
          </w:p>
        </w:tc>
        <w:tc>
          <w:tcPr>
            <w:tcW w:w="6521" w:type="dxa"/>
          </w:tcPr>
          <w:p w:rsidR="00C022CE" w:rsidRDefault="001856D0" w14:paraId="4DEF317E" w14:textId="77777777">
            <w:r>
              <w:t>Hoeveel fte houden zich bezig met het afhandelen van verzoeken voor de Wet open overheid (WOO)? Wat waren deze aantallen in de afgelopen vijf jaar, uitgesplitst per jaar?</w:t>
            </w:r>
          </w:p>
        </w:tc>
        <w:tc>
          <w:tcPr>
            <w:tcW w:w="850" w:type="dxa"/>
          </w:tcPr>
          <w:p w:rsidR="00C022CE" w:rsidRDefault="00C022CE" w14:paraId="6C4A981F" w14:textId="77777777">
            <w:pPr>
              <w:jc w:val="right"/>
            </w:pPr>
          </w:p>
        </w:tc>
        <w:tc>
          <w:tcPr>
            <w:tcW w:w="992" w:type="dxa"/>
          </w:tcPr>
          <w:p w:rsidR="00C022CE" w:rsidRDefault="001856D0" w14:paraId="04BAC5F1" w14:textId="77777777">
            <w:pPr>
              <w:jc w:val="right"/>
            </w:pPr>
            <w:r>
              <w:t>39</w:t>
            </w:r>
          </w:p>
        </w:tc>
        <w:tc>
          <w:tcPr>
            <w:tcW w:w="567" w:type="dxa"/>
            <w:tcBorders>
              <w:left w:val="nil"/>
            </w:tcBorders>
          </w:tcPr>
          <w:p w:rsidR="00C022CE" w:rsidRDefault="001856D0" w14:paraId="0C485897" w14:textId="77777777">
            <w:pPr>
              <w:jc w:val="right"/>
            </w:pPr>
            <w:r>
              <w:t xml:space="preserve"> </w:t>
            </w:r>
          </w:p>
        </w:tc>
      </w:tr>
      <w:tr w:rsidR="00C022CE" w:rsidTr="00E7153D" w14:paraId="62E944AB" w14:textId="77777777">
        <w:tc>
          <w:tcPr>
            <w:tcW w:w="567" w:type="dxa"/>
          </w:tcPr>
          <w:p w:rsidR="00C022CE" w:rsidRDefault="001856D0" w14:paraId="6A999125" w14:textId="77777777">
            <w:r>
              <w:t>229</w:t>
            </w:r>
          </w:p>
        </w:tc>
        <w:tc>
          <w:tcPr>
            <w:tcW w:w="6521" w:type="dxa"/>
          </w:tcPr>
          <w:p w:rsidR="00C022CE" w:rsidRDefault="001856D0" w14:paraId="20622431" w14:textId="77777777">
            <w:r>
              <w:t>Waarom vinden de terugvorderingen voor de SPUK Stimulering Sport 2023 pas plaats in 2025? Is er een manier waarop dit eerder kan plaatsvinden?</w:t>
            </w:r>
          </w:p>
        </w:tc>
        <w:tc>
          <w:tcPr>
            <w:tcW w:w="850" w:type="dxa"/>
          </w:tcPr>
          <w:p w:rsidR="00C022CE" w:rsidRDefault="00C022CE" w14:paraId="701326EB" w14:textId="77777777">
            <w:pPr>
              <w:jc w:val="right"/>
            </w:pPr>
          </w:p>
        </w:tc>
        <w:tc>
          <w:tcPr>
            <w:tcW w:w="992" w:type="dxa"/>
          </w:tcPr>
          <w:p w:rsidR="00C022CE" w:rsidRDefault="001856D0" w14:paraId="29C8EB46" w14:textId="77777777">
            <w:pPr>
              <w:jc w:val="right"/>
            </w:pPr>
            <w:r>
              <w:t>39</w:t>
            </w:r>
          </w:p>
        </w:tc>
        <w:tc>
          <w:tcPr>
            <w:tcW w:w="567" w:type="dxa"/>
            <w:tcBorders>
              <w:left w:val="nil"/>
            </w:tcBorders>
          </w:tcPr>
          <w:p w:rsidR="00C022CE" w:rsidRDefault="001856D0" w14:paraId="1BF6B778" w14:textId="77777777">
            <w:pPr>
              <w:jc w:val="right"/>
            </w:pPr>
            <w:r>
              <w:t xml:space="preserve"> </w:t>
            </w:r>
          </w:p>
        </w:tc>
      </w:tr>
      <w:tr w:rsidR="00C022CE" w:rsidTr="00E7153D" w14:paraId="27E73AD6" w14:textId="77777777">
        <w:tc>
          <w:tcPr>
            <w:tcW w:w="567" w:type="dxa"/>
          </w:tcPr>
          <w:p w:rsidR="00C022CE" w:rsidRDefault="001856D0" w14:paraId="29FC384D" w14:textId="77777777">
            <w:r>
              <w:t>230</w:t>
            </w:r>
          </w:p>
        </w:tc>
        <w:tc>
          <w:tcPr>
            <w:tcW w:w="6521" w:type="dxa"/>
          </w:tcPr>
          <w:p w:rsidR="00C022CE" w:rsidRDefault="001856D0" w14:paraId="4C08B631" w14:textId="77777777">
            <w:r>
              <w:t>Hoe en door wie wordt bepaald hoe Zvw-meevallers worden ingezet?</w:t>
            </w:r>
          </w:p>
        </w:tc>
        <w:tc>
          <w:tcPr>
            <w:tcW w:w="850" w:type="dxa"/>
          </w:tcPr>
          <w:p w:rsidR="00C022CE" w:rsidRDefault="00C022CE" w14:paraId="054255F0" w14:textId="77777777">
            <w:pPr>
              <w:jc w:val="right"/>
            </w:pPr>
          </w:p>
        </w:tc>
        <w:tc>
          <w:tcPr>
            <w:tcW w:w="992" w:type="dxa"/>
          </w:tcPr>
          <w:p w:rsidR="00C022CE" w:rsidRDefault="001856D0" w14:paraId="5CE78D63" w14:textId="77777777">
            <w:pPr>
              <w:jc w:val="right"/>
            </w:pPr>
            <w:r>
              <w:t>40</w:t>
            </w:r>
          </w:p>
        </w:tc>
        <w:tc>
          <w:tcPr>
            <w:tcW w:w="567" w:type="dxa"/>
            <w:tcBorders>
              <w:left w:val="nil"/>
            </w:tcBorders>
          </w:tcPr>
          <w:p w:rsidR="00C022CE" w:rsidRDefault="001856D0" w14:paraId="3A27E775" w14:textId="77777777">
            <w:pPr>
              <w:jc w:val="right"/>
            </w:pPr>
            <w:r>
              <w:t xml:space="preserve"> </w:t>
            </w:r>
          </w:p>
        </w:tc>
      </w:tr>
      <w:tr w:rsidR="00C022CE" w:rsidTr="00E7153D" w14:paraId="02D2D111" w14:textId="77777777">
        <w:tc>
          <w:tcPr>
            <w:tcW w:w="567" w:type="dxa"/>
          </w:tcPr>
          <w:p w:rsidR="00C022CE" w:rsidRDefault="001856D0" w14:paraId="6CC8FA95" w14:textId="77777777">
            <w:r>
              <w:t>231</w:t>
            </w:r>
          </w:p>
        </w:tc>
        <w:tc>
          <w:tcPr>
            <w:tcW w:w="6521" w:type="dxa"/>
          </w:tcPr>
          <w:p w:rsidR="00C022CE" w:rsidRDefault="001856D0" w14:paraId="754213F9" w14:textId="77777777">
            <w:r>
              <w:t>Zijn meevallers in de Zvw ook gebruikt voor tegenvallers elders op de rijksbegroting of in de sociale zekerheid?</w:t>
            </w:r>
          </w:p>
        </w:tc>
        <w:tc>
          <w:tcPr>
            <w:tcW w:w="850" w:type="dxa"/>
          </w:tcPr>
          <w:p w:rsidR="00C022CE" w:rsidRDefault="00C022CE" w14:paraId="03051C64" w14:textId="77777777">
            <w:pPr>
              <w:jc w:val="right"/>
            </w:pPr>
          </w:p>
        </w:tc>
        <w:tc>
          <w:tcPr>
            <w:tcW w:w="992" w:type="dxa"/>
          </w:tcPr>
          <w:p w:rsidR="00C022CE" w:rsidRDefault="001856D0" w14:paraId="761ECF37" w14:textId="77777777">
            <w:pPr>
              <w:jc w:val="right"/>
            </w:pPr>
            <w:r>
              <w:t>40</w:t>
            </w:r>
          </w:p>
        </w:tc>
        <w:tc>
          <w:tcPr>
            <w:tcW w:w="567" w:type="dxa"/>
            <w:tcBorders>
              <w:left w:val="nil"/>
            </w:tcBorders>
          </w:tcPr>
          <w:p w:rsidR="00C022CE" w:rsidRDefault="001856D0" w14:paraId="1700553D" w14:textId="77777777">
            <w:pPr>
              <w:jc w:val="right"/>
            </w:pPr>
            <w:r>
              <w:t xml:space="preserve"> </w:t>
            </w:r>
          </w:p>
        </w:tc>
      </w:tr>
      <w:tr w:rsidR="00C022CE" w:rsidTr="00E7153D" w14:paraId="1851CAA9" w14:textId="77777777">
        <w:tc>
          <w:tcPr>
            <w:tcW w:w="567" w:type="dxa"/>
          </w:tcPr>
          <w:p w:rsidR="00C022CE" w:rsidRDefault="001856D0" w14:paraId="6CAB2CB9" w14:textId="77777777">
            <w:r>
              <w:t>232</w:t>
            </w:r>
          </w:p>
        </w:tc>
        <w:tc>
          <w:tcPr>
            <w:tcW w:w="6521" w:type="dxa"/>
          </w:tcPr>
          <w:p w:rsidR="00C022CE" w:rsidRDefault="001856D0" w14:paraId="7DDFB436" w14:textId="77777777">
            <w:r>
              <w:t>Wat is de reden voor de structurele onderbesteding in de wijkverpleging?</w:t>
            </w:r>
          </w:p>
        </w:tc>
        <w:tc>
          <w:tcPr>
            <w:tcW w:w="850" w:type="dxa"/>
          </w:tcPr>
          <w:p w:rsidR="00C022CE" w:rsidRDefault="00C022CE" w14:paraId="0A1167E4" w14:textId="77777777">
            <w:pPr>
              <w:jc w:val="right"/>
            </w:pPr>
          </w:p>
        </w:tc>
        <w:tc>
          <w:tcPr>
            <w:tcW w:w="992" w:type="dxa"/>
          </w:tcPr>
          <w:p w:rsidR="00C022CE" w:rsidRDefault="001856D0" w14:paraId="58CB5B6F" w14:textId="77777777">
            <w:pPr>
              <w:jc w:val="right"/>
            </w:pPr>
            <w:r>
              <w:t>42</w:t>
            </w:r>
          </w:p>
        </w:tc>
        <w:tc>
          <w:tcPr>
            <w:tcW w:w="567" w:type="dxa"/>
            <w:tcBorders>
              <w:left w:val="nil"/>
            </w:tcBorders>
          </w:tcPr>
          <w:p w:rsidR="00C022CE" w:rsidRDefault="001856D0" w14:paraId="0C7FA7B7" w14:textId="77777777">
            <w:pPr>
              <w:jc w:val="right"/>
            </w:pPr>
            <w:r>
              <w:t xml:space="preserve"> </w:t>
            </w:r>
          </w:p>
        </w:tc>
      </w:tr>
      <w:tr w:rsidR="00C022CE" w:rsidTr="00E7153D" w14:paraId="41AFC96D" w14:textId="77777777">
        <w:tc>
          <w:tcPr>
            <w:tcW w:w="567" w:type="dxa"/>
          </w:tcPr>
          <w:p w:rsidR="00C022CE" w:rsidRDefault="001856D0" w14:paraId="14D86B32" w14:textId="77777777">
            <w:r>
              <w:t>233</w:t>
            </w:r>
          </w:p>
        </w:tc>
        <w:tc>
          <w:tcPr>
            <w:tcW w:w="6521" w:type="dxa"/>
          </w:tcPr>
          <w:p w:rsidR="00C022CE" w:rsidRDefault="001856D0" w14:paraId="4D9520AD" w14:textId="77777777">
            <w:r>
              <w:t>Hoe wordt ervoor gezorgd dat het teruggebrachte budget in de wijkverpleging niet leidt tot tekorten, mede gelet op de vraag naar zorg die er wel degelijk is (bijvoorbeeld naar casemanagers dementie) en waarin onvoldoende wordt voorzien, en de demografische ontwikkelingen waardoor er een dubbele vergrijzing komt tot 2040?</w:t>
            </w:r>
          </w:p>
        </w:tc>
        <w:tc>
          <w:tcPr>
            <w:tcW w:w="850" w:type="dxa"/>
          </w:tcPr>
          <w:p w:rsidR="00C022CE" w:rsidRDefault="00C022CE" w14:paraId="6D135992" w14:textId="77777777">
            <w:pPr>
              <w:jc w:val="right"/>
            </w:pPr>
          </w:p>
        </w:tc>
        <w:tc>
          <w:tcPr>
            <w:tcW w:w="992" w:type="dxa"/>
          </w:tcPr>
          <w:p w:rsidR="00C022CE" w:rsidRDefault="001856D0" w14:paraId="1A60363E" w14:textId="77777777">
            <w:pPr>
              <w:jc w:val="right"/>
            </w:pPr>
            <w:r>
              <w:t>42</w:t>
            </w:r>
          </w:p>
        </w:tc>
        <w:tc>
          <w:tcPr>
            <w:tcW w:w="567" w:type="dxa"/>
            <w:tcBorders>
              <w:left w:val="nil"/>
            </w:tcBorders>
          </w:tcPr>
          <w:p w:rsidR="00C022CE" w:rsidRDefault="001856D0" w14:paraId="780DBA44" w14:textId="77777777">
            <w:pPr>
              <w:jc w:val="right"/>
            </w:pPr>
            <w:r>
              <w:t xml:space="preserve"> </w:t>
            </w:r>
          </w:p>
        </w:tc>
      </w:tr>
      <w:tr w:rsidR="00C022CE" w:rsidTr="00E7153D" w14:paraId="6BBB6426" w14:textId="77777777">
        <w:tc>
          <w:tcPr>
            <w:tcW w:w="567" w:type="dxa"/>
          </w:tcPr>
          <w:p w:rsidR="00C022CE" w:rsidRDefault="001856D0" w14:paraId="0FCF24DB" w14:textId="77777777">
            <w:r>
              <w:t>234</w:t>
            </w:r>
          </w:p>
        </w:tc>
        <w:tc>
          <w:tcPr>
            <w:tcW w:w="6521" w:type="dxa"/>
          </w:tcPr>
          <w:p w:rsidR="00C022CE" w:rsidRDefault="001856D0" w14:paraId="18C59943" w14:textId="77777777">
            <w:r>
              <w:t>Waarom zijn de programma- en uitvoeringskosten voor de wetten en regelingen voor Verzetsdeelnemers en Oorlogsgetroffenen hoger uitgevallen dan het beschikbare budget? Welke wetten en regelingen zijn duurder uitgevallen dan van tevoren verwacht?</w:t>
            </w:r>
          </w:p>
        </w:tc>
        <w:tc>
          <w:tcPr>
            <w:tcW w:w="850" w:type="dxa"/>
          </w:tcPr>
          <w:p w:rsidR="00C022CE" w:rsidRDefault="00C022CE" w14:paraId="6F955F8D" w14:textId="77777777">
            <w:pPr>
              <w:jc w:val="right"/>
            </w:pPr>
          </w:p>
        </w:tc>
        <w:tc>
          <w:tcPr>
            <w:tcW w:w="992" w:type="dxa"/>
          </w:tcPr>
          <w:p w:rsidR="00C022CE" w:rsidRDefault="001856D0" w14:paraId="507F979D" w14:textId="77777777">
            <w:pPr>
              <w:jc w:val="right"/>
            </w:pPr>
            <w:r>
              <w:t>42</w:t>
            </w:r>
          </w:p>
        </w:tc>
        <w:tc>
          <w:tcPr>
            <w:tcW w:w="567" w:type="dxa"/>
            <w:tcBorders>
              <w:left w:val="nil"/>
            </w:tcBorders>
          </w:tcPr>
          <w:p w:rsidR="00C022CE" w:rsidRDefault="001856D0" w14:paraId="49E83162" w14:textId="77777777">
            <w:pPr>
              <w:jc w:val="right"/>
            </w:pPr>
            <w:r>
              <w:t xml:space="preserve"> </w:t>
            </w:r>
          </w:p>
        </w:tc>
      </w:tr>
      <w:tr w:rsidR="00C022CE" w:rsidTr="00E7153D" w14:paraId="5E857CEA" w14:textId="77777777">
        <w:tc>
          <w:tcPr>
            <w:tcW w:w="567" w:type="dxa"/>
          </w:tcPr>
          <w:p w:rsidR="00C022CE" w:rsidRDefault="001856D0" w14:paraId="0EFE070F" w14:textId="77777777">
            <w:r>
              <w:t>235</w:t>
            </w:r>
          </w:p>
        </w:tc>
        <w:tc>
          <w:tcPr>
            <w:tcW w:w="6521" w:type="dxa"/>
          </w:tcPr>
          <w:p w:rsidR="00C022CE" w:rsidRDefault="001856D0" w14:paraId="42618AAA" w14:textId="77777777">
            <w:r>
              <w:t>Heeft u zicht op de oorzaken die ten grondslag liggen aan de onderuitputting die optreedt op de raming voor de wijkverpleging? Zo ja, kunt u deze analyse met de Kamer delen? Zo nee, waarom niet?</w:t>
            </w:r>
          </w:p>
        </w:tc>
        <w:tc>
          <w:tcPr>
            <w:tcW w:w="850" w:type="dxa"/>
          </w:tcPr>
          <w:p w:rsidR="00C022CE" w:rsidRDefault="00C022CE" w14:paraId="331168C9" w14:textId="77777777">
            <w:pPr>
              <w:jc w:val="right"/>
            </w:pPr>
          </w:p>
        </w:tc>
        <w:tc>
          <w:tcPr>
            <w:tcW w:w="992" w:type="dxa"/>
          </w:tcPr>
          <w:p w:rsidR="00C022CE" w:rsidRDefault="001856D0" w14:paraId="3DEDB65E" w14:textId="77777777">
            <w:pPr>
              <w:jc w:val="right"/>
            </w:pPr>
            <w:r>
              <w:t>44</w:t>
            </w:r>
          </w:p>
        </w:tc>
        <w:tc>
          <w:tcPr>
            <w:tcW w:w="567" w:type="dxa"/>
            <w:tcBorders>
              <w:left w:val="nil"/>
            </w:tcBorders>
          </w:tcPr>
          <w:p w:rsidR="00C022CE" w:rsidRDefault="001856D0" w14:paraId="637A1BB3" w14:textId="77777777">
            <w:pPr>
              <w:jc w:val="right"/>
            </w:pPr>
            <w:r>
              <w:t xml:space="preserve"> </w:t>
            </w:r>
          </w:p>
        </w:tc>
      </w:tr>
      <w:tr w:rsidR="00C022CE" w:rsidTr="00E7153D" w14:paraId="58F90316" w14:textId="77777777">
        <w:tc>
          <w:tcPr>
            <w:tcW w:w="567" w:type="dxa"/>
          </w:tcPr>
          <w:p w:rsidR="00C022CE" w:rsidRDefault="001856D0" w14:paraId="42160383" w14:textId="77777777">
            <w:r>
              <w:t>236</w:t>
            </w:r>
          </w:p>
        </w:tc>
        <w:tc>
          <w:tcPr>
            <w:tcW w:w="6521" w:type="dxa"/>
          </w:tcPr>
          <w:p w:rsidR="00C022CE" w:rsidRDefault="001856D0" w14:paraId="61917EA5" w14:textId="77777777">
            <w:r>
              <w:t>Waar in de cijfers is precies terug te vinden dat een deel van de onderuitputting bij wijkverpleging wordt aangewend voor het terugdraaien van de ingeboekte bezuinigingen op de subsidies bij- en nascholing voor medisch-specialisten?</w:t>
            </w:r>
          </w:p>
        </w:tc>
        <w:tc>
          <w:tcPr>
            <w:tcW w:w="850" w:type="dxa"/>
          </w:tcPr>
          <w:p w:rsidR="00C022CE" w:rsidRDefault="00C022CE" w14:paraId="25B479C7" w14:textId="77777777">
            <w:pPr>
              <w:jc w:val="right"/>
            </w:pPr>
          </w:p>
        </w:tc>
        <w:tc>
          <w:tcPr>
            <w:tcW w:w="992" w:type="dxa"/>
          </w:tcPr>
          <w:p w:rsidR="00C022CE" w:rsidRDefault="001856D0" w14:paraId="17B0881C" w14:textId="77777777">
            <w:pPr>
              <w:jc w:val="right"/>
            </w:pPr>
            <w:r>
              <w:t>44</w:t>
            </w:r>
          </w:p>
        </w:tc>
        <w:tc>
          <w:tcPr>
            <w:tcW w:w="567" w:type="dxa"/>
            <w:tcBorders>
              <w:left w:val="nil"/>
            </w:tcBorders>
          </w:tcPr>
          <w:p w:rsidR="00C022CE" w:rsidRDefault="001856D0" w14:paraId="6A625237" w14:textId="77777777">
            <w:pPr>
              <w:jc w:val="right"/>
            </w:pPr>
            <w:r>
              <w:t xml:space="preserve"> </w:t>
            </w:r>
          </w:p>
        </w:tc>
      </w:tr>
      <w:tr w:rsidR="00C022CE" w:rsidTr="00E7153D" w14:paraId="35B2FA55" w14:textId="77777777">
        <w:tc>
          <w:tcPr>
            <w:tcW w:w="567" w:type="dxa"/>
          </w:tcPr>
          <w:p w:rsidR="00C022CE" w:rsidRDefault="001856D0" w14:paraId="63F84D8A" w14:textId="77777777">
            <w:r>
              <w:t>237</w:t>
            </w:r>
          </w:p>
        </w:tc>
        <w:tc>
          <w:tcPr>
            <w:tcW w:w="6521" w:type="dxa"/>
          </w:tcPr>
          <w:p w:rsidR="00C022CE" w:rsidRDefault="001856D0" w14:paraId="47C38C36" w14:textId="77777777">
            <w:r>
              <w:t>Heeft u zicht op de oorzaken die ten grondslag liggen aan de onderuitputting die optreedt op de raming voor de wijkverpleging? Zo ja, kunt u deze analyse naar de Kamer sturen? Zo nee, waarom niet?</w:t>
            </w:r>
          </w:p>
        </w:tc>
        <w:tc>
          <w:tcPr>
            <w:tcW w:w="850" w:type="dxa"/>
          </w:tcPr>
          <w:p w:rsidR="00C022CE" w:rsidRDefault="00C022CE" w14:paraId="33E6CEBB" w14:textId="77777777">
            <w:pPr>
              <w:jc w:val="right"/>
            </w:pPr>
          </w:p>
        </w:tc>
        <w:tc>
          <w:tcPr>
            <w:tcW w:w="992" w:type="dxa"/>
          </w:tcPr>
          <w:p w:rsidR="00C022CE" w:rsidRDefault="001856D0" w14:paraId="3895B0FA" w14:textId="77777777">
            <w:pPr>
              <w:jc w:val="right"/>
            </w:pPr>
            <w:r>
              <w:t>44</w:t>
            </w:r>
          </w:p>
        </w:tc>
        <w:tc>
          <w:tcPr>
            <w:tcW w:w="567" w:type="dxa"/>
            <w:tcBorders>
              <w:left w:val="nil"/>
            </w:tcBorders>
          </w:tcPr>
          <w:p w:rsidR="00C022CE" w:rsidRDefault="001856D0" w14:paraId="61B346E0" w14:textId="77777777">
            <w:pPr>
              <w:jc w:val="right"/>
            </w:pPr>
            <w:r>
              <w:t xml:space="preserve"> </w:t>
            </w:r>
          </w:p>
        </w:tc>
      </w:tr>
      <w:tr w:rsidR="00C022CE" w:rsidTr="00E7153D" w14:paraId="6A2DB2E2" w14:textId="77777777">
        <w:tc>
          <w:tcPr>
            <w:tcW w:w="567" w:type="dxa"/>
          </w:tcPr>
          <w:p w:rsidR="00C022CE" w:rsidRDefault="001856D0" w14:paraId="2E3A6B7E" w14:textId="77777777">
            <w:r>
              <w:t>238</w:t>
            </w:r>
          </w:p>
        </w:tc>
        <w:tc>
          <w:tcPr>
            <w:tcW w:w="6521" w:type="dxa"/>
          </w:tcPr>
          <w:p w:rsidR="00C022CE" w:rsidRDefault="001856D0" w14:paraId="123A87BC" w14:textId="77777777">
            <w:r>
              <w:t>Waar is in de cijfers precies terug te vinden dat een deel van de onderuitputting bij de wijkverpleging wordt aangewend voor het terugdraaien van de ingeboekte bezuinigingen op de subsidies bij- en nascholing voor medisch-specialisten?</w:t>
            </w:r>
          </w:p>
        </w:tc>
        <w:tc>
          <w:tcPr>
            <w:tcW w:w="850" w:type="dxa"/>
          </w:tcPr>
          <w:p w:rsidR="00C022CE" w:rsidRDefault="00C022CE" w14:paraId="6A75EB4B" w14:textId="77777777">
            <w:pPr>
              <w:jc w:val="right"/>
            </w:pPr>
          </w:p>
        </w:tc>
        <w:tc>
          <w:tcPr>
            <w:tcW w:w="992" w:type="dxa"/>
          </w:tcPr>
          <w:p w:rsidR="00C022CE" w:rsidRDefault="001856D0" w14:paraId="48D09EB2" w14:textId="77777777">
            <w:pPr>
              <w:jc w:val="right"/>
            </w:pPr>
            <w:r>
              <w:t>44</w:t>
            </w:r>
          </w:p>
        </w:tc>
        <w:tc>
          <w:tcPr>
            <w:tcW w:w="567" w:type="dxa"/>
            <w:tcBorders>
              <w:left w:val="nil"/>
            </w:tcBorders>
          </w:tcPr>
          <w:p w:rsidR="00C022CE" w:rsidRDefault="001856D0" w14:paraId="0664F593" w14:textId="77777777">
            <w:pPr>
              <w:jc w:val="right"/>
            </w:pPr>
            <w:r>
              <w:t xml:space="preserve"> </w:t>
            </w:r>
          </w:p>
        </w:tc>
      </w:tr>
      <w:tr w:rsidR="00C022CE" w:rsidTr="00E7153D" w14:paraId="6C686EE2" w14:textId="77777777">
        <w:tc>
          <w:tcPr>
            <w:tcW w:w="567" w:type="dxa"/>
          </w:tcPr>
          <w:p w:rsidR="00C022CE" w:rsidRDefault="001856D0" w14:paraId="763487ED" w14:textId="77777777">
            <w:r>
              <w:t>239</w:t>
            </w:r>
          </w:p>
        </w:tc>
        <w:tc>
          <w:tcPr>
            <w:tcW w:w="6521" w:type="dxa"/>
          </w:tcPr>
          <w:p w:rsidR="00C022CE" w:rsidRDefault="001856D0" w14:paraId="584F8AA7" w14:textId="77777777">
            <w:r>
              <w:t>Heeft u zicht op de oorzaken die ten grondslag liggen aan de onderuitputting die optreedt op de raming voor de wijkverpleging? Zo ja, kunt u deze analyse met de Kamer delen? Zo nee, waarom niet?</w:t>
            </w:r>
          </w:p>
        </w:tc>
        <w:tc>
          <w:tcPr>
            <w:tcW w:w="850" w:type="dxa"/>
          </w:tcPr>
          <w:p w:rsidR="00C022CE" w:rsidRDefault="00C022CE" w14:paraId="7E8716BC" w14:textId="77777777">
            <w:pPr>
              <w:jc w:val="right"/>
            </w:pPr>
          </w:p>
        </w:tc>
        <w:tc>
          <w:tcPr>
            <w:tcW w:w="992" w:type="dxa"/>
          </w:tcPr>
          <w:p w:rsidR="00C022CE" w:rsidRDefault="001856D0" w14:paraId="1F8023FC" w14:textId="77777777">
            <w:pPr>
              <w:jc w:val="right"/>
            </w:pPr>
            <w:r>
              <w:t>44</w:t>
            </w:r>
          </w:p>
        </w:tc>
        <w:tc>
          <w:tcPr>
            <w:tcW w:w="567" w:type="dxa"/>
            <w:tcBorders>
              <w:left w:val="nil"/>
            </w:tcBorders>
          </w:tcPr>
          <w:p w:rsidR="00C022CE" w:rsidRDefault="001856D0" w14:paraId="11F12D6D" w14:textId="77777777">
            <w:pPr>
              <w:jc w:val="right"/>
            </w:pPr>
            <w:r>
              <w:t xml:space="preserve"> </w:t>
            </w:r>
          </w:p>
        </w:tc>
      </w:tr>
      <w:tr w:rsidR="00C022CE" w:rsidTr="00E7153D" w14:paraId="6A5C8E15" w14:textId="77777777">
        <w:tc>
          <w:tcPr>
            <w:tcW w:w="567" w:type="dxa"/>
          </w:tcPr>
          <w:p w:rsidR="00C022CE" w:rsidRDefault="001856D0" w14:paraId="7D72CE75" w14:textId="77777777">
            <w:r>
              <w:t>240</w:t>
            </w:r>
          </w:p>
        </w:tc>
        <w:tc>
          <w:tcPr>
            <w:tcW w:w="6521" w:type="dxa"/>
          </w:tcPr>
          <w:p w:rsidR="00C022CE" w:rsidRDefault="001856D0" w14:paraId="3867502C" w14:textId="77777777">
            <w:r>
              <w:t>Waar in de cijfers is precies terug te vinden dat een deel van de onderuitputting bij wijkverpleging wordt aangewend voor het terugdraaien van de ingeboekte bezuinigingen op de subsidies bij- en nascholing voor medisch-specialisten?</w:t>
            </w:r>
          </w:p>
        </w:tc>
        <w:tc>
          <w:tcPr>
            <w:tcW w:w="850" w:type="dxa"/>
          </w:tcPr>
          <w:p w:rsidR="00C022CE" w:rsidRDefault="00C022CE" w14:paraId="6E7B7096" w14:textId="77777777">
            <w:pPr>
              <w:jc w:val="right"/>
            </w:pPr>
          </w:p>
        </w:tc>
        <w:tc>
          <w:tcPr>
            <w:tcW w:w="992" w:type="dxa"/>
          </w:tcPr>
          <w:p w:rsidR="00C022CE" w:rsidRDefault="001856D0" w14:paraId="109B2B13" w14:textId="77777777">
            <w:pPr>
              <w:jc w:val="right"/>
            </w:pPr>
            <w:r>
              <w:t>44</w:t>
            </w:r>
          </w:p>
        </w:tc>
        <w:tc>
          <w:tcPr>
            <w:tcW w:w="567" w:type="dxa"/>
            <w:tcBorders>
              <w:left w:val="nil"/>
            </w:tcBorders>
          </w:tcPr>
          <w:p w:rsidR="00C022CE" w:rsidRDefault="001856D0" w14:paraId="2BD01FB1" w14:textId="77777777">
            <w:pPr>
              <w:jc w:val="right"/>
            </w:pPr>
            <w:r>
              <w:t xml:space="preserve"> </w:t>
            </w:r>
          </w:p>
        </w:tc>
      </w:tr>
      <w:tr w:rsidR="00C022CE" w:rsidTr="00E7153D" w14:paraId="2B594B5C" w14:textId="77777777">
        <w:tc>
          <w:tcPr>
            <w:tcW w:w="567" w:type="dxa"/>
          </w:tcPr>
          <w:p w:rsidR="00C022CE" w:rsidRDefault="001856D0" w14:paraId="7BC3B216" w14:textId="77777777">
            <w:r>
              <w:t>241</w:t>
            </w:r>
          </w:p>
        </w:tc>
        <w:tc>
          <w:tcPr>
            <w:tcW w:w="6521" w:type="dxa"/>
          </w:tcPr>
          <w:p w:rsidR="00C022CE" w:rsidRDefault="001856D0" w14:paraId="1D93FCDE" w14:textId="77777777">
            <w:r>
              <w:t>Welke voordelen heeft het dat de uitgavenramingen voortaan bruto gepresenteerd worden? Waarom was dit eerder niet het geval? Welke gevolgen heeft het dat de uitgavenraming voor 2025 per saldo stijgt met 729,7 miljoen euro?</w:t>
            </w:r>
          </w:p>
        </w:tc>
        <w:tc>
          <w:tcPr>
            <w:tcW w:w="850" w:type="dxa"/>
          </w:tcPr>
          <w:p w:rsidR="00C022CE" w:rsidRDefault="00C022CE" w14:paraId="51588253" w14:textId="77777777">
            <w:pPr>
              <w:jc w:val="right"/>
            </w:pPr>
          </w:p>
        </w:tc>
        <w:tc>
          <w:tcPr>
            <w:tcW w:w="992" w:type="dxa"/>
          </w:tcPr>
          <w:p w:rsidR="00C022CE" w:rsidRDefault="001856D0" w14:paraId="4B8C9466" w14:textId="77777777">
            <w:pPr>
              <w:jc w:val="right"/>
            </w:pPr>
            <w:r>
              <w:t>44</w:t>
            </w:r>
          </w:p>
        </w:tc>
        <w:tc>
          <w:tcPr>
            <w:tcW w:w="567" w:type="dxa"/>
            <w:tcBorders>
              <w:left w:val="nil"/>
            </w:tcBorders>
          </w:tcPr>
          <w:p w:rsidR="00C022CE" w:rsidRDefault="001856D0" w14:paraId="6B25FC9F" w14:textId="77777777">
            <w:pPr>
              <w:jc w:val="right"/>
            </w:pPr>
            <w:r>
              <w:t xml:space="preserve"> </w:t>
            </w:r>
          </w:p>
        </w:tc>
      </w:tr>
      <w:tr w:rsidR="00C022CE" w:rsidTr="00E7153D" w14:paraId="7D8EACF6" w14:textId="77777777">
        <w:tc>
          <w:tcPr>
            <w:tcW w:w="567" w:type="dxa"/>
          </w:tcPr>
          <w:p w:rsidR="00C022CE" w:rsidRDefault="001856D0" w14:paraId="1BACDBF8" w14:textId="77777777">
            <w:r>
              <w:t>242</w:t>
            </w:r>
          </w:p>
        </w:tc>
        <w:tc>
          <w:tcPr>
            <w:tcW w:w="6521" w:type="dxa"/>
          </w:tcPr>
          <w:p w:rsidR="00C022CE" w:rsidRDefault="001856D0" w14:paraId="517F80E0" w14:textId="77777777">
            <w:r>
              <w:t>Welk deel van de transformatiegelden IZA wordt uiteindelijk gebruikt voor dekking van een besparingsverlies elders en welk deel daarvan wordt weer gecompenseerd uit loon- en prijsbijstelling? Waarom is gekozen voor deze complexe constructie?</w:t>
            </w:r>
          </w:p>
        </w:tc>
        <w:tc>
          <w:tcPr>
            <w:tcW w:w="850" w:type="dxa"/>
          </w:tcPr>
          <w:p w:rsidR="00C022CE" w:rsidRDefault="00C022CE" w14:paraId="237FEBAA" w14:textId="77777777">
            <w:pPr>
              <w:jc w:val="right"/>
            </w:pPr>
          </w:p>
        </w:tc>
        <w:tc>
          <w:tcPr>
            <w:tcW w:w="992" w:type="dxa"/>
          </w:tcPr>
          <w:p w:rsidR="00C022CE" w:rsidRDefault="001856D0" w14:paraId="7D80ADDF" w14:textId="77777777">
            <w:pPr>
              <w:jc w:val="right"/>
            </w:pPr>
            <w:r>
              <w:t>45</w:t>
            </w:r>
          </w:p>
        </w:tc>
        <w:tc>
          <w:tcPr>
            <w:tcW w:w="567" w:type="dxa"/>
            <w:tcBorders>
              <w:left w:val="nil"/>
            </w:tcBorders>
          </w:tcPr>
          <w:p w:rsidR="00C022CE" w:rsidRDefault="001856D0" w14:paraId="4C9B5167" w14:textId="77777777">
            <w:pPr>
              <w:jc w:val="right"/>
            </w:pPr>
            <w:r>
              <w:t xml:space="preserve"> </w:t>
            </w:r>
          </w:p>
        </w:tc>
      </w:tr>
      <w:tr w:rsidR="00C022CE" w:rsidTr="00E7153D" w14:paraId="1A59F026" w14:textId="77777777">
        <w:tc>
          <w:tcPr>
            <w:tcW w:w="567" w:type="dxa"/>
          </w:tcPr>
          <w:p w:rsidR="00C022CE" w:rsidRDefault="001856D0" w14:paraId="658E63AF" w14:textId="77777777">
            <w:r>
              <w:t>243</w:t>
            </w:r>
          </w:p>
        </w:tc>
        <w:tc>
          <w:tcPr>
            <w:tcW w:w="6521" w:type="dxa"/>
          </w:tcPr>
          <w:p w:rsidR="00C022CE" w:rsidRDefault="001856D0" w14:paraId="22931667" w14:textId="77777777">
            <w:r>
              <w:t>Wat zijn de gevolgen voor de uitvoering van het IZA van de korting op de transformatiegelden?</w:t>
            </w:r>
          </w:p>
        </w:tc>
        <w:tc>
          <w:tcPr>
            <w:tcW w:w="850" w:type="dxa"/>
          </w:tcPr>
          <w:p w:rsidR="00C022CE" w:rsidRDefault="00C022CE" w14:paraId="7FCF417C" w14:textId="77777777">
            <w:pPr>
              <w:jc w:val="right"/>
            </w:pPr>
          </w:p>
        </w:tc>
        <w:tc>
          <w:tcPr>
            <w:tcW w:w="992" w:type="dxa"/>
          </w:tcPr>
          <w:p w:rsidR="00C022CE" w:rsidRDefault="001856D0" w14:paraId="4D102A9B" w14:textId="77777777">
            <w:pPr>
              <w:jc w:val="right"/>
            </w:pPr>
            <w:r>
              <w:t>45</w:t>
            </w:r>
          </w:p>
        </w:tc>
        <w:tc>
          <w:tcPr>
            <w:tcW w:w="567" w:type="dxa"/>
            <w:tcBorders>
              <w:left w:val="nil"/>
            </w:tcBorders>
          </w:tcPr>
          <w:p w:rsidR="00C022CE" w:rsidRDefault="001856D0" w14:paraId="003F6031" w14:textId="77777777">
            <w:pPr>
              <w:jc w:val="right"/>
            </w:pPr>
            <w:r>
              <w:t xml:space="preserve"> </w:t>
            </w:r>
          </w:p>
        </w:tc>
      </w:tr>
      <w:tr w:rsidR="00C022CE" w:rsidTr="00E7153D" w14:paraId="307767B3" w14:textId="77777777">
        <w:tc>
          <w:tcPr>
            <w:tcW w:w="567" w:type="dxa"/>
          </w:tcPr>
          <w:p w:rsidR="00C022CE" w:rsidRDefault="001856D0" w14:paraId="075EAC10" w14:textId="77777777">
            <w:r>
              <w:t>244</w:t>
            </w:r>
          </w:p>
        </w:tc>
        <w:tc>
          <w:tcPr>
            <w:tcW w:w="6521" w:type="dxa"/>
          </w:tcPr>
          <w:p w:rsidR="00C022CE" w:rsidRDefault="001856D0" w14:paraId="55FBA3E1" w14:textId="77777777">
            <w:r>
              <w:t>Kunt u uitleggen hoe het totale besparingsverlies van 200 miljoen euro door het afzien van de tranchering van het eigen risico is gedekt?</w:t>
            </w:r>
          </w:p>
        </w:tc>
        <w:tc>
          <w:tcPr>
            <w:tcW w:w="850" w:type="dxa"/>
          </w:tcPr>
          <w:p w:rsidR="00C022CE" w:rsidRDefault="00C022CE" w14:paraId="31CAD85F" w14:textId="77777777">
            <w:pPr>
              <w:jc w:val="right"/>
            </w:pPr>
          </w:p>
        </w:tc>
        <w:tc>
          <w:tcPr>
            <w:tcW w:w="992" w:type="dxa"/>
          </w:tcPr>
          <w:p w:rsidR="00C022CE" w:rsidRDefault="001856D0" w14:paraId="4DDB7433" w14:textId="77777777">
            <w:pPr>
              <w:jc w:val="right"/>
            </w:pPr>
            <w:r>
              <w:t>45</w:t>
            </w:r>
          </w:p>
        </w:tc>
        <w:tc>
          <w:tcPr>
            <w:tcW w:w="567" w:type="dxa"/>
            <w:tcBorders>
              <w:left w:val="nil"/>
            </w:tcBorders>
          </w:tcPr>
          <w:p w:rsidR="00C022CE" w:rsidRDefault="001856D0" w14:paraId="7705B180" w14:textId="77777777">
            <w:pPr>
              <w:jc w:val="right"/>
            </w:pPr>
            <w:r>
              <w:t xml:space="preserve"> </w:t>
            </w:r>
          </w:p>
        </w:tc>
      </w:tr>
      <w:tr w:rsidR="00C022CE" w:rsidTr="00E7153D" w14:paraId="587893FD" w14:textId="77777777">
        <w:tc>
          <w:tcPr>
            <w:tcW w:w="567" w:type="dxa"/>
          </w:tcPr>
          <w:p w:rsidR="00C022CE" w:rsidRDefault="001856D0" w14:paraId="6FD1FC97" w14:textId="77777777">
            <w:r>
              <w:t>245</w:t>
            </w:r>
          </w:p>
        </w:tc>
        <w:tc>
          <w:tcPr>
            <w:tcW w:w="6521" w:type="dxa"/>
          </w:tcPr>
          <w:p w:rsidR="00C022CE" w:rsidRDefault="001856D0" w14:paraId="65D42065" w14:textId="77777777">
            <w:r>
              <w:t>Welk deel van de transformatiegelden Integraal Zorgakkoord (IZA) wordt uiteindelijk gebruikt voor dekking van een besparingsverlies elders en welk deel daarvan wordt weer gecompenseerd uit loon- en prijsbijstelling? Waarom is gekozen voor deze complexe constructie?</w:t>
            </w:r>
          </w:p>
        </w:tc>
        <w:tc>
          <w:tcPr>
            <w:tcW w:w="850" w:type="dxa"/>
          </w:tcPr>
          <w:p w:rsidR="00C022CE" w:rsidRDefault="00C022CE" w14:paraId="15EBA021" w14:textId="77777777">
            <w:pPr>
              <w:jc w:val="right"/>
            </w:pPr>
          </w:p>
        </w:tc>
        <w:tc>
          <w:tcPr>
            <w:tcW w:w="992" w:type="dxa"/>
          </w:tcPr>
          <w:p w:rsidR="00C022CE" w:rsidRDefault="001856D0" w14:paraId="0B6AD8E0" w14:textId="77777777">
            <w:pPr>
              <w:jc w:val="right"/>
            </w:pPr>
            <w:r>
              <w:t>45</w:t>
            </w:r>
          </w:p>
        </w:tc>
        <w:tc>
          <w:tcPr>
            <w:tcW w:w="567" w:type="dxa"/>
            <w:tcBorders>
              <w:left w:val="nil"/>
            </w:tcBorders>
          </w:tcPr>
          <w:p w:rsidR="00C022CE" w:rsidRDefault="001856D0" w14:paraId="1D0EB669" w14:textId="77777777">
            <w:pPr>
              <w:jc w:val="right"/>
            </w:pPr>
            <w:r>
              <w:t xml:space="preserve"> </w:t>
            </w:r>
          </w:p>
        </w:tc>
      </w:tr>
      <w:tr w:rsidR="00C022CE" w:rsidTr="00E7153D" w14:paraId="6828D9F9" w14:textId="77777777">
        <w:tc>
          <w:tcPr>
            <w:tcW w:w="567" w:type="dxa"/>
          </w:tcPr>
          <w:p w:rsidR="00C022CE" w:rsidRDefault="001856D0" w14:paraId="24D23371" w14:textId="77777777">
            <w:r>
              <w:t>246</w:t>
            </w:r>
          </w:p>
        </w:tc>
        <w:tc>
          <w:tcPr>
            <w:tcW w:w="6521" w:type="dxa"/>
          </w:tcPr>
          <w:p w:rsidR="00C022CE" w:rsidRDefault="001856D0" w14:paraId="2F0C4A6C" w14:textId="77777777">
            <w:r>
              <w:t>Wat zijn de gevolgen voor de uitvoering van het IZA van de korting op de transformatiegelden?</w:t>
            </w:r>
          </w:p>
        </w:tc>
        <w:tc>
          <w:tcPr>
            <w:tcW w:w="850" w:type="dxa"/>
          </w:tcPr>
          <w:p w:rsidR="00C022CE" w:rsidRDefault="00C022CE" w14:paraId="058FD8F2" w14:textId="77777777">
            <w:pPr>
              <w:jc w:val="right"/>
            </w:pPr>
          </w:p>
        </w:tc>
        <w:tc>
          <w:tcPr>
            <w:tcW w:w="992" w:type="dxa"/>
          </w:tcPr>
          <w:p w:rsidR="00C022CE" w:rsidRDefault="001856D0" w14:paraId="7A8268DE" w14:textId="77777777">
            <w:pPr>
              <w:jc w:val="right"/>
            </w:pPr>
            <w:r>
              <w:t>45</w:t>
            </w:r>
          </w:p>
        </w:tc>
        <w:tc>
          <w:tcPr>
            <w:tcW w:w="567" w:type="dxa"/>
            <w:tcBorders>
              <w:left w:val="nil"/>
            </w:tcBorders>
          </w:tcPr>
          <w:p w:rsidR="00C022CE" w:rsidRDefault="001856D0" w14:paraId="77FE0C40" w14:textId="77777777">
            <w:pPr>
              <w:jc w:val="right"/>
            </w:pPr>
            <w:r>
              <w:t xml:space="preserve"> </w:t>
            </w:r>
          </w:p>
        </w:tc>
      </w:tr>
      <w:tr w:rsidR="00C022CE" w:rsidTr="00E7153D" w14:paraId="182D3067" w14:textId="77777777">
        <w:tc>
          <w:tcPr>
            <w:tcW w:w="567" w:type="dxa"/>
          </w:tcPr>
          <w:p w:rsidR="00C022CE" w:rsidRDefault="001856D0" w14:paraId="023F26DD" w14:textId="77777777">
            <w:r>
              <w:t>247</w:t>
            </w:r>
          </w:p>
        </w:tc>
        <w:tc>
          <w:tcPr>
            <w:tcW w:w="6521" w:type="dxa"/>
          </w:tcPr>
          <w:p w:rsidR="00C022CE" w:rsidRDefault="001856D0" w14:paraId="4BC293FF" w14:textId="77777777">
            <w:r>
              <w:t>Kunt u uitleggen hoe het totale besparingsverlies van 200 miljoen euro door het afzien van de tranchering van het eigen risico is gedekt?</w:t>
            </w:r>
          </w:p>
        </w:tc>
        <w:tc>
          <w:tcPr>
            <w:tcW w:w="850" w:type="dxa"/>
          </w:tcPr>
          <w:p w:rsidR="00C022CE" w:rsidRDefault="00C022CE" w14:paraId="02B481D2" w14:textId="77777777">
            <w:pPr>
              <w:jc w:val="right"/>
            </w:pPr>
          </w:p>
        </w:tc>
        <w:tc>
          <w:tcPr>
            <w:tcW w:w="992" w:type="dxa"/>
          </w:tcPr>
          <w:p w:rsidR="00C022CE" w:rsidRDefault="001856D0" w14:paraId="61E51A25" w14:textId="77777777">
            <w:pPr>
              <w:jc w:val="right"/>
            </w:pPr>
            <w:r>
              <w:t>45</w:t>
            </w:r>
          </w:p>
        </w:tc>
        <w:tc>
          <w:tcPr>
            <w:tcW w:w="567" w:type="dxa"/>
            <w:tcBorders>
              <w:left w:val="nil"/>
            </w:tcBorders>
          </w:tcPr>
          <w:p w:rsidR="00C022CE" w:rsidRDefault="001856D0" w14:paraId="2D28FAE0" w14:textId="77777777">
            <w:pPr>
              <w:jc w:val="right"/>
            </w:pPr>
            <w:r>
              <w:t xml:space="preserve"> </w:t>
            </w:r>
          </w:p>
        </w:tc>
      </w:tr>
      <w:tr w:rsidR="00C022CE" w:rsidTr="00E7153D" w14:paraId="34B15835" w14:textId="77777777">
        <w:tc>
          <w:tcPr>
            <w:tcW w:w="567" w:type="dxa"/>
          </w:tcPr>
          <w:p w:rsidR="00C022CE" w:rsidRDefault="001856D0" w14:paraId="18A6AEC5" w14:textId="77777777">
            <w:r>
              <w:t>248</w:t>
            </w:r>
          </w:p>
        </w:tc>
        <w:tc>
          <w:tcPr>
            <w:tcW w:w="6521" w:type="dxa"/>
          </w:tcPr>
          <w:p w:rsidR="00C022CE" w:rsidRDefault="001856D0" w14:paraId="4D8B7CC1" w14:textId="77777777">
            <w:r>
              <w:t>Wat verklaart de onderbesteding bij Apotheekzorg en hulpmiddelen in tabel 4?</w:t>
            </w:r>
          </w:p>
        </w:tc>
        <w:tc>
          <w:tcPr>
            <w:tcW w:w="850" w:type="dxa"/>
          </w:tcPr>
          <w:p w:rsidR="00C022CE" w:rsidRDefault="00C022CE" w14:paraId="7B3DD2FF" w14:textId="77777777">
            <w:pPr>
              <w:jc w:val="right"/>
            </w:pPr>
          </w:p>
        </w:tc>
        <w:tc>
          <w:tcPr>
            <w:tcW w:w="992" w:type="dxa"/>
          </w:tcPr>
          <w:p w:rsidR="00C022CE" w:rsidRDefault="001856D0" w14:paraId="0DD48D81" w14:textId="77777777">
            <w:pPr>
              <w:jc w:val="right"/>
            </w:pPr>
            <w:r>
              <w:t>46</w:t>
            </w:r>
          </w:p>
        </w:tc>
        <w:tc>
          <w:tcPr>
            <w:tcW w:w="567" w:type="dxa"/>
            <w:tcBorders>
              <w:left w:val="nil"/>
            </w:tcBorders>
          </w:tcPr>
          <w:p w:rsidR="00C022CE" w:rsidRDefault="001856D0" w14:paraId="2E4553EC" w14:textId="77777777">
            <w:pPr>
              <w:jc w:val="right"/>
            </w:pPr>
            <w:r>
              <w:t xml:space="preserve"> </w:t>
            </w:r>
          </w:p>
        </w:tc>
      </w:tr>
      <w:tr w:rsidR="00C022CE" w:rsidTr="00E7153D" w14:paraId="44BE515D" w14:textId="77777777">
        <w:tc>
          <w:tcPr>
            <w:tcW w:w="567" w:type="dxa"/>
          </w:tcPr>
          <w:p w:rsidR="00C022CE" w:rsidRDefault="001856D0" w14:paraId="1291AA12" w14:textId="77777777">
            <w:r>
              <w:t>249</w:t>
            </w:r>
          </w:p>
        </w:tc>
        <w:tc>
          <w:tcPr>
            <w:tcW w:w="6521" w:type="dxa"/>
          </w:tcPr>
          <w:p w:rsidR="00C022CE" w:rsidRDefault="001856D0" w14:paraId="79362C95" w14:textId="77777777">
            <w:r>
              <w:t>Gaat de gehele bijdrage van 4,648 miljoen euro naar de WHO? Zo nee, welk deel van die bijdrage gaat naar de WHO en waaraan wordt die bijdrage door de WHO besteed?</w:t>
            </w:r>
          </w:p>
        </w:tc>
        <w:tc>
          <w:tcPr>
            <w:tcW w:w="850" w:type="dxa"/>
          </w:tcPr>
          <w:p w:rsidR="00C022CE" w:rsidRDefault="00C022CE" w14:paraId="2E594B3D" w14:textId="77777777">
            <w:pPr>
              <w:jc w:val="right"/>
            </w:pPr>
          </w:p>
        </w:tc>
        <w:tc>
          <w:tcPr>
            <w:tcW w:w="992" w:type="dxa"/>
          </w:tcPr>
          <w:p w:rsidR="00C022CE" w:rsidRDefault="001856D0" w14:paraId="32A8276C" w14:textId="77777777">
            <w:pPr>
              <w:jc w:val="right"/>
            </w:pPr>
            <w:r>
              <w:t>46</w:t>
            </w:r>
          </w:p>
        </w:tc>
        <w:tc>
          <w:tcPr>
            <w:tcW w:w="567" w:type="dxa"/>
            <w:tcBorders>
              <w:left w:val="nil"/>
            </w:tcBorders>
          </w:tcPr>
          <w:p w:rsidR="00C022CE" w:rsidRDefault="001856D0" w14:paraId="77FD1FEA" w14:textId="77777777">
            <w:pPr>
              <w:jc w:val="right"/>
            </w:pPr>
            <w:r>
              <w:t xml:space="preserve"> </w:t>
            </w:r>
          </w:p>
        </w:tc>
      </w:tr>
      <w:tr w:rsidR="00C022CE" w:rsidTr="00E7153D" w14:paraId="5234DE8E" w14:textId="77777777">
        <w:tc>
          <w:tcPr>
            <w:tcW w:w="567" w:type="dxa"/>
          </w:tcPr>
          <w:p w:rsidR="00C022CE" w:rsidRDefault="001856D0" w14:paraId="54443247" w14:textId="77777777">
            <w:r>
              <w:t>250</w:t>
            </w:r>
          </w:p>
        </w:tc>
        <w:tc>
          <w:tcPr>
            <w:tcW w:w="6521" w:type="dxa"/>
          </w:tcPr>
          <w:p w:rsidR="00C022CE" w:rsidRDefault="001856D0" w14:paraId="5749B14C" w14:textId="77777777">
            <w:r>
              <w:t>Zijn er in de suppletoire begroting nog andere directe of indirecte bijdragen aan de WHO, bijvoorbeeld via agentschappen, en waaraan zijn deze bijdragen door de WHO besteed?</w:t>
            </w:r>
          </w:p>
        </w:tc>
        <w:tc>
          <w:tcPr>
            <w:tcW w:w="850" w:type="dxa"/>
          </w:tcPr>
          <w:p w:rsidR="00C022CE" w:rsidRDefault="00C022CE" w14:paraId="412392D7" w14:textId="77777777">
            <w:pPr>
              <w:jc w:val="right"/>
            </w:pPr>
          </w:p>
        </w:tc>
        <w:tc>
          <w:tcPr>
            <w:tcW w:w="992" w:type="dxa"/>
          </w:tcPr>
          <w:p w:rsidR="00C022CE" w:rsidRDefault="001856D0" w14:paraId="0CC520F8" w14:textId="77777777">
            <w:pPr>
              <w:jc w:val="right"/>
            </w:pPr>
            <w:r>
              <w:t>46</w:t>
            </w:r>
          </w:p>
        </w:tc>
        <w:tc>
          <w:tcPr>
            <w:tcW w:w="567" w:type="dxa"/>
            <w:tcBorders>
              <w:left w:val="nil"/>
            </w:tcBorders>
          </w:tcPr>
          <w:p w:rsidR="00C022CE" w:rsidRDefault="001856D0" w14:paraId="018E7BED" w14:textId="77777777">
            <w:pPr>
              <w:jc w:val="right"/>
            </w:pPr>
            <w:r>
              <w:t xml:space="preserve"> </w:t>
            </w:r>
          </w:p>
        </w:tc>
      </w:tr>
      <w:tr w:rsidR="00C022CE" w:rsidTr="00E7153D" w14:paraId="21286388" w14:textId="77777777">
        <w:tc>
          <w:tcPr>
            <w:tcW w:w="567" w:type="dxa"/>
          </w:tcPr>
          <w:p w:rsidR="00C022CE" w:rsidRDefault="001856D0" w14:paraId="514AD4EA" w14:textId="77777777">
            <w:r>
              <w:t>251</w:t>
            </w:r>
          </w:p>
        </w:tc>
        <w:tc>
          <w:tcPr>
            <w:tcW w:w="6521" w:type="dxa"/>
          </w:tcPr>
          <w:p w:rsidR="00C022CE" w:rsidRDefault="001856D0" w14:paraId="3ED6E675" w14:textId="77777777">
            <w:r>
              <w:t>Kan worden toegelicht waarom er geen mutaties zijn in de bijdragen van het ministerie van VWS aan de WHO in de jaren 2026 t/m 2029 en in 2030 een mutatie van 3,868 miljoen euro?</w:t>
            </w:r>
          </w:p>
        </w:tc>
        <w:tc>
          <w:tcPr>
            <w:tcW w:w="850" w:type="dxa"/>
          </w:tcPr>
          <w:p w:rsidR="00C022CE" w:rsidRDefault="00C022CE" w14:paraId="5553DAFD" w14:textId="77777777">
            <w:pPr>
              <w:jc w:val="right"/>
            </w:pPr>
          </w:p>
        </w:tc>
        <w:tc>
          <w:tcPr>
            <w:tcW w:w="992" w:type="dxa"/>
          </w:tcPr>
          <w:p w:rsidR="00C022CE" w:rsidRDefault="001856D0" w14:paraId="0D04F680" w14:textId="77777777">
            <w:pPr>
              <w:jc w:val="right"/>
            </w:pPr>
            <w:r>
              <w:t>46</w:t>
            </w:r>
          </w:p>
        </w:tc>
        <w:tc>
          <w:tcPr>
            <w:tcW w:w="567" w:type="dxa"/>
            <w:tcBorders>
              <w:left w:val="nil"/>
            </w:tcBorders>
          </w:tcPr>
          <w:p w:rsidR="00C022CE" w:rsidRDefault="001856D0" w14:paraId="12715722" w14:textId="77777777">
            <w:pPr>
              <w:jc w:val="right"/>
            </w:pPr>
            <w:r>
              <w:t xml:space="preserve"> </w:t>
            </w:r>
          </w:p>
        </w:tc>
      </w:tr>
      <w:tr w:rsidR="00C022CE" w:rsidTr="00E7153D" w14:paraId="70E44C4D" w14:textId="77777777">
        <w:tc>
          <w:tcPr>
            <w:tcW w:w="567" w:type="dxa"/>
          </w:tcPr>
          <w:p w:rsidR="00C022CE" w:rsidRDefault="001856D0" w14:paraId="257F2A61" w14:textId="77777777">
            <w:r>
              <w:t>252</w:t>
            </w:r>
          </w:p>
        </w:tc>
        <w:tc>
          <w:tcPr>
            <w:tcW w:w="6521" w:type="dxa"/>
          </w:tcPr>
          <w:p w:rsidR="00C022CE" w:rsidRDefault="001856D0" w14:paraId="1A899A24" w14:textId="77777777">
            <w:r>
              <w:t>Waarom wordt de 414 miljoen euro die nu wordt weggehaald bij de wijkverpleging niet geïnvesteerd in het oplossen van de personeelstekorten in de wijkverpleging, die de voornaamste oorzaak van de onderbesteding zijn?</w:t>
            </w:r>
          </w:p>
        </w:tc>
        <w:tc>
          <w:tcPr>
            <w:tcW w:w="850" w:type="dxa"/>
          </w:tcPr>
          <w:p w:rsidR="00C022CE" w:rsidRDefault="00C022CE" w14:paraId="2BEB14D2" w14:textId="77777777">
            <w:pPr>
              <w:jc w:val="right"/>
            </w:pPr>
          </w:p>
        </w:tc>
        <w:tc>
          <w:tcPr>
            <w:tcW w:w="992" w:type="dxa"/>
          </w:tcPr>
          <w:p w:rsidR="00C022CE" w:rsidRDefault="001856D0" w14:paraId="748A898A" w14:textId="77777777">
            <w:pPr>
              <w:jc w:val="right"/>
            </w:pPr>
            <w:r>
              <w:t>46</w:t>
            </w:r>
          </w:p>
        </w:tc>
        <w:tc>
          <w:tcPr>
            <w:tcW w:w="567" w:type="dxa"/>
            <w:tcBorders>
              <w:left w:val="nil"/>
            </w:tcBorders>
          </w:tcPr>
          <w:p w:rsidR="00C022CE" w:rsidRDefault="001856D0" w14:paraId="01CB5764" w14:textId="77777777">
            <w:pPr>
              <w:jc w:val="right"/>
            </w:pPr>
            <w:r>
              <w:t xml:space="preserve">47 </w:t>
            </w:r>
          </w:p>
        </w:tc>
      </w:tr>
      <w:tr w:rsidR="00C022CE" w:rsidTr="00E7153D" w14:paraId="216C6A23" w14:textId="77777777">
        <w:tc>
          <w:tcPr>
            <w:tcW w:w="567" w:type="dxa"/>
          </w:tcPr>
          <w:p w:rsidR="00C022CE" w:rsidRDefault="001856D0" w14:paraId="01500FEE" w14:textId="77777777">
            <w:r>
              <w:t>253</w:t>
            </w:r>
          </w:p>
        </w:tc>
        <w:tc>
          <w:tcPr>
            <w:tcW w:w="6521" w:type="dxa"/>
          </w:tcPr>
          <w:p w:rsidR="00C022CE" w:rsidRDefault="001856D0" w14:paraId="777FBB81" w14:textId="77777777">
            <w:r>
              <w:t>Waar wordt de 414 miljoen euro die nu wordt weggehaald bij de wijkverpleging voor gebruikt?</w:t>
            </w:r>
          </w:p>
        </w:tc>
        <w:tc>
          <w:tcPr>
            <w:tcW w:w="850" w:type="dxa"/>
          </w:tcPr>
          <w:p w:rsidR="00C022CE" w:rsidRDefault="00C022CE" w14:paraId="7A493DD8" w14:textId="77777777">
            <w:pPr>
              <w:jc w:val="right"/>
            </w:pPr>
          </w:p>
        </w:tc>
        <w:tc>
          <w:tcPr>
            <w:tcW w:w="992" w:type="dxa"/>
          </w:tcPr>
          <w:p w:rsidR="00C022CE" w:rsidRDefault="001856D0" w14:paraId="66D6881E" w14:textId="77777777">
            <w:pPr>
              <w:jc w:val="right"/>
            </w:pPr>
            <w:r>
              <w:t>46</w:t>
            </w:r>
          </w:p>
        </w:tc>
        <w:tc>
          <w:tcPr>
            <w:tcW w:w="567" w:type="dxa"/>
            <w:tcBorders>
              <w:left w:val="nil"/>
            </w:tcBorders>
          </w:tcPr>
          <w:p w:rsidR="00C022CE" w:rsidRDefault="001856D0" w14:paraId="4F30E274" w14:textId="77777777">
            <w:pPr>
              <w:jc w:val="right"/>
            </w:pPr>
            <w:r>
              <w:t xml:space="preserve">47 </w:t>
            </w:r>
          </w:p>
        </w:tc>
      </w:tr>
      <w:tr w:rsidR="00C022CE" w:rsidTr="00E7153D" w14:paraId="67BEB132" w14:textId="77777777">
        <w:tc>
          <w:tcPr>
            <w:tcW w:w="567" w:type="dxa"/>
          </w:tcPr>
          <w:p w:rsidR="00C022CE" w:rsidRDefault="001856D0" w14:paraId="57308D11" w14:textId="77777777">
            <w:r>
              <w:t>254</w:t>
            </w:r>
          </w:p>
        </w:tc>
        <w:tc>
          <w:tcPr>
            <w:tcW w:w="6521" w:type="dxa"/>
          </w:tcPr>
          <w:p w:rsidR="00C022CE" w:rsidRDefault="001856D0" w14:paraId="7CA0A288" w14:textId="77777777">
            <w:r>
              <w:t>Wat is de reden dat wordt afgezien om per 2026 de voorgenomen tranchering van het eigen risico in te laten gaan?</w:t>
            </w:r>
          </w:p>
        </w:tc>
        <w:tc>
          <w:tcPr>
            <w:tcW w:w="850" w:type="dxa"/>
          </w:tcPr>
          <w:p w:rsidR="00C022CE" w:rsidRDefault="00C022CE" w14:paraId="3988480C" w14:textId="77777777">
            <w:pPr>
              <w:jc w:val="right"/>
            </w:pPr>
          </w:p>
        </w:tc>
        <w:tc>
          <w:tcPr>
            <w:tcW w:w="992" w:type="dxa"/>
          </w:tcPr>
          <w:p w:rsidR="00C022CE" w:rsidRDefault="001856D0" w14:paraId="3C40CBF3" w14:textId="77777777">
            <w:pPr>
              <w:jc w:val="right"/>
            </w:pPr>
            <w:r>
              <w:t>47</w:t>
            </w:r>
          </w:p>
        </w:tc>
        <w:tc>
          <w:tcPr>
            <w:tcW w:w="567" w:type="dxa"/>
            <w:tcBorders>
              <w:left w:val="nil"/>
            </w:tcBorders>
          </w:tcPr>
          <w:p w:rsidR="00C022CE" w:rsidRDefault="001856D0" w14:paraId="1CDD1015" w14:textId="77777777">
            <w:pPr>
              <w:jc w:val="right"/>
            </w:pPr>
            <w:r>
              <w:t xml:space="preserve"> </w:t>
            </w:r>
          </w:p>
        </w:tc>
      </w:tr>
      <w:tr w:rsidR="00C022CE" w:rsidTr="00E7153D" w14:paraId="029F8C91" w14:textId="77777777">
        <w:tc>
          <w:tcPr>
            <w:tcW w:w="567" w:type="dxa"/>
          </w:tcPr>
          <w:p w:rsidR="00C022CE" w:rsidRDefault="001856D0" w14:paraId="19A0B484" w14:textId="77777777">
            <w:r>
              <w:t>255</w:t>
            </w:r>
          </w:p>
        </w:tc>
        <w:tc>
          <w:tcPr>
            <w:tcW w:w="6521" w:type="dxa"/>
          </w:tcPr>
          <w:p w:rsidR="00C022CE" w:rsidRDefault="001856D0" w14:paraId="4539EE44" w14:textId="77777777">
            <w:r>
              <w:t>Heeft het later invoeren van de tranchering van het eigen risico effect op uitvoering van het IZA aangezien het wordt gedekt vanuit een deel van de IZA-transformatiemiddelen? Zo ja, kunt u dat dan nader toelichten?</w:t>
            </w:r>
          </w:p>
        </w:tc>
        <w:tc>
          <w:tcPr>
            <w:tcW w:w="850" w:type="dxa"/>
          </w:tcPr>
          <w:p w:rsidR="00C022CE" w:rsidRDefault="00C022CE" w14:paraId="5A767706" w14:textId="77777777">
            <w:pPr>
              <w:jc w:val="right"/>
            </w:pPr>
          </w:p>
        </w:tc>
        <w:tc>
          <w:tcPr>
            <w:tcW w:w="992" w:type="dxa"/>
          </w:tcPr>
          <w:p w:rsidR="00C022CE" w:rsidRDefault="001856D0" w14:paraId="0DC11699" w14:textId="77777777">
            <w:pPr>
              <w:jc w:val="right"/>
            </w:pPr>
            <w:r>
              <w:t>47</w:t>
            </w:r>
          </w:p>
        </w:tc>
        <w:tc>
          <w:tcPr>
            <w:tcW w:w="567" w:type="dxa"/>
            <w:tcBorders>
              <w:left w:val="nil"/>
            </w:tcBorders>
          </w:tcPr>
          <w:p w:rsidR="00C022CE" w:rsidRDefault="001856D0" w14:paraId="438C90E5" w14:textId="77777777">
            <w:pPr>
              <w:jc w:val="right"/>
            </w:pPr>
            <w:r>
              <w:t xml:space="preserve"> </w:t>
            </w:r>
          </w:p>
        </w:tc>
      </w:tr>
      <w:tr w:rsidR="00C022CE" w:rsidTr="00E7153D" w14:paraId="42005E6B" w14:textId="77777777">
        <w:tc>
          <w:tcPr>
            <w:tcW w:w="567" w:type="dxa"/>
          </w:tcPr>
          <w:p w:rsidR="00C022CE" w:rsidRDefault="001856D0" w14:paraId="3DE05551" w14:textId="77777777">
            <w:r>
              <w:t>256</w:t>
            </w:r>
          </w:p>
        </w:tc>
        <w:tc>
          <w:tcPr>
            <w:tcW w:w="6521" w:type="dxa"/>
          </w:tcPr>
          <w:p w:rsidR="00C022CE" w:rsidRDefault="001856D0" w14:paraId="6235D892" w14:textId="77777777">
            <w:r>
              <w:t>Waarvoor is de meevaller van 360 miljoen euro die ontstaat omdat de herverdelingsmiddelen Wlz niet nodig zijn ingezet?</w:t>
            </w:r>
          </w:p>
        </w:tc>
        <w:tc>
          <w:tcPr>
            <w:tcW w:w="850" w:type="dxa"/>
          </w:tcPr>
          <w:p w:rsidR="00C022CE" w:rsidRDefault="00C022CE" w14:paraId="46C24935" w14:textId="77777777">
            <w:pPr>
              <w:jc w:val="right"/>
            </w:pPr>
          </w:p>
        </w:tc>
        <w:tc>
          <w:tcPr>
            <w:tcW w:w="992" w:type="dxa"/>
          </w:tcPr>
          <w:p w:rsidR="00C022CE" w:rsidRDefault="001856D0" w14:paraId="267F4CDF" w14:textId="77777777">
            <w:pPr>
              <w:jc w:val="right"/>
            </w:pPr>
            <w:r>
              <w:t>48</w:t>
            </w:r>
          </w:p>
        </w:tc>
        <w:tc>
          <w:tcPr>
            <w:tcW w:w="567" w:type="dxa"/>
            <w:tcBorders>
              <w:left w:val="nil"/>
            </w:tcBorders>
          </w:tcPr>
          <w:p w:rsidR="00C022CE" w:rsidRDefault="001856D0" w14:paraId="7CB4DFF3" w14:textId="77777777">
            <w:pPr>
              <w:jc w:val="right"/>
            </w:pPr>
            <w:r>
              <w:t xml:space="preserve"> </w:t>
            </w:r>
          </w:p>
        </w:tc>
      </w:tr>
      <w:tr w:rsidR="00C022CE" w:rsidTr="00E7153D" w14:paraId="3780B9EA" w14:textId="77777777">
        <w:tc>
          <w:tcPr>
            <w:tcW w:w="567" w:type="dxa"/>
          </w:tcPr>
          <w:p w:rsidR="00C022CE" w:rsidRDefault="001856D0" w14:paraId="23331380" w14:textId="77777777">
            <w:r>
              <w:t>257</w:t>
            </w:r>
          </w:p>
        </w:tc>
        <w:tc>
          <w:tcPr>
            <w:tcW w:w="6521" w:type="dxa"/>
          </w:tcPr>
          <w:p w:rsidR="00C022CE" w:rsidRDefault="001856D0" w14:paraId="797FED2A" w14:textId="77777777">
            <w:r>
              <w:t>Is voor Wlz-meevallers ook het uitgangspunt, naar analogie van de begrotingsregel inzake Zvw-meevaller, dat deze in beginsel behouden blijven binnen de zorg en worden aangewend voor tegenvallers in de zorg of de VWS-begroting? Zo ja, hoe is daar invulling aan gegeven? Zo nee, waarom niet?</w:t>
            </w:r>
          </w:p>
        </w:tc>
        <w:tc>
          <w:tcPr>
            <w:tcW w:w="850" w:type="dxa"/>
          </w:tcPr>
          <w:p w:rsidR="00C022CE" w:rsidRDefault="00C022CE" w14:paraId="3BBA5207" w14:textId="77777777">
            <w:pPr>
              <w:jc w:val="right"/>
            </w:pPr>
          </w:p>
        </w:tc>
        <w:tc>
          <w:tcPr>
            <w:tcW w:w="992" w:type="dxa"/>
          </w:tcPr>
          <w:p w:rsidR="00C022CE" w:rsidRDefault="001856D0" w14:paraId="75E9B46D" w14:textId="77777777">
            <w:pPr>
              <w:jc w:val="right"/>
            </w:pPr>
            <w:r>
              <w:t>48</w:t>
            </w:r>
          </w:p>
        </w:tc>
        <w:tc>
          <w:tcPr>
            <w:tcW w:w="567" w:type="dxa"/>
            <w:tcBorders>
              <w:left w:val="nil"/>
            </w:tcBorders>
          </w:tcPr>
          <w:p w:rsidR="00C022CE" w:rsidRDefault="001856D0" w14:paraId="21BBAA4B" w14:textId="77777777">
            <w:pPr>
              <w:jc w:val="right"/>
            </w:pPr>
            <w:r>
              <w:t xml:space="preserve"> </w:t>
            </w:r>
          </w:p>
        </w:tc>
      </w:tr>
      <w:tr w:rsidR="00C022CE" w:rsidTr="00E7153D" w14:paraId="167FDB25" w14:textId="77777777">
        <w:tc>
          <w:tcPr>
            <w:tcW w:w="567" w:type="dxa"/>
          </w:tcPr>
          <w:p w:rsidR="00C022CE" w:rsidRDefault="001856D0" w14:paraId="60692876" w14:textId="77777777">
            <w:r>
              <w:t>258</w:t>
            </w:r>
          </w:p>
        </w:tc>
        <w:tc>
          <w:tcPr>
            <w:tcW w:w="6521" w:type="dxa"/>
          </w:tcPr>
          <w:p w:rsidR="00C022CE" w:rsidRDefault="001856D0" w14:paraId="3D422AA2" w14:textId="77777777">
            <w:r>
              <w:t>Waarvoor is de meevaller van 360 miljoen euro die ontstaat omdat de herverdelingsmiddelen Wet langdurige zorg (Wlz) niet volledig zijn ingezet?</w:t>
            </w:r>
          </w:p>
        </w:tc>
        <w:tc>
          <w:tcPr>
            <w:tcW w:w="850" w:type="dxa"/>
          </w:tcPr>
          <w:p w:rsidR="00C022CE" w:rsidRDefault="00C022CE" w14:paraId="2E6A54AE" w14:textId="77777777">
            <w:pPr>
              <w:jc w:val="right"/>
            </w:pPr>
          </w:p>
        </w:tc>
        <w:tc>
          <w:tcPr>
            <w:tcW w:w="992" w:type="dxa"/>
          </w:tcPr>
          <w:p w:rsidR="00C022CE" w:rsidRDefault="001856D0" w14:paraId="403F6A28" w14:textId="77777777">
            <w:pPr>
              <w:jc w:val="right"/>
            </w:pPr>
            <w:r>
              <w:t>48</w:t>
            </w:r>
          </w:p>
        </w:tc>
        <w:tc>
          <w:tcPr>
            <w:tcW w:w="567" w:type="dxa"/>
            <w:tcBorders>
              <w:left w:val="nil"/>
            </w:tcBorders>
          </w:tcPr>
          <w:p w:rsidR="00C022CE" w:rsidRDefault="001856D0" w14:paraId="5BD85D4B" w14:textId="77777777">
            <w:pPr>
              <w:jc w:val="right"/>
            </w:pPr>
            <w:r>
              <w:t xml:space="preserve"> </w:t>
            </w:r>
          </w:p>
        </w:tc>
      </w:tr>
      <w:tr w:rsidR="00C022CE" w:rsidTr="00E7153D" w14:paraId="7C764032" w14:textId="77777777">
        <w:tc>
          <w:tcPr>
            <w:tcW w:w="567" w:type="dxa"/>
          </w:tcPr>
          <w:p w:rsidR="00C022CE" w:rsidRDefault="001856D0" w14:paraId="4206C633" w14:textId="77777777">
            <w:r>
              <w:t>259</w:t>
            </w:r>
          </w:p>
        </w:tc>
        <w:tc>
          <w:tcPr>
            <w:tcW w:w="6521" w:type="dxa"/>
          </w:tcPr>
          <w:p w:rsidR="00C022CE" w:rsidRDefault="001856D0" w14:paraId="18EE6F5E" w14:textId="77777777">
            <w:r>
              <w:t>Is voor Wlz-meevallers ook het uitgangspunt, dat deze in beginsel behouden blijven binnen de zorg en worden aangewend voor tegenvallers in de zorg of de VWS-begroting? Zo ja, hoe is daar invulling aan gegeven? Zo nee, waarom niet?</w:t>
            </w:r>
          </w:p>
        </w:tc>
        <w:tc>
          <w:tcPr>
            <w:tcW w:w="850" w:type="dxa"/>
          </w:tcPr>
          <w:p w:rsidR="00C022CE" w:rsidRDefault="00C022CE" w14:paraId="0E331EA7" w14:textId="77777777">
            <w:pPr>
              <w:jc w:val="right"/>
            </w:pPr>
          </w:p>
        </w:tc>
        <w:tc>
          <w:tcPr>
            <w:tcW w:w="992" w:type="dxa"/>
          </w:tcPr>
          <w:p w:rsidR="00C022CE" w:rsidRDefault="001856D0" w14:paraId="5A2B944E" w14:textId="77777777">
            <w:pPr>
              <w:jc w:val="right"/>
            </w:pPr>
            <w:r>
              <w:t>48</w:t>
            </w:r>
          </w:p>
        </w:tc>
        <w:tc>
          <w:tcPr>
            <w:tcW w:w="567" w:type="dxa"/>
            <w:tcBorders>
              <w:left w:val="nil"/>
            </w:tcBorders>
          </w:tcPr>
          <w:p w:rsidR="00C022CE" w:rsidRDefault="001856D0" w14:paraId="54E5518C" w14:textId="77777777">
            <w:pPr>
              <w:jc w:val="right"/>
            </w:pPr>
            <w:r>
              <w:t xml:space="preserve"> </w:t>
            </w:r>
          </w:p>
        </w:tc>
      </w:tr>
      <w:tr w:rsidR="00C022CE" w:rsidTr="00E7153D" w14:paraId="1E656E40" w14:textId="77777777">
        <w:tc>
          <w:tcPr>
            <w:tcW w:w="567" w:type="dxa"/>
          </w:tcPr>
          <w:p w:rsidR="00C022CE" w:rsidRDefault="001856D0" w14:paraId="5F89C449" w14:textId="77777777">
            <w:r>
              <w:t>260</w:t>
            </w:r>
          </w:p>
        </w:tc>
        <w:tc>
          <w:tcPr>
            <w:tcW w:w="6521" w:type="dxa"/>
          </w:tcPr>
          <w:p w:rsidR="00C022CE" w:rsidRDefault="001856D0" w14:paraId="433C03C1" w14:textId="77777777">
            <w:r>
              <w:t>Welke middelen zijn er gereserveerd voor de aangenomen motie Kroger over het stimuleren van dementievriendelijke buurten, door goede voorbeelden en initiatieven actief te ondersteunen?</w:t>
            </w:r>
          </w:p>
        </w:tc>
        <w:tc>
          <w:tcPr>
            <w:tcW w:w="850" w:type="dxa"/>
          </w:tcPr>
          <w:p w:rsidR="00C022CE" w:rsidRDefault="00C022CE" w14:paraId="7068D7C8" w14:textId="77777777">
            <w:pPr>
              <w:jc w:val="right"/>
            </w:pPr>
          </w:p>
        </w:tc>
        <w:tc>
          <w:tcPr>
            <w:tcW w:w="992" w:type="dxa"/>
          </w:tcPr>
          <w:p w:rsidR="00C022CE" w:rsidRDefault="001856D0" w14:paraId="012AF73D" w14:textId="77777777">
            <w:pPr>
              <w:jc w:val="right"/>
            </w:pPr>
            <w:r>
              <w:t>48</w:t>
            </w:r>
          </w:p>
        </w:tc>
        <w:tc>
          <w:tcPr>
            <w:tcW w:w="567" w:type="dxa"/>
            <w:tcBorders>
              <w:left w:val="nil"/>
            </w:tcBorders>
          </w:tcPr>
          <w:p w:rsidR="00C022CE" w:rsidRDefault="001856D0" w14:paraId="685BA212" w14:textId="77777777">
            <w:pPr>
              <w:jc w:val="right"/>
            </w:pPr>
            <w:r>
              <w:t xml:space="preserve"> </w:t>
            </w:r>
          </w:p>
        </w:tc>
      </w:tr>
      <w:tr w:rsidR="00C022CE" w:rsidTr="00E7153D" w14:paraId="43EEA4A0" w14:textId="77777777">
        <w:tc>
          <w:tcPr>
            <w:tcW w:w="567" w:type="dxa"/>
          </w:tcPr>
          <w:p w:rsidR="00C022CE" w:rsidRDefault="001856D0" w14:paraId="344346CC" w14:textId="77777777">
            <w:r>
              <w:t>261</w:t>
            </w:r>
          </w:p>
        </w:tc>
        <w:tc>
          <w:tcPr>
            <w:tcW w:w="6521" w:type="dxa"/>
          </w:tcPr>
          <w:p w:rsidR="00C022CE" w:rsidRDefault="001856D0" w14:paraId="13FFC6C5" w14:textId="77777777">
            <w:r>
              <w:t>Welke middelen zijn er gereserveerd voor het stimuleren van wijkgerichte ouderenzorg door zorgzame buurten?</w:t>
            </w:r>
          </w:p>
        </w:tc>
        <w:tc>
          <w:tcPr>
            <w:tcW w:w="850" w:type="dxa"/>
          </w:tcPr>
          <w:p w:rsidR="00C022CE" w:rsidRDefault="00C022CE" w14:paraId="5679320E" w14:textId="77777777">
            <w:pPr>
              <w:jc w:val="right"/>
            </w:pPr>
          </w:p>
        </w:tc>
        <w:tc>
          <w:tcPr>
            <w:tcW w:w="992" w:type="dxa"/>
          </w:tcPr>
          <w:p w:rsidR="00C022CE" w:rsidRDefault="001856D0" w14:paraId="02822FA9" w14:textId="77777777">
            <w:pPr>
              <w:jc w:val="right"/>
            </w:pPr>
            <w:r>
              <w:t>48</w:t>
            </w:r>
          </w:p>
        </w:tc>
        <w:tc>
          <w:tcPr>
            <w:tcW w:w="567" w:type="dxa"/>
            <w:tcBorders>
              <w:left w:val="nil"/>
            </w:tcBorders>
          </w:tcPr>
          <w:p w:rsidR="00C022CE" w:rsidRDefault="001856D0" w14:paraId="576B2170" w14:textId="77777777">
            <w:pPr>
              <w:jc w:val="right"/>
            </w:pPr>
            <w:r>
              <w:t xml:space="preserve"> </w:t>
            </w:r>
          </w:p>
        </w:tc>
      </w:tr>
      <w:tr w:rsidR="00C022CE" w:rsidTr="00E7153D" w14:paraId="29069336" w14:textId="77777777">
        <w:tc>
          <w:tcPr>
            <w:tcW w:w="567" w:type="dxa"/>
          </w:tcPr>
          <w:p w:rsidR="00C022CE" w:rsidRDefault="001856D0" w14:paraId="352E5DED" w14:textId="77777777">
            <w:r>
              <w:t>262</w:t>
            </w:r>
          </w:p>
        </w:tc>
        <w:tc>
          <w:tcPr>
            <w:tcW w:w="6521" w:type="dxa"/>
          </w:tcPr>
          <w:p w:rsidR="00C022CE" w:rsidRDefault="001856D0" w14:paraId="4ED611BB" w14:textId="77777777">
            <w:r>
              <w:t>Kunt u het beperken van de aanspraak op zelfzorggeneesmiddelen nader toelichten? Om welke middelen gaat het dan precies?</w:t>
            </w:r>
          </w:p>
        </w:tc>
        <w:tc>
          <w:tcPr>
            <w:tcW w:w="850" w:type="dxa"/>
          </w:tcPr>
          <w:p w:rsidR="00C022CE" w:rsidRDefault="00C022CE" w14:paraId="05731B76" w14:textId="77777777">
            <w:pPr>
              <w:jc w:val="right"/>
            </w:pPr>
          </w:p>
        </w:tc>
        <w:tc>
          <w:tcPr>
            <w:tcW w:w="992" w:type="dxa"/>
          </w:tcPr>
          <w:p w:rsidR="00C022CE" w:rsidRDefault="001856D0" w14:paraId="2BF14041" w14:textId="77777777">
            <w:pPr>
              <w:jc w:val="right"/>
            </w:pPr>
            <w:r>
              <w:t>48</w:t>
            </w:r>
          </w:p>
        </w:tc>
        <w:tc>
          <w:tcPr>
            <w:tcW w:w="567" w:type="dxa"/>
            <w:tcBorders>
              <w:left w:val="nil"/>
            </w:tcBorders>
          </w:tcPr>
          <w:p w:rsidR="00C022CE" w:rsidRDefault="001856D0" w14:paraId="613AD4E7" w14:textId="77777777">
            <w:pPr>
              <w:jc w:val="right"/>
            </w:pPr>
            <w:r>
              <w:t xml:space="preserve"> </w:t>
            </w:r>
          </w:p>
        </w:tc>
      </w:tr>
      <w:tr w:rsidR="00C022CE" w:rsidTr="00E7153D" w14:paraId="58C44EF1" w14:textId="77777777">
        <w:tc>
          <w:tcPr>
            <w:tcW w:w="567" w:type="dxa"/>
          </w:tcPr>
          <w:p w:rsidR="00C022CE" w:rsidRDefault="001856D0" w14:paraId="7C4A4AAB" w14:textId="77777777">
            <w:r>
              <w:t>263</w:t>
            </w:r>
          </w:p>
        </w:tc>
        <w:tc>
          <w:tcPr>
            <w:tcW w:w="6521" w:type="dxa"/>
          </w:tcPr>
          <w:p w:rsidR="00C022CE" w:rsidRDefault="001856D0" w14:paraId="491F69F9" w14:textId="77777777">
            <w:r>
              <w:t>Waarvoor is de meevaller van 360 miljoen euro die ontstaat omdat de herverdelingsmiddelen Wlz niet nodig zijn ingezet?</w:t>
            </w:r>
          </w:p>
        </w:tc>
        <w:tc>
          <w:tcPr>
            <w:tcW w:w="850" w:type="dxa"/>
          </w:tcPr>
          <w:p w:rsidR="00C022CE" w:rsidRDefault="00C022CE" w14:paraId="55314601" w14:textId="77777777">
            <w:pPr>
              <w:jc w:val="right"/>
            </w:pPr>
          </w:p>
        </w:tc>
        <w:tc>
          <w:tcPr>
            <w:tcW w:w="992" w:type="dxa"/>
          </w:tcPr>
          <w:p w:rsidR="00C022CE" w:rsidRDefault="001856D0" w14:paraId="5E577851" w14:textId="77777777">
            <w:pPr>
              <w:jc w:val="right"/>
            </w:pPr>
            <w:r>
              <w:t>48</w:t>
            </w:r>
          </w:p>
        </w:tc>
        <w:tc>
          <w:tcPr>
            <w:tcW w:w="567" w:type="dxa"/>
            <w:tcBorders>
              <w:left w:val="nil"/>
            </w:tcBorders>
          </w:tcPr>
          <w:p w:rsidR="00C022CE" w:rsidRDefault="001856D0" w14:paraId="5CAFA11A" w14:textId="77777777">
            <w:pPr>
              <w:jc w:val="right"/>
            </w:pPr>
            <w:r>
              <w:t xml:space="preserve"> </w:t>
            </w:r>
          </w:p>
        </w:tc>
      </w:tr>
      <w:tr w:rsidR="00C022CE" w:rsidTr="00E7153D" w14:paraId="03ACC23E" w14:textId="77777777">
        <w:tc>
          <w:tcPr>
            <w:tcW w:w="567" w:type="dxa"/>
          </w:tcPr>
          <w:p w:rsidR="00C022CE" w:rsidRDefault="001856D0" w14:paraId="7E154DFC" w14:textId="77777777">
            <w:r>
              <w:t>264</w:t>
            </w:r>
          </w:p>
        </w:tc>
        <w:tc>
          <w:tcPr>
            <w:tcW w:w="6521" w:type="dxa"/>
          </w:tcPr>
          <w:p w:rsidR="00C022CE" w:rsidRDefault="001856D0" w14:paraId="125DC5F8" w14:textId="77777777">
            <w:r>
              <w:t>Hoe verhoudt de groei in het apparaatbudget voor de uitvoering van de Wet Open Overheid zich tot de taakstelling waar de Rijksoverheid voor staat? Kan het benodigde personeel niet worden gevonden in het huidige ambtenarenbestand?</w:t>
            </w:r>
          </w:p>
        </w:tc>
        <w:tc>
          <w:tcPr>
            <w:tcW w:w="850" w:type="dxa"/>
          </w:tcPr>
          <w:p w:rsidR="00C022CE" w:rsidRDefault="00C022CE" w14:paraId="328073AA" w14:textId="77777777">
            <w:pPr>
              <w:jc w:val="right"/>
            </w:pPr>
          </w:p>
        </w:tc>
        <w:tc>
          <w:tcPr>
            <w:tcW w:w="992" w:type="dxa"/>
          </w:tcPr>
          <w:p w:rsidR="00C022CE" w:rsidRDefault="001856D0" w14:paraId="04E21FEC" w14:textId="77777777">
            <w:pPr>
              <w:jc w:val="right"/>
            </w:pPr>
            <w:r>
              <w:t>48</w:t>
            </w:r>
          </w:p>
        </w:tc>
        <w:tc>
          <w:tcPr>
            <w:tcW w:w="567" w:type="dxa"/>
            <w:tcBorders>
              <w:left w:val="nil"/>
            </w:tcBorders>
          </w:tcPr>
          <w:p w:rsidR="00C022CE" w:rsidRDefault="001856D0" w14:paraId="71EF4812" w14:textId="77777777">
            <w:pPr>
              <w:jc w:val="right"/>
            </w:pPr>
            <w:r>
              <w:t xml:space="preserve"> </w:t>
            </w:r>
          </w:p>
        </w:tc>
      </w:tr>
      <w:tr w:rsidR="00C022CE" w:rsidTr="00E7153D" w14:paraId="4EA3524B" w14:textId="77777777">
        <w:tc>
          <w:tcPr>
            <w:tcW w:w="567" w:type="dxa"/>
          </w:tcPr>
          <w:p w:rsidR="00C022CE" w:rsidRDefault="001856D0" w14:paraId="15A486FD" w14:textId="77777777">
            <w:r>
              <w:t>265</w:t>
            </w:r>
          </w:p>
        </w:tc>
        <w:tc>
          <w:tcPr>
            <w:tcW w:w="6521" w:type="dxa"/>
          </w:tcPr>
          <w:p w:rsidR="00C022CE" w:rsidRDefault="001856D0" w14:paraId="63DB4FCE" w14:textId="77777777">
            <w:r>
              <w:t>Wat is de onderbouwing van de neerwaartse bijstelling van 353,3 miljoen euro in de Wlz in 2025?</w:t>
            </w:r>
          </w:p>
        </w:tc>
        <w:tc>
          <w:tcPr>
            <w:tcW w:w="850" w:type="dxa"/>
          </w:tcPr>
          <w:p w:rsidR="00C022CE" w:rsidRDefault="00C022CE" w14:paraId="6F917F01" w14:textId="77777777">
            <w:pPr>
              <w:jc w:val="right"/>
            </w:pPr>
          </w:p>
        </w:tc>
        <w:tc>
          <w:tcPr>
            <w:tcW w:w="992" w:type="dxa"/>
          </w:tcPr>
          <w:p w:rsidR="00C022CE" w:rsidRDefault="001856D0" w14:paraId="3BC23C27" w14:textId="77777777">
            <w:pPr>
              <w:jc w:val="right"/>
            </w:pPr>
            <w:r>
              <w:t>50</w:t>
            </w:r>
          </w:p>
        </w:tc>
        <w:tc>
          <w:tcPr>
            <w:tcW w:w="567" w:type="dxa"/>
            <w:tcBorders>
              <w:left w:val="nil"/>
            </w:tcBorders>
          </w:tcPr>
          <w:p w:rsidR="00C022CE" w:rsidRDefault="001856D0" w14:paraId="258A8880" w14:textId="77777777">
            <w:pPr>
              <w:jc w:val="right"/>
            </w:pPr>
            <w:r>
              <w:t xml:space="preserve"> </w:t>
            </w:r>
          </w:p>
        </w:tc>
      </w:tr>
      <w:tr w:rsidR="00C022CE" w:rsidTr="00E7153D" w14:paraId="0AC1B2CF" w14:textId="77777777">
        <w:tc>
          <w:tcPr>
            <w:tcW w:w="567" w:type="dxa"/>
          </w:tcPr>
          <w:p w:rsidR="00C022CE" w:rsidRDefault="001856D0" w14:paraId="6A98DF22" w14:textId="77777777">
            <w:r>
              <w:t>266</w:t>
            </w:r>
          </w:p>
        </w:tc>
        <w:tc>
          <w:tcPr>
            <w:tcW w:w="6521" w:type="dxa"/>
          </w:tcPr>
          <w:p w:rsidR="00C022CE" w:rsidRDefault="001856D0" w14:paraId="05B51E08" w14:textId="77777777">
            <w:r>
              <w:t>Wat is de onderbouwing van de structurele neerwaartse bijstelling van 223,3 miljoen euro in de Wlz met ingang van 2027 en met uitzondering van 2028?</w:t>
            </w:r>
          </w:p>
        </w:tc>
        <w:tc>
          <w:tcPr>
            <w:tcW w:w="850" w:type="dxa"/>
          </w:tcPr>
          <w:p w:rsidR="00C022CE" w:rsidRDefault="00C022CE" w14:paraId="104DC3FE" w14:textId="77777777">
            <w:pPr>
              <w:jc w:val="right"/>
            </w:pPr>
          </w:p>
        </w:tc>
        <w:tc>
          <w:tcPr>
            <w:tcW w:w="992" w:type="dxa"/>
          </w:tcPr>
          <w:p w:rsidR="00C022CE" w:rsidRDefault="001856D0" w14:paraId="1264ABC3" w14:textId="77777777">
            <w:pPr>
              <w:jc w:val="right"/>
            </w:pPr>
            <w:r>
              <w:t>50</w:t>
            </w:r>
          </w:p>
        </w:tc>
        <w:tc>
          <w:tcPr>
            <w:tcW w:w="567" w:type="dxa"/>
            <w:tcBorders>
              <w:left w:val="nil"/>
            </w:tcBorders>
          </w:tcPr>
          <w:p w:rsidR="00C022CE" w:rsidRDefault="001856D0" w14:paraId="3B1E0C11" w14:textId="77777777">
            <w:pPr>
              <w:jc w:val="right"/>
            </w:pPr>
            <w:r>
              <w:t xml:space="preserve"> </w:t>
            </w:r>
          </w:p>
        </w:tc>
      </w:tr>
      <w:tr w:rsidR="00C022CE" w:rsidTr="00E7153D" w14:paraId="0901DB49" w14:textId="77777777">
        <w:tc>
          <w:tcPr>
            <w:tcW w:w="567" w:type="dxa"/>
          </w:tcPr>
          <w:p w:rsidR="00C022CE" w:rsidRDefault="001856D0" w14:paraId="43F55F61" w14:textId="77777777">
            <w:r>
              <w:t>267</w:t>
            </w:r>
          </w:p>
        </w:tc>
        <w:tc>
          <w:tcPr>
            <w:tcW w:w="6521" w:type="dxa"/>
          </w:tcPr>
          <w:p w:rsidR="00C022CE" w:rsidRDefault="001856D0" w14:paraId="3758DE36" w14:textId="77777777">
            <w:r>
              <w:t>Wat is de onderbouwing van de neerwaartse bijstelling van 243,3 miljoen euro in de Wlz in 2028? Waarom wijkt dit bedrag af van de bedragen in andere jaren?</w:t>
            </w:r>
          </w:p>
        </w:tc>
        <w:tc>
          <w:tcPr>
            <w:tcW w:w="850" w:type="dxa"/>
          </w:tcPr>
          <w:p w:rsidR="00C022CE" w:rsidRDefault="00C022CE" w14:paraId="67518C84" w14:textId="77777777">
            <w:pPr>
              <w:jc w:val="right"/>
            </w:pPr>
          </w:p>
        </w:tc>
        <w:tc>
          <w:tcPr>
            <w:tcW w:w="992" w:type="dxa"/>
          </w:tcPr>
          <w:p w:rsidR="00C022CE" w:rsidRDefault="001856D0" w14:paraId="3E88880F" w14:textId="77777777">
            <w:pPr>
              <w:jc w:val="right"/>
            </w:pPr>
            <w:r>
              <w:t>50</w:t>
            </w:r>
          </w:p>
        </w:tc>
        <w:tc>
          <w:tcPr>
            <w:tcW w:w="567" w:type="dxa"/>
            <w:tcBorders>
              <w:left w:val="nil"/>
            </w:tcBorders>
          </w:tcPr>
          <w:p w:rsidR="00C022CE" w:rsidRDefault="001856D0" w14:paraId="16D874B4" w14:textId="77777777">
            <w:pPr>
              <w:jc w:val="right"/>
            </w:pPr>
            <w:r>
              <w:t xml:space="preserve"> </w:t>
            </w:r>
          </w:p>
        </w:tc>
      </w:tr>
      <w:tr w:rsidR="00C022CE" w:rsidTr="00E7153D" w14:paraId="464F2365" w14:textId="77777777">
        <w:tc>
          <w:tcPr>
            <w:tcW w:w="567" w:type="dxa"/>
          </w:tcPr>
          <w:p w:rsidR="00C022CE" w:rsidRDefault="001856D0" w14:paraId="27463459" w14:textId="77777777">
            <w:r>
              <w:t>268</w:t>
            </w:r>
          </w:p>
        </w:tc>
        <w:tc>
          <w:tcPr>
            <w:tcW w:w="6521" w:type="dxa"/>
          </w:tcPr>
          <w:p w:rsidR="00C022CE" w:rsidRDefault="001856D0" w14:paraId="4B52EFFB" w14:textId="77777777">
            <w:r>
              <w:t>Kunt u aangeven hoe u zoveel mogelijk kan voorkomen dat de tekorten bij gemeenten opgevangen worden door verdere bezuinigingen op het sociaal domein?</w:t>
            </w:r>
          </w:p>
        </w:tc>
        <w:tc>
          <w:tcPr>
            <w:tcW w:w="850" w:type="dxa"/>
          </w:tcPr>
          <w:p w:rsidR="00C022CE" w:rsidRDefault="00C022CE" w14:paraId="47CD4C1F" w14:textId="77777777">
            <w:pPr>
              <w:jc w:val="right"/>
            </w:pPr>
          </w:p>
        </w:tc>
        <w:tc>
          <w:tcPr>
            <w:tcW w:w="992" w:type="dxa"/>
          </w:tcPr>
          <w:p w:rsidR="00C022CE" w:rsidRDefault="001856D0" w14:paraId="29EE163B" w14:textId="77777777">
            <w:pPr>
              <w:jc w:val="right"/>
            </w:pPr>
            <w:r>
              <w:t>50</w:t>
            </w:r>
          </w:p>
        </w:tc>
        <w:tc>
          <w:tcPr>
            <w:tcW w:w="567" w:type="dxa"/>
            <w:tcBorders>
              <w:left w:val="nil"/>
            </w:tcBorders>
          </w:tcPr>
          <w:p w:rsidR="00C022CE" w:rsidRDefault="001856D0" w14:paraId="2DD7AE86" w14:textId="77777777">
            <w:pPr>
              <w:jc w:val="right"/>
            </w:pPr>
            <w:r>
              <w:t xml:space="preserve"> </w:t>
            </w:r>
          </w:p>
        </w:tc>
      </w:tr>
      <w:tr w:rsidR="00C022CE" w:rsidTr="00E7153D" w14:paraId="161B66EB" w14:textId="77777777">
        <w:tc>
          <w:tcPr>
            <w:tcW w:w="567" w:type="dxa"/>
          </w:tcPr>
          <w:p w:rsidR="00C022CE" w:rsidRDefault="001856D0" w14:paraId="650DB5ED" w14:textId="77777777">
            <w:r>
              <w:t>269</w:t>
            </w:r>
          </w:p>
        </w:tc>
        <w:tc>
          <w:tcPr>
            <w:tcW w:w="6521" w:type="dxa"/>
          </w:tcPr>
          <w:p w:rsidR="00C022CE" w:rsidRDefault="001856D0" w14:paraId="5A0935F0" w14:textId="77777777">
            <w:r>
              <w:t>Hoe verhoudt de 360 miljoen euro waarmee het Wlz-kader wordt verlaagd zich tot de verlaging van 800 miljoen euro die wordt genoemd op pagina 21 van de suppletoire begroting en de 1.500 miljoen euro die wordt genoemd op pagina 174 van de voorjaarsnota? Met welk bedrag wordt de langdurige zorg nu gekort?</w:t>
            </w:r>
          </w:p>
        </w:tc>
        <w:tc>
          <w:tcPr>
            <w:tcW w:w="850" w:type="dxa"/>
          </w:tcPr>
          <w:p w:rsidR="00C022CE" w:rsidRDefault="00C022CE" w14:paraId="2E672728" w14:textId="77777777">
            <w:pPr>
              <w:jc w:val="right"/>
            </w:pPr>
          </w:p>
        </w:tc>
        <w:tc>
          <w:tcPr>
            <w:tcW w:w="992" w:type="dxa"/>
          </w:tcPr>
          <w:p w:rsidR="00C022CE" w:rsidRDefault="001856D0" w14:paraId="465603BF" w14:textId="77777777">
            <w:pPr>
              <w:jc w:val="right"/>
            </w:pPr>
            <w:r>
              <w:t>51</w:t>
            </w:r>
          </w:p>
        </w:tc>
        <w:tc>
          <w:tcPr>
            <w:tcW w:w="567" w:type="dxa"/>
            <w:tcBorders>
              <w:left w:val="nil"/>
            </w:tcBorders>
          </w:tcPr>
          <w:p w:rsidR="00C022CE" w:rsidRDefault="001856D0" w14:paraId="6CDA8489" w14:textId="77777777">
            <w:pPr>
              <w:jc w:val="right"/>
            </w:pPr>
            <w:r>
              <w:t xml:space="preserve"> </w:t>
            </w:r>
          </w:p>
        </w:tc>
      </w:tr>
      <w:tr w:rsidR="00C022CE" w:rsidTr="00E7153D" w14:paraId="749F0DF8" w14:textId="77777777">
        <w:tc>
          <w:tcPr>
            <w:tcW w:w="567" w:type="dxa"/>
          </w:tcPr>
          <w:p w:rsidR="00C022CE" w:rsidRDefault="001856D0" w14:paraId="3448159F" w14:textId="77777777">
            <w:r>
              <w:t>270</w:t>
            </w:r>
          </w:p>
        </w:tc>
        <w:tc>
          <w:tcPr>
            <w:tcW w:w="6521" w:type="dxa"/>
          </w:tcPr>
          <w:p w:rsidR="00C022CE" w:rsidRDefault="001856D0" w14:paraId="4C723CD8" w14:textId="77777777">
            <w:r>
              <w:t>Waarom wordt er in de voorjaarsnota niets vermeld over de alternatieve dekking voor pandemische paraatheid, ondanks uw beloften hierover?</w:t>
            </w:r>
          </w:p>
        </w:tc>
        <w:tc>
          <w:tcPr>
            <w:tcW w:w="850" w:type="dxa"/>
          </w:tcPr>
          <w:p w:rsidR="00C022CE" w:rsidRDefault="00C022CE" w14:paraId="5594FA44" w14:textId="77777777">
            <w:pPr>
              <w:jc w:val="right"/>
            </w:pPr>
          </w:p>
        </w:tc>
        <w:tc>
          <w:tcPr>
            <w:tcW w:w="992" w:type="dxa"/>
          </w:tcPr>
          <w:p w:rsidR="00C022CE" w:rsidRDefault="001856D0" w14:paraId="4F51EDB3" w14:textId="77777777">
            <w:pPr>
              <w:jc w:val="right"/>
            </w:pPr>
            <w:r>
              <w:t>53</w:t>
            </w:r>
          </w:p>
        </w:tc>
        <w:tc>
          <w:tcPr>
            <w:tcW w:w="567" w:type="dxa"/>
            <w:tcBorders>
              <w:left w:val="nil"/>
            </w:tcBorders>
          </w:tcPr>
          <w:p w:rsidR="00C022CE" w:rsidRDefault="001856D0" w14:paraId="1518D48E" w14:textId="77777777">
            <w:pPr>
              <w:jc w:val="right"/>
            </w:pPr>
            <w:r>
              <w:t xml:space="preserve"> </w:t>
            </w:r>
          </w:p>
        </w:tc>
      </w:tr>
      <w:tr w:rsidR="00C022CE" w:rsidTr="00E7153D" w14:paraId="35A926EA" w14:textId="77777777">
        <w:tc>
          <w:tcPr>
            <w:tcW w:w="567" w:type="dxa"/>
          </w:tcPr>
          <w:p w:rsidR="00C022CE" w:rsidRDefault="001856D0" w14:paraId="14E7E0C0" w14:textId="77777777">
            <w:r>
              <w:t>271</w:t>
            </w:r>
          </w:p>
        </w:tc>
        <w:tc>
          <w:tcPr>
            <w:tcW w:w="6521" w:type="dxa"/>
          </w:tcPr>
          <w:p w:rsidR="00C022CE" w:rsidRDefault="001856D0" w14:paraId="1EA5F0C1" w14:textId="77777777">
            <w:r>
              <w:t>Kan nader worden toegelicht wat de financiële impact voor burgers is van de bezuinigingen op de pakketmaatregel geneesmiddelen?</w:t>
            </w:r>
          </w:p>
        </w:tc>
        <w:tc>
          <w:tcPr>
            <w:tcW w:w="850" w:type="dxa"/>
          </w:tcPr>
          <w:p w:rsidR="00C022CE" w:rsidRDefault="00C022CE" w14:paraId="5F11EF22" w14:textId="77777777">
            <w:pPr>
              <w:jc w:val="right"/>
            </w:pPr>
          </w:p>
        </w:tc>
        <w:tc>
          <w:tcPr>
            <w:tcW w:w="992" w:type="dxa"/>
          </w:tcPr>
          <w:p w:rsidR="00C022CE" w:rsidRDefault="001856D0" w14:paraId="4E0FCF15" w14:textId="77777777">
            <w:pPr>
              <w:jc w:val="right"/>
            </w:pPr>
            <w:r>
              <w:t>56</w:t>
            </w:r>
          </w:p>
        </w:tc>
        <w:tc>
          <w:tcPr>
            <w:tcW w:w="567" w:type="dxa"/>
            <w:tcBorders>
              <w:left w:val="nil"/>
            </w:tcBorders>
          </w:tcPr>
          <w:p w:rsidR="00C022CE" w:rsidRDefault="001856D0" w14:paraId="4F882967" w14:textId="77777777">
            <w:pPr>
              <w:jc w:val="right"/>
            </w:pPr>
            <w:r>
              <w:t xml:space="preserve"> </w:t>
            </w:r>
          </w:p>
        </w:tc>
      </w:tr>
      <w:tr w:rsidR="00C022CE" w:rsidTr="00E7153D" w14:paraId="3DD37156" w14:textId="77777777">
        <w:tc>
          <w:tcPr>
            <w:tcW w:w="567" w:type="dxa"/>
          </w:tcPr>
          <w:p w:rsidR="00C022CE" w:rsidRDefault="001856D0" w14:paraId="3546B853" w14:textId="77777777">
            <w:r>
              <w:t>272</w:t>
            </w:r>
          </w:p>
        </w:tc>
        <w:tc>
          <w:tcPr>
            <w:tcW w:w="6521" w:type="dxa"/>
          </w:tcPr>
          <w:p w:rsidR="00C022CE" w:rsidRDefault="001856D0" w14:paraId="751A0F68" w14:textId="77777777">
            <w:r>
              <w:t>Wat is het gemiddelde gevolg voor de koopkracht van iemand die chronisch ziek is die als gevolg van de bezuiniging pakketmaatregel geneesmiddelen?</w:t>
            </w:r>
          </w:p>
        </w:tc>
        <w:tc>
          <w:tcPr>
            <w:tcW w:w="850" w:type="dxa"/>
          </w:tcPr>
          <w:p w:rsidR="00C022CE" w:rsidRDefault="00C022CE" w14:paraId="03CDFF06" w14:textId="77777777">
            <w:pPr>
              <w:jc w:val="right"/>
            </w:pPr>
          </w:p>
        </w:tc>
        <w:tc>
          <w:tcPr>
            <w:tcW w:w="992" w:type="dxa"/>
          </w:tcPr>
          <w:p w:rsidR="00C022CE" w:rsidRDefault="001856D0" w14:paraId="10BD2E92" w14:textId="77777777">
            <w:pPr>
              <w:jc w:val="right"/>
            </w:pPr>
            <w:r>
              <w:t>56</w:t>
            </w:r>
          </w:p>
        </w:tc>
        <w:tc>
          <w:tcPr>
            <w:tcW w:w="567" w:type="dxa"/>
            <w:tcBorders>
              <w:left w:val="nil"/>
            </w:tcBorders>
          </w:tcPr>
          <w:p w:rsidR="00C022CE" w:rsidRDefault="001856D0" w14:paraId="44B06304" w14:textId="77777777">
            <w:pPr>
              <w:jc w:val="right"/>
            </w:pPr>
            <w:r>
              <w:t xml:space="preserve"> </w:t>
            </w:r>
          </w:p>
        </w:tc>
      </w:tr>
      <w:tr w:rsidR="00C022CE" w:rsidTr="00E7153D" w14:paraId="2DB7384B" w14:textId="77777777">
        <w:tc>
          <w:tcPr>
            <w:tcW w:w="567" w:type="dxa"/>
          </w:tcPr>
          <w:p w:rsidR="00C022CE" w:rsidRDefault="001856D0" w14:paraId="73AFC4C2" w14:textId="77777777">
            <w:r>
              <w:t>273</w:t>
            </w:r>
          </w:p>
        </w:tc>
        <w:tc>
          <w:tcPr>
            <w:tcW w:w="6521" w:type="dxa"/>
          </w:tcPr>
          <w:p w:rsidR="00C022CE" w:rsidRDefault="001856D0" w14:paraId="391C427C" w14:textId="77777777">
            <w:r>
              <w:t>Kan nader worden toegelicht hoe de 70 miljoen euro bezuiniging op Pakketmaatregelen geneesmiddelen wordt gerealiseerd?</w:t>
            </w:r>
          </w:p>
        </w:tc>
        <w:tc>
          <w:tcPr>
            <w:tcW w:w="850" w:type="dxa"/>
          </w:tcPr>
          <w:p w:rsidR="00C022CE" w:rsidRDefault="00C022CE" w14:paraId="0C2F5A34" w14:textId="77777777">
            <w:pPr>
              <w:jc w:val="right"/>
            </w:pPr>
          </w:p>
        </w:tc>
        <w:tc>
          <w:tcPr>
            <w:tcW w:w="992" w:type="dxa"/>
          </w:tcPr>
          <w:p w:rsidR="00C022CE" w:rsidRDefault="001856D0" w14:paraId="0FA4377D" w14:textId="77777777">
            <w:pPr>
              <w:jc w:val="right"/>
            </w:pPr>
            <w:r>
              <w:t>56</w:t>
            </w:r>
          </w:p>
        </w:tc>
        <w:tc>
          <w:tcPr>
            <w:tcW w:w="567" w:type="dxa"/>
            <w:tcBorders>
              <w:left w:val="nil"/>
            </w:tcBorders>
          </w:tcPr>
          <w:p w:rsidR="00C022CE" w:rsidRDefault="001856D0" w14:paraId="29F16B89" w14:textId="77777777">
            <w:pPr>
              <w:jc w:val="right"/>
            </w:pPr>
            <w:r>
              <w:t xml:space="preserve"> </w:t>
            </w:r>
          </w:p>
        </w:tc>
      </w:tr>
      <w:tr w:rsidR="00C022CE" w:rsidTr="00E7153D" w14:paraId="788A3039" w14:textId="77777777">
        <w:tc>
          <w:tcPr>
            <w:tcW w:w="567" w:type="dxa"/>
          </w:tcPr>
          <w:p w:rsidR="00C022CE" w:rsidRDefault="001856D0" w14:paraId="68F760B2" w14:textId="77777777">
            <w:r>
              <w:t>274</w:t>
            </w:r>
          </w:p>
        </w:tc>
        <w:tc>
          <w:tcPr>
            <w:tcW w:w="6521" w:type="dxa"/>
          </w:tcPr>
          <w:p w:rsidR="00C022CE" w:rsidRDefault="001856D0" w14:paraId="7545897E" w14:textId="77777777">
            <w:r>
              <w:t>Kunt u de onderuitputting bij wijkverpleging van 414 miljoen euro nader toelichten en exact aangeven (uitgesplitst in categorieën) waar dit bedrag voor was ingeboekt?</w:t>
            </w:r>
          </w:p>
        </w:tc>
        <w:tc>
          <w:tcPr>
            <w:tcW w:w="850" w:type="dxa"/>
          </w:tcPr>
          <w:p w:rsidR="00C022CE" w:rsidRDefault="00C022CE" w14:paraId="07B89825" w14:textId="77777777">
            <w:pPr>
              <w:jc w:val="right"/>
            </w:pPr>
          </w:p>
        </w:tc>
        <w:tc>
          <w:tcPr>
            <w:tcW w:w="992" w:type="dxa"/>
          </w:tcPr>
          <w:p w:rsidR="00C022CE" w:rsidRDefault="001856D0" w14:paraId="4FB1702C" w14:textId="77777777">
            <w:pPr>
              <w:jc w:val="right"/>
            </w:pPr>
            <w:r>
              <w:t>58</w:t>
            </w:r>
          </w:p>
        </w:tc>
        <w:tc>
          <w:tcPr>
            <w:tcW w:w="567" w:type="dxa"/>
            <w:tcBorders>
              <w:left w:val="nil"/>
            </w:tcBorders>
          </w:tcPr>
          <w:p w:rsidR="00C022CE" w:rsidRDefault="001856D0" w14:paraId="652932AE" w14:textId="77777777">
            <w:pPr>
              <w:jc w:val="right"/>
            </w:pPr>
            <w:r>
              <w:t xml:space="preserve"> </w:t>
            </w:r>
          </w:p>
        </w:tc>
      </w:tr>
      <w:tr w:rsidR="00C022CE" w:rsidTr="00E7153D" w14:paraId="1248D228" w14:textId="77777777">
        <w:tc>
          <w:tcPr>
            <w:tcW w:w="567" w:type="dxa"/>
          </w:tcPr>
          <w:p w:rsidR="00C022CE" w:rsidRDefault="001856D0" w14:paraId="6868F3F0" w14:textId="77777777">
            <w:r>
              <w:t>275</w:t>
            </w:r>
          </w:p>
        </w:tc>
        <w:tc>
          <w:tcPr>
            <w:tcW w:w="6521" w:type="dxa"/>
          </w:tcPr>
          <w:p w:rsidR="00C022CE" w:rsidRDefault="001856D0" w14:paraId="1D633A7F" w14:textId="77777777">
            <w:r>
              <w:t>Heeft u zicht op de oorzaken die ten grondslag liggen aan de onderuitputting bij de medisch-specialistische zorg van 75 miljoen euro?</w:t>
            </w:r>
          </w:p>
        </w:tc>
        <w:tc>
          <w:tcPr>
            <w:tcW w:w="850" w:type="dxa"/>
          </w:tcPr>
          <w:p w:rsidR="00C022CE" w:rsidRDefault="00C022CE" w14:paraId="02C7DABB" w14:textId="77777777">
            <w:pPr>
              <w:jc w:val="right"/>
            </w:pPr>
          </w:p>
        </w:tc>
        <w:tc>
          <w:tcPr>
            <w:tcW w:w="992" w:type="dxa"/>
          </w:tcPr>
          <w:p w:rsidR="00C022CE" w:rsidRDefault="001856D0" w14:paraId="481EDB13" w14:textId="77777777">
            <w:pPr>
              <w:jc w:val="right"/>
            </w:pPr>
            <w:r>
              <w:t>58</w:t>
            </w:r>
          </w:p>
        </w:tc>
        <w:tc>
          <w:tcPr>
            <w:tcW w:w="567" w:type="dxa"/>
            <w:tcBorders>
              <w:left w:val="nil"/>
            </w:tcBorders>
          </w:tcPr>
          <w:p w:rsidR="00C022CE" w:rsidRDefault="001856D0" w14:paraId="62C74903" w14:textId="77777777">
            <w:pPr>
              <w:jc w:val="right"/>
            </w:pPr>
            <w:r>
              <w:t xml:space="preserve"> </w:t>
            </w:r>
          </w:p>
        </w:tc>
      </w:tr>
      <w:tr w:rsidR="00C022CE" w:rsidTr="00E7153D" w14:paraId="49652907" w14:textId="77777777">
        <w:tc>
          <w:tcPr>
            <w:tcW w:w="567" w:type="dxa"/>
          </w:tcPr>
          <w:p w:rsidR="00C022CE" w:rsidRDefault="001856D0" w14:paraId="0EB308C0" w14:textId="77777777">
            <w:r>
              <w:t>276</w:t>
            </w:r>
          </w:p>
        </w:tc>
        <w:tc>
          <w:tcPr>
            <w:tcW w:w="6521" w:type="dxa"/>
          </w:tcPr>
          <w:p w:rsidR="00C022CE" w:rsidRDefault="001856D0" w14:paraId="0563546B" w14:textId="77777777">
            <w:r>
              <w:t>Hoe is de onderuitputting wijkverpleging van 414 miljoen euro vastgesteld? Is er nu geen enkele ruimte over voor overschrijding van het macrokader wijkverpleging? Kunt u aangeven waar deze onderuitputting door veroorzaakt wordt?</w:t>
            </w:r>
          </w:p>
        </w:tc>
        <w:tc>
          <w:tcPr>
            <w:tcW w:w="850" w:type="dxa"/>
          </w:tcPr>
          <w:p w:rsidR="00C022CE" w:rsidRDefault="00C022CE" w14:paraId="4EAA35DB" w14:textId="77777777">
            <w:pPr>
              <w:jc w:val="right"/>
            </w:pPr>
          </w:p>
        </w:tc>
        <w:tc>
          <w:tcPr>
            <w:tcW w:w="992" w:type="dxa"/>
          </w:tcPr>
          <w:p w:rsidR="00C022CE" w:rsidRDefault="001856D0" w14:paraId="72E0FA1B" w14:textId="77777777">
            <w:pPr>
              <w:jc w:val="right"/>
            </w:pPr>
            <w:r>
              <w:t>58</w:t>
            </w:r>
          </w:p>
        </w:tc>
        <w:tc>
          <w:tcPr>
            <w:tcW w:w="567" w:type="dxa"/>
            <w:tcBorders>
              <w:left w:val="nil"/>
            </w:tcBorders>
          </w:tcPr>
          <w:p w:rsidR="00C022CE" w:rsidRDefault="001856D0" w14:paraId="3BE7DF0F" w14:textId="77777777">
            <w:pPr>
              <w:jc w:val="right"/>
            </w:pPr>
            <w:r>
              <w:t xml:space="preserve"> </w:t>
            </w:r>
          </w:p>
        </w:tc>
      </w:tr>
      <w:tr w:rsidR="00C022CE" w:rsidTr="00E7153D" w14:paraId="63E885BA" w14:textId="77777777">
        <w:tc>
          <w:tcPr>
            <w:tcW w:w="567" w:type="dxa"/>
          </w:tcPr>
          <w:p w:rsidR="00C022CE" w:rsidRDefault="001856D0" w14:paraId="48E3BE92" w14:textId="77777777">
            <w:r>
              <w:t>277</w:t>
            </w:r>
          </w:p>
        </w:tc>
        <w:tc>
          <w:tcPr>
            <w:tcW w:w="6521" w:type="dxa"/>
          </w:tcPr>
          <w:p w:rsidR="00C022CE" w:rsidRDefault="001856D0" w14:paraId="6412B663" w14:textId="77777777">
            <w:r>
              <w:t>Waar worden de niet benodigde middelen voor Meer Tijd voor de Patiënt ingezet?</w:t>
            </w:r>
          </w:p>
        </w:tc>
        <w:tc>
          <w:tcPr>
            <w:tcW w:w="850" w:type="dxa"/>
          </w:tcPr>
          <w:p w:rsidR="00C022CE" w:rsidRDefault="00C022CE" w14:paraId="3CEBDB84" w14:textId="77777777">
            <w:pPr>
              <w:jc w:val="right"/>
            </w:pPr>
          </w:p>
        </w:tc>
        <w:tc>
          <w:tcPr>
            <w:tcW w:w="992" w:type="dxa"/>
          </w:tcPr>
          <w:p w:rsidR="00C022CE" w:rsidRDefault="001856D0" w14:paraId="3F5131D7" w14:textId="77777777">
            <w:pPr>
              <w:jc w:val="right"/>
            </w:pPr>
            <w:r>
              <w:t>59</w:t>
            </w:r>
          </w:p>
        </w:tc>
        <w:tc>
          <w:tcPr>
            <w:tcW w:w="567" w:type="dxa"/>
            <w:tcBorders>
              <w:left w:val="nil"/>
            </w:tcBorders>
          </w:tcPr>
          <w:p w:rsidR="00C022CE" w:rsidRDefault="001856D0" w14:paraId="28F1EB9C" w14:textId="77777777">
            <w:pPr>
              <w:jc w:val="right"/>
            </w:pPr>
            <w:r>
              <w:t xml:space="preserve"> </w:t>
            </w:r>
          </w:p>
        </w:tc>
      </w:tr>
      <w:tr w:rsidR="00C022CE" w:rsidTr="00E7153D" w14:paraId="21ED4D44" w14:textId="77777777">
        <w:tc>
          <w:tcPr>
            <w:tcW w:w="567" w:type="dxa"/>
          </w:tcPr>
          <w:p w:rsidR="00C022CE" w:rsidRDefault="001856D0" w14:paraId="6A5F2A67" w14:textId="77777777">
            <w:r>
              <w:t>278</w:t>
            </w:r>
          </w:p>
        </w:tc>
        <w:tc>
          <w:tcPr>
            <w:tcW w:w="6521" w:type="dxa"/>
          </w:tcPr>
          <w:p w:rsidR="00C022CE" w:rsidRDefault="001856D0" w14:paraId="5FEA9898" w14:textId="77777777">
            <w:r>
              <w:t>Hoe werkt het technisch als er met vanuit het premiegefinancierde deel van de begroting dekking (d.m.v. de onderuitputting wijkverpleging) wordt gevonden voor de ombuiging ‘subsidie bij- en nascholing medisch specialisten’?</w:t>
            </w:r>
          </w:p>
        </w:tc>
        <w:tc>
          <w:tcPr>
            <w:tcW w:w="850" w:type="dxa"/>
          </w:tcPr>
          <w:p w:rsidR="00C022CE" w:rsidRDefault="00C022CE" w14:paraId="45ECDDA1" w14:textId="77777777">
            <w:pPr>
              <w:jc w:val="right"/>
            </w:pPr>
          </w:p>
        </w:tc>
        <w:tc>
          <w:tcPr>
            <w:tcW w:w="992" w:type="dxa"/>
          </w:tcPr>
          <w:p w:rsidR="00C022CE" w:rsidRDefault="001856D0" w14:paraId="2AFF3E3C" w14:textId="77777777">
            <w:pPr>
              <w:jc w:val="right"/>
            </w:pPr>
            <w:r>
              <w:t>59</w:t>
            </w:r>
          </w:p>
        </w:tc>
        <w:tc>
          <w:tcPr>
            <w:tcW w:w="567" w:type="dxa"/>
            <w:tcBorders>
              <w:left w:val="nil"/>
            </w:tcBorders>
          </w:tcPr>
          <w:p w:rsidR="00C022CE" w:rsidRDefault="001856D0" w14:paraId="1D0347FC" w14:textId="77777777">
            <w:pPr>
              <w:jc w:val="right"/>
            </w:pPr>
            <w:r>
              <w:t xml:space="preserve"> </w:t>
            </w:r>
          </w:p>
        </w:tc>
      </w:tr>
      <w:tr w:rsidR="00C022CE" w:rsidTr="00E7153D" w14:paraId="74ECD1F1" w14:textId="77777777">
        <w:tc>
          <w:tcPr>
            <w:tcW w:w="567" w:type="dxa"/>
          </w:tcPr>
          <w:p w:rsidR="00C022CE" w:rsidRDefault="001856D0" w14:paraId="27B9DE74" w14:textId="77777777">
            <w:r>
              <w:t>279</w:t>
            </w:r>
          </w:p>
        </w:tc>
        <w:tc>
          <w:tcPr>
            <w:tcW w:w="6521" w:type="dxa"/>
          </w:tcPr>
          <w:p w:rsidR="00C022CE" w:rsidRDefault="001856D0" w14:paraId="2097DD30" w14:textId="77777777">
            <w:r>
              <w:t>Kunt u nader toelichten waarom u heeft besloten af te zien van de per 2026 voorgenomen tranchering van het eigen risico?</w:t>
            </w:r>
          </w:p>
        </w:tc>
        <w:tc>
          <w:tcPr>
            <w:tcW w:w="850" w:type="dxa"/>
          </w:tcPr>
          <w:p w:rsidR="00C022CE" w:rsidRDefault="00C022CE" w14:paraId="7D0D3421" w14:textId="77777777">
            <w:pPr>
              <w:jc w:val="right"/>
            </w:pPr>
          </w:p>
        </w:tc>
        <w:tc>
          <w:tcPr>
            <w:tcW w:w="992" w:type="dxa"/>
          </w:tcPr>
          <w:p w:rsidR="00C022CE" w:rsidRDefault="001856D0" w14:paraId="7E95D0F1" w14:textId="77777777">
            <w:pPr>
              <w:jc w:val="right"/>
            </w:pPr>
            <w:r>
              <w:t>59</w:t>
            </w:r>
          </w:p>
        </w:tc>
        <w:tc>
          <w:tcPr>
            <w:tcW w:w="567" w:type="dxa"/>
            <w:tcBorders>
              <w:left w:val="nil"/>
            </w:tcBorders>
          </w:tcPr>
          <w:p w:rsidR="00C022CE" w:rsidRDefault="001856D0" w14:paraId="547DB099" w14:textId="77777777">
            <w:pPr>
              <w:jc w:val="right"/>
            </w:pPr>
            <w:r>
              <w:t xml:space="preserve"> </w:t>
            </w:r>
          </w:p>
        </w:tc>
      </w:tr>
      <w:tr w:rsidR="00C022CE" w:rsidTr="00E7153D" w14:paraId="79C66878" w14:textId="77777777">
        <w:tc>
          <w:tcPr>
            <w:tcW w:w="567" w:type="dxa"/>
          </w:tcPr>
          <w:p w:rsidR="00C022CE" w:rsidRDefault="001856D0" w14:paraId="3C3F0E20" w14:textId="77777777">
            <w:r>
              <w:t>280</w:t>
            </w:r>
          </w:p>
        </w:tc>
        <w:tc>
          <w:tcPr>
            <w:tcW w:w="6521" w:type="dxa"/>
          </w:tcPr>
          <w:p w:rsidR="00C022CE" w:rsidRDefault="001856D0" w14:paraId="5A0DB9F7" w14:textId="77777777">
            <w:r>
              <w:t>Waar landen de bezuinigingen op de pakketmaatregel geneesmiddelen precies? Kan worden uitgesplitst om welke medicijnen het gaat en in welke hoeveelheden, met andere woorden hoeveel minder er naar verwachting per medicijn vergoed wordt?</w:t>
            </w:r>
          </w:p>
        </w:tc>
        <w:tc>
          <w:tcPr>
            <w:tcW w:w="850" w:type="dxa"/>
          </w:tcPr>
          <w:p w:rsidR="00C022CE" w:rsidRDefault="00C022CE" w14:paraId="5BA4187D" w14:textId="77777777">
            <w:pPr>
              <w:jc w:val="right"/>
            </w:pPr>
          </w:p>
        </w:tc>
        <w:tc>
          <w:tcPr>
            <w:tcW w:w="992" w:type="dxa"/>
          </w:tcPr>
          <w:p w:rsidR="00C022CE" w:rsidRDefault="001856D0" w14:paraId="414C527F" w14:textId="77777777">
            <w:pPr>
              <w:jc w:val="right"/>
            </w:pPr>
            <w:r>
              <w:t>60</w:t>
            </w:r>
          </w:p>
        </w:tc>
        <w:tc>
          <w:tcPr>
            <w:tcW w:w="567" w:type="dxa"/>
            <w:tcBorders>
              <w:left w:val="nil"/>
            </w:tcBorders>
          </w:tcPr>
          <w:p w:rsidR="00C022CE" w:rsidRDefault="001856D0" w14:paraId="280598DF" w14:textId="77777777">
            <w:pPr>
              <w:jc w:val="right"/>
            </w:pPr>
            <w:r>
              <w:t xml:space="preserve"> </w:t>
            </w:r>
          </w:p>
        </w:tc>
      </w:tr>
      <w:tr w:rsidR="00C022CE" w:rsidTr="00E7153D" w14:paraId="321DDE43" w14:textId="77777777">
        <w:tc>
          <w:tcPr>
            <w:tcW w:w="567" w:type="dxa"/>
          </w:tcPr>
          <w:p w:rsidR="00C022CE" w:rsidRDefault="001856D0" w14:paraId="4BA2AC0B" w14:textId="77777777">
            <w:r>
              <w:t>281</w:t>
            </w:r>
          </w:p>
        </w:tc>
        <w:tc>
          <w:tcPr>
            <w:tcW w:w="6521" w:type="dxa"/>
          </w:tcPr>
          <w:p w:rsidR="00C022CE" w:rsidRDefault="001856D0" w14:paraId="3AAF03EE" w14:textId="77777777">
            <w:r>
              <w:t>Waar landen de bezuinigingen op de pakketmaatregel geneesmiddelen precies? Kan worden uitgesplitst om welke medicijnen het gaat en hoeveel er per medicijn bezuinigd wordt?</w:t>
            </w:r>
          </w:p>
        </w:tc>
        <w:tc>
          <w:tcPr>
            <w:tcW w:w="850" w:type="dxa"/>
          </w:tcPr>
          <w:p w:rsidR="00C022CE" w:rsidRDefault="00C022CE" w14:paraId="67368472" w14:textId="77777777">
            <w:pPr>
              <w:jc w:val="right"/>
            </w:pPr>
          </w:p>
        </w:tc>
        <w:tc>
          <w:tcPr>
            <w:tcW w:w="992" w:type="dxa"/>
          </w:tcPr>
          <w:p w:rsidR="00C022CE" w:rsidRDefault="001856D0" w14:paraId="3183F217" w14:textId="77777777">
            <w:pPr>
              <w:jc w:val="right"/>
            </w:pPr>
            <w:r>
              <w:t>60</w:t>
            </w:r>
          </w:p>
        </w:tc>
        <w:tc>
          <w:tcPr>
            <w:tcW w:w="567" w:type="dxa"/>
            <w:tcBorders>
              <w:left w:val="nil"/>
            </w:tcBorders>
          </w:tcPr>
          <w:p w:rsidR="00C022CE" w:rsidRDefault="001856D0" w14:paraId="2DEB2CAE" w14:textId="77777777">
            <w:pPr>
              <w:jc w:val="right"/>
            </w:pPr>
            <w:r>
              <w:t xml:space="preserve"> </w:t>
            </w:r>
          </w:p>
        </w:tc>
      </w:tr>
      <w:tr w:rsidR="00C022CE" w:rsidTr="00E7153D" w14:paraId="122E4447" w14:textId="77777777">
        <w:tc>
          <w:tcPr>
            <w:tcW w:w="567" w:type="dxa"/>
          </w:tcPr>
          <w:p w:rsidR="00C022CE" w:rsidRDefault="001856D0" w14:paraId="3EE47C05" w14:textId="77777777">
            <w:r>
              <w:t>282</w:t>
            </w:r>
          </w:p>
        </w:tc>
        <w:tc>
          <w:tcPr>
            <w:tcW w:w="6521" w:type="dxa"/>
          </w:tcPr>
          <w:p w:rsidR="00C022CE" w:rsidRDefault="001856D0" w14:paraId="5E7690D3" w14:textId="77777777">
            <w:r>
              <w:t>Kunt u een lijst aanleveren van alle geneesmiddelen die onder de pakketmaatregel geneesmiddelen vallen?</w:t>
            </w:r>
          </w:p>
        </w:tc>
        <w:tc>
          <w:tcPr>
            <w:tcW w:w="850" w:type="dxa"/>
          </w:tcPr>
          <w:p w:rsidR="00C022CE" w:rsidRDefault="00C022CE" w14:paraId="059ED3A9" w14:textId="77777777">
            <w:pPr>
              <w:jc w:val="right"/>
            </w:pPr>
          </w:p>
        </w:tc>
        <w:tc>
          <w:tcPr>
            <w:tcW w:w="992" w:type="dxa"/>
          </w:tcPr>
          <w:p w:rsidR="00C022CE" w:rsidRDefault="001856D0" w14:paraId="392AA82D" w14:textId="77777777">
            <w:pPr>
              <w:jc w:val="right"/>
            </w:pPr>
            <w:r>
              <w:t>60</w:t>
            </w:r>
          </w:p>
        </w:tc>
        <w:tc>
          <w:tcPr>
            <w:tcW w:w="567" w:type="dxa"/>
            <w:tcBorders>
              <w:left w:val="nil"/>
            </w:tcBorders>
          </w:tcPr>
          <w:p w:rsidR="00C022CE" w:rsidRDefault="001856D0" w14:paraId="34829F83" w14:textId="77777777">
            <w:pPr>
              <w:jc w:val="right"/>
            </w:pPr>
            <w:r>
              <w:t xml:space="preserve"> </w:t>
            </w:r>
          </w:p>
        </w:tc>
      </w:tr>
      <w:tr w:rsidR="00C022CE" w:rsidTr="00E7153D" w14:paraId="1C8BECFC" w14:textId="77777777">
        <w:tc>
          <w:tcPr>
            <w:tcW w:w="567" w:type="dxa"/>
          </w:tcPr>
          <w:p w:rsidR="00C022CE" w:rsidRDefault="001856D0" w14:paraId="13FE098C" w14:textId="77777777">
            <w:r>
              <w:t>283</w:t>
            </w:r>
          </w:p>
        </w:tc>
        <w:tc>
          <w:tcPr>
            <w:tcW w:w="6521" w:type="dxa"/>
          </w:tcPr>
          <w:p w:rsidR="00C022CE" w:rsidRDefault="001856D0" w14:paraId="13C10AB7" w14:textId="77777777">
            <w:r>
              <w:t>Hoe rijmen het beperken van de aanspraak op zelfzorgmiddelen in de Zorgverzekeringswet en het invoeren van een eigen bijdrage voor hulp vanuit de Wmo met het streven om een stapeling van kosten voor mensen met een beperking te voorkomen?</w:t>
            </w:r>
          </w:p>
        </w:tc>
        <w:tc>
          <w:tcPr>
            <w:tcW w:w="850" w:type="dxa"/>
          </w:tcPr>
          <w:p w:rsidR="00C022CE" w:rsidRDefault="00C022CE" w14:paraId="6FC4D390" w14:textId="77777777">
            <w:pPr>
              <w:jc w:val="right"/>
            </w:pPr>
          </w:p>
        </w:tc>
        <w:tc>
          <w:tcPr>
            <w:tcW w:w="992" w:type="dxa"/>
          </w:tcPr>
          <w:p w:rsidR="00C022CE" w:rsidRDefault="001856D0" w14:paraId="6CF52748" w14:textId="77777777">
            <w:pPr>
              <w:jc w:val="right"/>
            </w:pPr>
            <w:r>
              <w:t>60</w:t>
            </w:r>
          </w:p>
        </w:tc>
        <w:tc>
          <w:tcPr>
            <w:tcW w:w="567" w:type="dxa"/>
            <w:tcBorders>
              <w:left w:val="nil"/>
            </w:tcBorders>
          </w:tcPr>
          <w:p w:rsidR="00C022CE" w:rsidRDefault="001856D0" w14:paraId="13F0EB9F" w14:textId="77777777">
            <w:pPr>
              <w:jc w:val="right"/>
            </w:pPr>
            <w:r>
              <w:t xml:space="preserve"> </w:t>
            </w:r>
          </w:p>
        </w:tc>
      </w:tr>
      <w:tr w:rsidR="00C022CE" w:rsidTr="00E7153D" w14:paraId="1F8D81FA" w14:textId="77777777">
        <w:tc>
          <w:tcPr>
            <w:tcW w:w="567" w:type="dxa"/>
          </w:tcPr>
          <w:p w:rsidR="00C022CE" w:rsidRDefault="001856D0" w14:paraId="3F0F3831" w14:textId="77777777">
            <w:r>
              <w:t>284</w:t>
            </w:r>
          </w:p>
        </w:tc>
        <w:tc>
          <w:tcPr>
            <w:tcW w:w="6521" w:type="dxa"/>
          </w:tcPr>
          <w:p w:rsidR="00C022CE" w:rsidRDefault="001856D0" w14:paraId="45EB95EE" w14:textId="77777777">
            <w:r>
              <w:t>Welke zelfzorggeneesmiddelen vallen onder de door u aangekondigde beperking van de vergoeding?</w:t>
            </w:r>
          </w:p>
        </w:tc>
        <w:tc>
          <w:tcPr>
            <w:tcW w:w="850" w:type="dxa"/>
          </w:tcPr>
          <w:p w:rsidR="00C022CE" w:rsidRDefault="00C022CE" w14:paraId="79E3950A" w14:textId="77777777">
            <w:pPr>
              <w:jc w:val="right"/>
            </w:pPr>
          </w:p>
        </w:tc>
        <w:tc>
          <w:tcPr>
            <w:tcW w:w="992" w:type="dxa"/>
          </w:tcPr>
          <w:p w:rsidR="00C022CE" w:rsidRDefault="001856D0" w14:paraId="2AD988B6" w14:textId="77777777">
            <w:pPr>
              <w:jc w:val="right"/>
            </w:pPr>
            <w:r>
              <w:t>60</w:t>
            </w:r>
          </w:p>
        </w:tc>
        <w:tc>
          <w:tcPr>
            <w:tcW w:w="567" w:type="dxa"/>
            <w:tcBorders>
              <w:left w:val="nil"/>
            </w:tcBorders>
          </w:tcPr>
          <w:p w:rsidR="00C022CE" w:rsidRDefault="001856D0" w14:paraId="765E6D21" w14:textId="77777777">
            <w:pPr>
              <w:jc w:val="right"/>
            </w:pPr>
            <w:r>
              <w:t xml:space="preserve"> </w:t>
            </w:r>
          </w:p>
        </w:tc>
      </w:tr>
      <w:tr w:rsidR="00C022CE" w:rsidTr="00E7153D" w14:paraId="698366CB" w14:textId="77777777">
        <w:tc>
          <w:tcPr>
            <w:tcW w:w="567" w:type="dxa"/>
          </w:tcPr>
          <w:p w:rsidR="00C022CE" w:rsidRDefault="001856D0" w14:paraId="12C01862" w14:textId="77777777">
            <w:r>
              <w:t>285</w:t>
            </w:r>
          </w:p>
        </w:tc>
        <w:tc>
          <w:tcPr>
            <w:tcW w:w="6521" w:type="dxa"/>
          </w:tcPr>
          <w:p w:rsidR="00C022CE" w:rsidRDefault="001856D0" w14:paraId="6E7422CB" w14:textId="77777777">
            <w:r>
              <w:t>Waarom is ervoor gekozen om het geld dat beschikbaar gesteld was ten behoeve van herverdeelmiddelen in het kader van de Wlz af te romen, gelet op het feit dat er momenteel nog trajecten lopen rondom tariefherijking en er een groeiende zorgvraag verwacht wordt?</w:t>
            </w:r>
          </w:p>
        </w:tc>
        <w:tc>
          <w:tcPr>
            <w:tcW w:w="850" w:type="dxa"/>
          </w:tcPr>
          <w:p w:rsidR="00C022CE" w:rsidRDefault="00C022CE" w14:paraId="7867B29D" w14:textId="77777777">
            <w:pPr>
              <w:jc w:val="right"/>
            </w:pPr>
          </w:p>
        </w:tc>
        <w:tc>
          <w:tcPr>
            <w:tcW w:w="992" w:type="dxa"/>
          </w:tcPr>
          <w:p w:rsidR="00C022CE" w:rsidRDefault="001856D0" w14:paraId="3D3C2E64" w14:textId="77777777">
            <w:pPr>
              <w:jc w:val="right"/>
            </w:pPr>
            <w:r>
              <w:t>64</w:t>
            </w:r>
          </w:p>
        </w:tc>
        <w:tc>
          <w:tcPr>
            <w:tcW w:w="567" w:type="dxa"/>
            <w:tcBorders>
              <w:left w:val="nil"/>
            </w:tcBorders>
          </w:tcPr>
          <w:p w:rsidR="00C022CE" w:rsidRDefault="001856D0" w14:paraId="48CC87D2" w14:textId="77777777">
            <w:pPr>
              <w:jc w:val="right"/>
            </w:pPr>
            <w:r>
              <w:t xml:space="preserve"> </w:t>
            </w:r>
          </w:p>
        </w:tc>
      </w:tr>
      <w:tr w:rsidR="00C022CE" w:rsidTr="00E7153D" w14:paraId="6F8A248A" w14:textId="77777777">
        <w:tc>
          <w:tcPr>
            <w:tcW w:w="567" w:type="dxa"/>
          </w:tcPr>
          <w:p w:rsidR="00C022CE" w:rsidRDefault="001856D0" w14:paraId="710B5BF9" w14:textId="77777777">
            <w:r>
              <w:t>286</w:t>
            </w:r>
          </w:p>
        </w:tc>
        <w:tc>
          <w:tcPr>
            <w:tcW w:w="6521" w:type="dxa"/>
          </w:tcPr>
          <w:p w:rsidR="00C022CE" w:rsidRDefault="001856D0" w14:paraId="5BD464AE" w14:textId="77777777">
            <w:r>
              <w:t>Maakt de Nationale Dementiestrategie onderdeel uit van de kasschuif op de envelop ouderenzorg?</w:t>
            </w:r>
          </w:p>
        </w:tc>
        <w:tc>
          <w:tcPr>
            <w:tcW w:w="850" w:type="dxa"/>
          </w:tcPr>
          <w:p w:rsidR="00C022CE" w:rsidRDefault="00C022CE" w14:paraId="7E273F8C" w14:textId="77777777">
            <w:pPr>
              <w:jc w:val="right"/>
            </w:pPr>
          </w:p>
        </w:tc>
        <w:tc>
          <w:tcPr>
            <w:tcW w:w="992" w:type="dxa"/>
          </w:tcPr>
          <w:p w:rsidR="00C022CE" w:rsidRDefault="001856D0" w14:paraId="42BDE3FB" w14:textId="77777777">
            <w:pPr>
              <w:jc w:val="right"/>
            </w:pPr>
            <w:r>
              <w:t>69</w:t>
            </w:r>
          </w:p>
        </w:tc>
        <w:tc>
          <w:tcPr>
            <w:tcW w:w="567" w:type="dxa"/>
            <w:tcBorders>
              <w:left w:val="nil"/>
            </w:tcBorders>
          </w:tcPr>
          <w:p w:rsidR="00C022CE" w:rsidRDefault="001856D0" w14:paraId="09DFF36C" w14:textId="77777777">
            <w:pPr>
              <w:jc w:val="right"/>
            </w:pPr>
            <w:r>
              <w:t xml:space="preserve"> </w:t>
            </w:r>
          </w:p>
        </w:tc>
      </w:tr>
      <w:tr w:rsidR="00C022CE" w:rsidTr="00E7153D" w14:paraId="5FCEE799" w14:textId="77777777">
        <w:tc>
          <w:tcPr>
            <w:tcW w:w="567" w:type="dxa"/>
          </w:tcPr>
          <w:p w:rsidR="00C022CE" w:rsidRDefault="001856D0" w14:paraId="21A8A5B7" w14:textId="77777777">
            <w:r>
              <w:t>287</w:t>
            </w:r>
          </w:p>
        </w:tc>
        <w:tc>
          <w:tcPr>
            <w:tcW w:w="6521" w:type="dxa"/>
          </w:tcPr>
          <w:p w:rsidR="00C022CE" w:rsidRDefault="001856D0" w14:paraId="5DEA2064" w14:textId="77777777">
            <w:r>
              <w:t>In 2025 wordt 76,3 miljoen euro ingezet om de liquiditeitspositie van NRG-Pallas te versterken, wat houdt dit concreet in?</w:t>
            </w:r>
          </w:p>
        </w:tc>
        <w:tc>
          <w:tcPr>
            <w:tcW w:w="850" w:type="dxa"/>
          </w:tcPr>
          <w:p w:rsidR="00C022CE" w:rsidRDefault="00C022CE" w14:paraId="79E97E08" w14:textId="77777777">
            <w:pPr>
              <w:jc w:val="right"/>
            </w:pPr>
          </w:p>
        </w:tc>
        <w:tc>
          <w:tcPr>
            <w:tcW w:w="992" w:type="dxa"/>
          </w:tcPr>
          <w:p w:rsidR="00C022CE" w:rsidRDefault="001856D0" w14:paraId="0D94F3B8" w14:textId="77777777">
            <w:pPr>
              <w:jc w:val="right"/>
            </w:pPr>
            <w:r>
              <w:t>178</w:t>
            </w:r>
          </w:p>
        </w:tc>
        <w:tc>
          <w:tcPr>
            <w:tcW w:w="567" w:type="dxa"/>
            <w:tcBorders>
              <w:left w:val="nil"/>
            </w:tcBorders>
          </w:tcPr>
          <w:p w:rsidR="00C022CE" w:rsidRDefault="001856D0" w14:paraId="2656823B" w14:textId="77777777">
            <w:pPr>
              <w:jc w:val="right"/>
            </w:pPr>
            <w:r>
              <w:t xml:space="preserve"> </w:t>
            </w:r>
          </w:p>
        </w:tc>
      </w:tr>
      <w:tr w:rsidR="00C022CE" w:rsidTr="00E7153D" w14:paraId="1A9BDA55" w14:textId="77777777">
        <w:tc>
          <w:tcPr>
            <w:tcW w:w="567" w:type="dxa"/>
          </w:tcPr>
          <w:p w:rsidR="00C022CE" w:rsidRDefault="001856D0" w14:paraId="1F97D471" w14:textId="77777777">
            <w:r>
              <w:t>288</w:t>
            </w:r>
          </w:p>
        </w:tc>
        <w:tc>
          <w:tcPr>
            <w:tcW w:w="6521" w:type="dxa"/>
          </w:tcPr>
          <w:p w:rsidR="00C022CE" w:rsidRDefault="001856D0" w14:paraId="1EBDB032" w14:textId="77777777">
            <w:r>
              <w:t>Welke en hoeveel kosten zijn tot op heden in totaal voor het project Pallas gemaakt? Kunt u een uiteenzetting geven van de totale kosten?</w:t>
            </w:r>
          </w:p>
        </w:tc>
        <w:tc>
          <w:tcPr>
            <w:tcW w:w="850" w:type="dxa"/>
          </w:tcPr>
          <w:p w:rsidR="00C022CE" w:rsidRDefault="00C022CE" w14:paraId="6E1D2A07" w14:textId="77777777">
            <w:pPr>
              <w:jc w:val="right"/>
            </w:pPr>
          </w:p>
        </w:tc>
        <w:tc>
          <w:tcPr>
            <w:tcW w:w="992" w:type="dxa"/>
          </w:tcPr>
          <w:p w:rsidR="00C022CE" w:rsidRDefault="001856D0" w14:paraId="6FE253C3" w14:textId="77777777">
            <w:pPr>
              <w:jc w:val="right"/>
            </w:pPr>
            <w:r>
              <w:t>178</w:t>
            </w:r>
          </w:p>
        </w:tc>
        <w:tc>
          <w:tcPr>
            <w:tcW w:w="567" w:type="dxa"/>
            <w:tcBorders>
              <w:left w:val="nil"/>
            </w:tcBorders>
          </w:tcPr>
          <w:p w:rsidR="00C022CE" w:rsidRDefault="001856D0" w14:paraId="58B45E8B" w14:textId="77777777">
            <w:pPr>
              <w:jc w:val="right"/>
            </w:pPr>
            <w:r>
              <w:t xml:space="preserve"> </w:t>
            </w:r>
          </w:p>
        </w:tc>
      </w:tr>
      <w:tr w:rsidR="00C022CE" w:rsidTr="00E7153D" w14:paraId="30BAB100" w14:textId="77777777">
        <w:tc>
          <w:tcPr>
            <w:tcW w:w="567" w:type="dxa"/>
          </w:tcPr>
          <w:p w:rsidR="00C022CE" w:rsidRDefault="001856D0" w14:paraId="6813AE91" w14:textId="77777777">
            <w:r>
              <w:t>289</w:t>
            </w:r>
          </w:p>
        </w:tc>
        <w:tc>
          <w:tcPr>
            <w:tcW w:w="6521" w:type="dxa"/>
          </w:tcPr>
          <w:p w:rsidR="00C022CE" w:rsidRDefault="001856D0" w14:paraId="561CD9A6" w14:textId="77777777">
            <w:r>
              <w:t>Het Centraal Administratie Kantoor (CAK) verwacht dat er meer kosten zullen worden gemaakt voor het verlenen van zorg aan onverzekerden en krijgt hiervoor dan ook 26 miljoen euro in 2025, en een structurele verhoging van 25 miljoen euro per jaar dat betaald wordt door mensen die wel verzekerd zijn; wat wordt eraan gedaan om te voorkomen dat deze kosten worden gemaakt?</w:t>
            </w:r>
          </w:p>
        </w:tc>
        <w:tc>
          <w:tcPr>
            <w:tcW w:w="850" w:type="dxa"/>
          </w:tcPr>
          <w:p w:rsidR="00C022CE" w:rsidRDefault="00C022CE" w14:paraId="2BD6A181" w14:textId="77777777">
            <w:pPr>
              <w:jc w:val="right"/>
            </w:pPr>
          </w:p>
        </w:tc>
        <w:tc>
          <w:tcPr>
            <w:tcW w:w="992" w:type="dxa"/>
          </w:tcPr>
          <w:p w:rsidR="00C022CE" w:rsidRDefault="001856D0" w14:paraId="63FE906D" w14:textId="77777777">
            <w:pPr>
              <w:jc w:val="right"/>
            </w:pPr>
            <w:r>
              <w:t>178</w:t>
            </w:r>
          </w:p>
        </w:tc>
        <w:tc>
          <w:tcPr>
            <w:tcW w:w="567" w:type="dxa"/>
            <w:tcBorders>
              <w:left w:val="nil"/>
            </w:tcBorders>
          </w:tcPr>
          <w:p w:rsidR="00C022CE" w:rsidRDefault="001856D0" w14:paraId="37F79923" w14:textId="77777777">
            <w:pPr>
              <w:jc w:val="right"/>
            </w:pPr>
            <w:r>
              <w:t xml:space="preserve"> </w:t>
            </w:r>
          </w:p>
        </w:tc>
      </w:tr>
      <w:tr w:rsidR="00C022CE" w:rsidTr="00E7153D" w14:paraId="682195F1" w14:textId="77777777">
        <w:tc>
          <w:tcPr>
            <w:tcW w:w="567" w:type="dxa"/>
          </w:tcPr>
          <w:p w:rsidR="00C022CE" w:rsidRDefault="001856D0" w14:paraId="05252C50" w14:textId="77777777">
            <w:r>
              <w:t>290</w:t>
            </w:r>
          </w:p>
        </w:tc>
        <w:tc>
          <w:tcPr>
            <w:tcW w:w="6521" w:type="dxa"/>
          </w:tcPr>
          <w:p w:rsidR="00C022CE" w:rsidRDefault="001856D0" w14:paraId="7E21AE55" w14:textId="77777777">
            <w:r>
              <w:t>Waarom wordt het budget voor het verlenen van zorg aan onverzekerden verhoogd en waarom wordt het probleem niet opgelost?</w:t>
            </w:r>
          </w:p>
        </w:tc>
        <w:tc>
          <w:tcPr>
            <w:tcW w:w="850" w:type="dxa"/>
          </w:tcPr>
          <w:p w:rsidR="00C022CE" w:rsidRDefault="00C022CE" w14:paraId="6D29F8B3" w14:textId="77777777">
            <w:pPr>
              <w:jc w:val="right"/>
            </w:pPr>
          </w:p>
        </w:tc>
        <w:tc>
          <w:tcPr>
            <w:tcW w:w="992" w:type="dxa"/>
          </w:tcPr>
          <w:p w:rsidR="00C022CE" w:rsidRDefault="001856D0" w14:paraId="7E36D4BF" w14:textId="77777777">
            <w:pPr>
              <w:jc w:val="right"/>
            </w:pPr>
            <w:r>
              <w:t>178</w:t>
            </w:r>
          </w:p>
        </w:tc>
        <w:tc>
          <w:tcPr>
            <w:tcW w:w="567" w:type="dxa"/>
            <w:tcBorders>
              <w:left w:val="nil"/>
            </w:tcBorders>
          </w:tcPr>
          <w:p w:rsidR="00C022CE" w:rsidRDefault="001856D0" w14:paraId="188CAEFB" w14:textId="77777777">
            <w:pPr>
              <w:jc w:val="right"/>
            </w:pPr>
            <w:r>
              <w:t xml:space="preserve"> </w:t>
            </w:r>
          </w:p>
        </w:tc>
      </w:tr>
      <w:tr w:rsidR="00C022CE" w:rsidTr="00E7153D" w14:paraId="3C6B585A" w14:textId="77777777">
        <w:tc>
          <w:tcPr>
            <w:tcW w:w="567" w:type="dxa"/>
          </w:tcPr>
          <w:p w:rsidR="00C022CE" w:rsidRDefault="001856D0" w14:paraId="6B8238AE" w14:textId="77777777">
            <w:r>
              <w:t>291</w:t>
            </w:r>
          </w:p>
        </w:tc>
        <w:tc>
          <w:tcPr>
            <w:tcW w:w="6521" w:type="dxa"/>
          </w:tcPr>
          <w:p w:rsidR="00C022CE" w:rsidRDefault="001856D0" w14:paraId="7DC56E42" w14:textId="77777777">
            <w:r>
              <w:t>Waarom accepteert “Caribisch Nederland” geen Nederlandse valuta voor de hulp die zij van Nederland wensen te ontvangen?</w:t>
            </w:r>
          </w:p>
        </w:tc>
        <w:tc>
          <w:tcPr>
            <w:tcW w:w="850" w:type="dxa"/>
          </w:tcPr>
          <w:p w:rsidR="00C022CE" w:rsidRDefault="00C022CE" w14:paraId="1A23CE58" w14:textId="77777777">
            <w:pPr>
              <w:jc w:val="right"/>
            </w:pPr>
          </w:p>
        </w:tc>
        <w:tc>
          <w:tcPr>
            <w:tcW w:w="992" w:type="dxa"/>
          </w:tcPr>
          <w:p w:rsidR="00C022CE" w:rsidRDefault="001856D0" w14:paraId="6AAFBCE4" w14:textId="77777777">
            <w:pPr>
              <w:jc w:val="right"/>
            </w:pPr>
            <w:r>
              <w:t>178</w:t>
            </w:r>
          </w:p>
        </w:tc>
        <w:tc>
          <w:tcPr>
            <w:tcW w:w="567" w:type="dxa"/>
            <w:tcBorders>
              <w:left w:val="nil"/>
            </w:tcBorders>
          </w:tcPr>
          <w:p w:rsidR="00C022CE" w:rsidRDefault="001856D0" w14:paraId="72EE5622" w14:textId="77777777">
            <w:pPr>
              <w:jc w:val="right"/>
            </w:pPr>
            <w:r>
              <w:t xml:space="preserve"> </w:t>
            </w:r>
          </w:p>
        </w:tc>
      </w:tr>
      <w:tr w:rsidR="00C022CE" w:rsidTr="00E7153D" w14:paraId="4158C322" w14:textId="77777777">
        <w:tc>
          <w:tcPr>
            <w:tcW w:w="567" w:type="dxa"/>
          </w:tcPr>
          <w:p w:rsidR="00C022CE" w:rsidRDefault="001856D0" w14:paraId="7D29543A" w14:textId="77777777">
            <w:r>
              <w:t>292</w:t>
            </w:r>
          </w:p>
        </w:tc>
        <w:tc>
          <w:tcPr>
            <w:tcW w:w="6521" w:type="dxa"/>
          </w:tcPr>
          <w:p w:rsidR="00C022CE" w:rsidRDefault="001856D0" w14:paraId="3591259D" w14:textId="77777777">
            <w:r>
              <w:t>Kunnen de kosten van de wisselkoers in mindering worden gebracht op de hulp die Nederland levert aan Caribisch Nederland, tenzij Caribisch Nederland de Nederlandse valuta accepteert?</w:t>
            </w:r>
          </w:p>
        </w:tc>
        <w:tc>
          <w:tcPr>
            <w:tcW w:w="850" w:type="dxa"/>
          </w:tcPr>
          <w:p w:rsidR="00C022CE" w:rsidRDefault="00C022CE" w14:paraId="1C5CCB48" w14:textId="77777777">
            <w:pPr>
              <w:jc w:val="right"/>
            </w:pPr>
          </w:p>
        </w:tc>
        <w:tc>
          <w:tcPr>
            <w:tcW w:w="992" w:type="dxa"/>
          </w:tcPr>
          <w:p w:rsidR="00C022CE" w:rsidRDefault="001856D0" w14:paraId="2EEF5B6E" w14:textId="77777777">
            <w:pPr>
              <w:jc w:val="right"/>
            </w:pPr>
            <w:r>
              <w:t>178</w:t>
            </w:r>
          </w:p>
        </w:tc>
        <w:tc>
          <w:tcPr>
            <w:tcW w:w="567" w:type="dxa"/>
            <w:tcBorders>
              <w:left w:val="nil"/>
            </w:tcBorders>
          </w:tcPr>
          <w:p w:rsidR="00C022CE" w:rsidRDefault="001856D0" w14:paraId="2F934F5F" w14:textId="77777777">
            <w:pPr>
              <w:jc w:val="right"/>
            </w:pPr>
            <w:r>
              <w:t xml:space="preserve"> </w:t>
            </w:r>
          </w:p>
        </w:tc>
      </w:tr>
      <w:tr w:rsidR="00C022CE" w:rsidTr="00E7153D" w14:paraId="0B65EF1C" w14:textId="77777777">
        <w:tc>
          <w:tcPr>
            <w:tcW w:w="567" w:type="dxa"/>
          </w:tcPr>
          <w:p w:rsidR="00C022CE" w:rsidRDefault="001856D0" w14:paraId="0542BE1B" w14:textId="77777777">
            <w:r>
              <w:t>293</w:t>
            </w:r>
          </w:p>
        </w:tc>
        <w:tc>
          <w:tcPr>
            <w:tcW w:w="6521" w:type="dxa"/>
          </w:tcPr>
          <w:p w:rsidR="00C022CE" w:rsidRDefault="001856D0" w14:paraId="6C83C19C" w14:textId="77777777">
            <w:r>
              <w:t>Er wordt 8.6 miljoen euro extra uitgetrokken om het verwachte aantal toenemende zwangerschapsafbrekingen mee te financieren; wordt daarmee dus verwacht dat de preventieve maatregelen geen effect zullen hebben?</w:t>
            </w:r>
          </w:p>
        </w:tc>
        <w:tc>
          <w:tcPr>
            <w:tcW w:w="850" w:type="dxa"/>
          </w:tcPr>
          <w:p w:rsidR="00C022CE" w:rsidRDefault="00C022CE" w14:paraId="15A77988" w14:textId="77777777">
            <w:pPr>
              <w:jc w:val="right"/>
            </w:pPr>
          </w:p>
        </w:tc>
        <w:tc>
          <w:tcPr>
            <w:tcW w:w="992" w:type="dxa"/>
          </w:tcPr>
          <w:p w:rsidR="00C022CE" w:rsidRDefault="001856D0" w14:paraId="54EE139F" w14:textId="77777777">
            <w:pPr>
              <w:jc w:val="right"/>
            </w:pPr>
            <w:r>
              <w:t>178</w:t>
            </w:r>
          </w:p>
        </w:tc>
        <w:tc>
          <w:tcPr>
            <w:tcW w:w="567" w:type="dxa"/>
            <w:tcBorders>
              <w:left w:val="nil"/>
            </w:tcBorders>
          </w:tcPr>
          <w:p w:rsidR="00C022CE" w:rsidRDefault="001856D0" w14:paraId="4C73A3F6" w14:textId="77777777">
            <w:pPr>
              <w:jc w:val="right"/>
            </w:pPr>
            <w:r>
              <w:t xml:space="preserve"> </w:t>
            </w:r>
          </w:p>
        </w:tc>
      </w:tr>
      <w:tr w:rsidR="00C022CE" w:rsidTr="00E7153D" w14:paraId="5CD45D46" w14:textId="77777777">
        <w:tc>
          <w:tcPr>
            <w:tcW w:w="567" w:type="dxa"/>
          </w:tcPr>
          <w:p w:rsidR="00C022CE" w:rsidRDefault="001856D0" w14:paraId="6092B75F" w14:textId="77777777">
            <w:r>
              <w:t>294</w:t>
            </w:r>
          </w:p>
        </w:tc>
        <w:tc>
          <w:tcPr>
            <w:tcW w:w="6521" w:type="dxa"/>
          </w:tcPr>
          <w:p w:rsidR="00C022CE" w:rsidRDefault="001856D0" w14:paraId="7791AC2C" w14:textId="77777777">
            <w:r>
              <w:t>Op de BES-eilanden groeit het aantal mensen dat gebruik maakt van de zorg, waardoor er sprake is van een stijging in de zorgkosten van die zorg; structureel 10,5 miljoen euro, in hoeverre en op welke manier betalen de bewoners van de BES-eilanden mee aan deze stijging?</w:t>
            </w:r>
          </w:p>
        </w:tc>
        <w:tc>
          <w:tcPr>
            <w:tcW w:w="850" w:type="dxa"/>
          </w:tcPr>
          <w:p w:rsidR="00C022CE" w:rsidRDefault="00C022CE" w14:paraId="2A870D12" w14:textId="77777777">
            <w:pPr>
              <w:jc w:val="right"/>
            </w:pPr>
          </w:p>
        </w:tc>
        <w:tc>
          <w:tcPr>
            <w:tcW w:w="992" w:type="dxa"/>
          </w:tcPr>
          <w:p w:rsidR="00C022CE" w:rsidRDefault="001856D0" w14:paraId="1A0D3366" w14:textId="77777777">
            <w:pPr>
              <w:jc w:val="right"/>
            </w:pPr>
            <w:r>
              <w:t>179</w:t>
            </w:r>
          </w:p>
        </w:tc>
        <w:tc>
          <w:tcPr>
            <w:tcW w:w="567" w:type="dxa"/>
            <w:tcBorders>
              <w:left w:val="nil"/>
            </w:tcBorders>
          </w:tcPr>
          <w:p w:rsidR="00C022CE" w:rsidRDefault="001856D0" w14:paraId="07798AF4" w14:textId="77777777">
            <w:pPr>
              <w:jc w:val="right"/>
            </w:pPr>
            <w:r>
              <w:t xml:space="preserve"> </w:t>
            </w:r>
          </w:p>
        </w:tc>
      </w:tr>
      <w:tr w:rsidR="00C022CE" w:rsidTr="00E7153D" w14:paraId="661BA2E1" w14:textId="77777777">
        <w:tc>
          <w:tcPr>
            <w:tcW w:w="567" w:type="dxa"/>
          </w:tcPr>
          <w:p w:rsidR="00C022CE" w:rsidRDefault="001856D0" w14:paraId="5A0B2DD4" w14:textId="77777777">
            <w:r>
              <w:t>295</w:t>
            </w:r>
          </w:p>
        </w:tc>
        <w:tc>
          <w:tcPr>
            <w:tcW w:w="6521" w:type="dxa"/>
          </w:tcPr>
          <w:p w:rsidR="00C022CE" w:rsidRDefault="001856D0" w14:paraId="79EA1154" w14:textId="77777777">
            <w:r>
              <w:t>Is met de eenmalige reservering van 50,0 miljoen euro ten behoeve van de backpay voor weduwen van voormalig KNIL-militairen en ambtenaren in Nederlands-Indië, deze kwestie volledig afgedaan?</w:t>
            </w:r>
          </w:p>
        </w:tc>
        <w:tc>
          <w:tcPr>
            <w:tcW w:w="850" w:type="dxa"/>
          </w:tcPr>
          <w:p w:rsidR="00C022CE" w:rsidRDefault="00C022CE" w14:paraId="23A7B243" w14:textId="77777777">
            <w:pPr>
              <w:jc w:val="right"/>
            </w:pPr>
          </w:p>
        </w:tc>
        <w:tc>
          <w:tcPr>
            <w:tcW w:w="992" w:type="dxa"/>
          </w:tcPr>
          <w:p w:rsidR="00C022CE" w:rsidRDefault="001856D0" w14:paraId="736E79CC" w14:textId="77777777">
            <w:pPr>
              <w:jc w:val="right"/>
            </w:pPr>
            <w:r>
              <w:t>179</w:t>
            </w:r>
          </w:p>
        </w:tc>
        <w:tc>
          <w:tcPr>
            <w:tcW w:w="567" w:type="dxa"/>
            <w:tcBorders>
              <w:left w:val="nil"/>
            </w:tcBorders>
          </w:tcPr>
          <w:p w:rsidR="00C022CE" w:rsidRDefault="001856D0" w14:paraId="70436F8F" w14:textId="77777777">
            <w:pPr>
              <w:jc w:val="right"/>
            </w:pPr>
            <w:r>
              <w:t xml:space="preserve"> </w:t>
            </w:r>
          </w:p>
        </w:tc>
      </w:tr>
      <w:tr w:rsidR="00C022CE" w:rsidTr="00E7153D" w14:paraId="2A629990" w14:textId="77777777">
        <w:tc>
          <w:tcPr>
            <w:tcW w:w="567" w:type="dxa"/>
          </w:tcPr>
          <w:p w:rsidR="00C022CE" w:rsidRDefault="001856D0" w14:paraId="4D447B29" w14:textId="77777777">
            <w:r>
              <w:t>296</w:t>
            </w:r>
          </w:p>
        </w:tc>
        <w:tc>
          <w:tcPr>
            <w:tcW w:w="6521" w:type="dxa"/>
          </w:tcPr>
          <w:p w:rsidR="00C022CE" w:rsidRDefault="001856D0" w14:paraId="5735C389" w14:textId="77777777">
            <w:r>
              <w:t>Wat dragen de BES-eilanden zelf bij aan de prijscompensatie zorguitgaven BES-eilanden?</w:t>
            </w:r>
          </w:p>
        </w:tc>
        <w:tc>
          <w:tcPr>
            <w:tcW w:w="850" w:type="dxa"/>
          </w:tcPr>
          <w:p w:rsidR="00C022CE" w:rsidRDefault="00C022CE" w14:paraId="449B5156" w14:textId="77777777">
            <w:pPr>
              <w:jc w:val="right"/>
            </w:pPr>
          </w:p>
        </w:tc>
        <w:tc>
          <w:tcPr>
            <w:tcW w:w="992" w:type="dxa"/>
          </w:tcPr>
          <w:p w:rsidR="00C022CE" w:rsidRDefault="001856D0" w14:paraId="158C1FAB" w14:textId="77777777">
            <w:pPr>
              <w:jc w:val="right"/>
            </w:pPr>
            <w:r>
              <w:t>180</w:t>
            </w:r>
          </w:p>
        </w:tc>
        <w:tc>
          <w:tcPr>
            <w:tcW w:w="567" w:type="dxa"/>
            <w:tcBorders>
              <w:left w:val="nil"/>
            </w:tcBorders>
          </w:tcPr>
          <w:p w:rsidR="00C022CE" w:rsidRDefault="001856D0" w14:paraId="3BA7AB47" w14:textId="77777777">
            <w:pPr>
              <w:jc w:val="right"/>
            </w:pPr>
            <w:r>
              <w:t xml:space="preserve"> </w:t>
            </w:r>
          </w:p>
        </w:tc>
      </w:tr>
      <w:tr w:rsidR="00C022CE" w:rsidTr="00E7153D" w14:paraId="308F2DCF" w14:textId="77777777">
        <w:tc>
          <w:tcPr>
            <w:tcW w:w="567" w:type="dxa"/>
          </w:tcPr>
          <w:p w:rsidR="00C022CE" w:rsidRDefault="001856D0" w14:paraId="23A9E9D4" w14:textId="77777777">
            <w:r>
              <w:t>297</w:t>
            </w:r>
          </w:p>
        </w:tc>
        <w:tc>
          <w:tcPr>
            <w:tcW w:w="6521" w:type="dxa"/>
          </w:tcPr>
          <w:p w:rsidR="00C022CE" w:rsidRDefault="001856D0" w14:paraId="487C2C8D" w14:textId="77777777">
            <w:r>
              <w:t>Waaraan wordt de 31,2 miljoen euro aan intensiveringen in het kader van het programma Werk aan Uitvoering, concreet besteed?</w:t>
            </w:r>
          </w:p>
        </w:tc>
        <w:tc>
          <w:tcPr>
            <w:tcW w:w="850" w:type="dxa"/>
          </w:tcPr>
          <w:p w:rsidR="00C022CE" w:rsidRDefault="00C022CE" w14:paraId="5EC60273" w14:textId="77777777">
            <w:pPr>
              <w:jc w:val="right"/>
            </w:pPr>
          </w:p>
        </w:tc>
        <w:tc>
          <w:tcPr>
            <w:tcW w:w="992" w:type="dxa"/>
          </w:tcPr>
          <w:p w:rsidR="00C022CE" w:rsidRDefault="001856D0" w14:paraId="6D58DED3" w14:textId="77777777">
            <w:pPr>
              <w:jc w:val="right"/>
            </w:pPr>
            <w:r>
              <w:t>180</w:t>
            </w:r>
          </w:p>
        </w:tc>
        <w:tc>
          <w:tcPr>
            <w:tcW w:w="567" w:type="dxa"/>
            <w:tcBorders>
              <w:left w:val="nil"/>
            </w:tcBorders>
          </w:tcPr>
          <w:p w:rsidR="00C022CE" w:rsidRDefault="001856D0" w14:paraId="056937D2" w14:textId="77777777">
            <w:pPr>
              <w:jc w:val="right"/>
            </w:pPr>
            <w:r>
              <w:t xml:space="preserve"> </w:t>
            </w:r>
          </w:p>
        </w:tc>
      </w:tr>
      <w:tr w:rsidR="00C022CE" w:rsidTr="00E7153D" w14:paraId="4211AFD9" w14:textId="77777777">
        <w:tc>
          <w:tcPr>
            <w:tcW w:w="567" w:type="dxa"/>
          </w:tcPr>
          <w:p w:rsidR="00C022CE" w:rsidRDefault="001856D0" w14:paraId="7FDD32B7" w14:textId="77777777">
            <w:r>
              <w:t>298</w:t>
            </w:r>
          </w:p>
        </w:tc>
        <w:tc>
          <w:tcPr>
            <w:tcW w:w="6521" w:type="dxa"/>
          </w:tcPr>
          <w:p w:rsidR="00C022CE" w:rsidRDefault="001856D0" w14:paraId="63EF927C" w14:textId="77777777">
            <w:r>
              <w:t>Gezien het groeiend aantal WOO-verzoeken richt VWS een nieuwe directie in, waarom wordt er weer een hele nieuwe directie opgetuigd? Waarom komt deze ten laste van de VWS begroting? Waarom is deze niet in algemene zin opgezet voor alle beleidsterreinen tezamen?</w:t>
            </w:r>
          </w:p>
        </w:tc>
        <w:tc>
          <w:tcPr>
            <w:tcW w:w="850" w:type="dxa"/>
          </w:tcPr>
          <w:p w:rsidR="00C022CE" w:rsidRDefault="00C022CE" w14:paraId="78D3908F" w14:textId="77777777">
            <w:pPr>
              <w:jc w:val="right"/>
            </w:pPr>
          </w:p>
        </w:tc>
        <w:tc>
          <w:tcPr>
            <w:tcW w:w="992" w:type="dxa"/>
          </w:tcPr>
          <w:p w:rsidR="00C022CE" w:rsidRDefault="001856D0" w14:paraId="675DC545" w14:textId="77777777">
            <w:pPr>
              <w:jc w:val="right"/>
            </w:pPr>
            <w:r>
              <w:t>180</w:t>
            </w:r>
          </w:p>
        </w:tc>
        <w:tc>
          <w:tcPr>
            <w:tcW w:w="567" w:type="dxa"/>
            <w:tcBorders>
              <w:left w:val="nil"/>
            </w:tcBorders>
          </w:tcPr>
          <w:p w:rsidR="00C022CE" w:rsidRDefault="001856D0" w14:paraId="1365C3B5" w14:textId="77777777">
            <w:pPr>
              <w:jc w:val="right"/>
            </w:pPr>
            <w:r>
              <w:t xml:space="preserve"> </w:t>
            </w:r>
          </w:p>
        </w:tc>
      </w:tr>
      <w:tr w:rsidR="00C022CE" w:rsidTr="00E7153D" w14:paraId="7D9DA354" w14:textId="77777777">
        <w:tc>
          <w:tcPr>
            <w:tcW w:w="567" w:type="dxa"/>
          </w:tcPr>
          <w:p w:rsidR="00C022CE" w:rsidRDefault="001856D0" w14:paraId="3B940168" w14:textId="77777777">
            <w:r>
              <w:t>299</w:t>
            </w:r>
          </w:p>
        </w:tc>
        <w:tc>
          <w:tcPr>
            <w:tcW w:w="6521" w:type="dxa"/>
          </w:tcPr>
          <w:p w:rsidR="00C022CE" w:rsidRDefault="001856D0" w14:paraId="3806CA00" w14:textId="77777777">
            <w:r>
              <w:t>Is bij het bepalen van de kosten voor het COVID-19-vaccinatieprogramma rekening gehouden met innovatieve vaccins zoals combinatievaccins die mogelijk ook efficiëntie en kostenbesparingen opleveren?</w:t>
            </w:r>
          </w:p>
        </w:tc>
        <w:tc>
          <w:tcPr>
            <w:tcW w:w="850" w:type="dxa"/>
          </w:tcPr>
          <w:p w:rsidR="00C022CE" w:rsidRDefault="00C022CE" w14:paraId="778025F5" w14:textId="77777777">
            <w:pPr>
              <w:jc w:val="right"/>
            </w:pPr>
          </w:p>
        </w:tc>
        <w:tc>
          <w:tcPr>
            <w:tcW w:w="992" w:type="dxa"/>
          </w:tcPr>
          <w:p w:rsidR="00C022CE" w:rsidRDefault="001856D0" w14:paraId="0A3D1E8B" w14:textId="77777777">
            <w:pPr>
              <w:jc w:val="right"/>
            </w:pPr>
            <w:r>
              <w:t>180</w:t>
            </w:r>
          </w:p>
        </w:tc>
        <w:tc>
          <w:tcPr>
            <w:tcW w:w="567" w:type="dxa"/>
            <w:tcBorders>
              <w:left w:val="nil"/>
            </w:tcBorders>
          </w:tcPr>
          <w:p w:rsidR="00C022CE" w:rsidRDefault="001856D0" w14:paraId="65C97BC2" w14:textId="77777777">
            <w:pPr>
              <w:jc w:val="right"/>
            </w:pPr>
            <w:r>
              <w:t xml:space="preserve"> </w:t>
            </w:r>
          </w:p>
        </w:tc>
      </w:tr>
      <w:tr w:rsidR="00C022CE" w:rsidTr="00E7153D" w14:paraId="33CB2B34" w14:textId="77777777">
        <w:tc>
          <w:tcPr>
            <w:tcW w:w="567" w:type="dxa"/>
          </w:tcPr>
          <w:p w:rsidR="00C022CE" w:rsidRDefault="001856D0" w14:paraId="238FD643" w14:textId="77777777">
            <w:r>
              <w:t>300</w:t>
            </w:r>
          </w:p>
        </w:tc>
        <w:tc>
          <w:tcPr>
            <w:tcW w:w="6521" w:type="dxa"/>
          </w:tcPr>
          <w:p w:rsidR="00C022CE" w:rsidRDefault="001856D0" w14:paraId="601B8ED9" w14:textId="77777777">
            <w:r>
              <w:t>Welke overwegingen liggen ten grondslag aan het al dan niet opvolgen van positieve adviezen van de Gezondheidsraad, mede gezien het verwachte investeringsmodel voor preventie?</w:t>
            </w:r>
          </w:p>
        </w:tc>
        <w:tc>
          <w:tcPr>
            <w:tcW w:w="850" w:type="dxa"/>
          </w:tcPr>
          <w:p w:rsidR="00C022CE" w:rsidRDefault="00C022CE" w14:paraId="1C43F1C0" w14:textId="77777777">
            <w:pPr>
              <w:jc w:val="right"/>
            </w:pPr>
          </w:p>
        </w:tc>
        <w:tc>
          <w:tcPr>
            <w:tcW w:w="992" w:type="dxa"/>
          </w:tcPr>
          <w:p w:rsidR="00C022CE" w:rsidRDefault="001856D0" w14:paraId="759E2132" w14:textId="77777777">
            <w:pPr>
              <w:jc w:val="right"/>
            </w:pPr>
            <w:r>
              <w:t>180</w:t>
            </w:r>
          </w:p>
        </w:tc>
        <w:tc>
          <w:tcPr>
            <w:tcW w:w="567" w:type="dxa"/>
            <w:tcBorders>
              <w:left w:val="nil"/>
            </w:tcBorders>
          </w:tcPr>
          <w:p w:rsidR="00C022CE" w:rsidRDefault="001856D0" w14:paraId="4E6C822F" w14:textId="77777777">
            <w:pPr>
              <w:jc w:val="right"/>
            </w:pPr>
            <w:r>
              <w:t xml:space="preserve"> </w:t>
            </w:r>
          </w:p>
        </w:tc>
      </w:tr>
      <w:tr w:rsidR="00C022CE" w:rsidTr="00E7153D" w14:paraId="24A4466E" w14:textId="77777777">
        <w:tc>
          <w:tcPr>
            <w:tcW w:w="567" w:type="dxa"/>
          </w:tcPr>
          <w:p w:rsidR="00C022CE" w:rsidRDefault="001856D0" w14:paraId="14453379" w14:textId="77777777">
            <w:r>
              <w:t>301</w:t>
            </w:r>
          </w:p>
        </w:tc>
        <w:tc>
          <w:tcPr>
            <w:tcW w:w="6521" w:type="dxa"/>
          </w:tcPr>
          <w:p w:rsidR="00C022CE" w:rsidRDefault="001856D0" w14:paraId="3DD46AAB" w14:textId="77777777">
            <w:r>
              <w:t>Waarom is er wederom niet voor gekozen om met de beschikbare loonbijstelling iets te doen aan het nijpende arbeidsmarkttekort in de zorg, zoals bijvoorbeeld het wegwerken van het beruchte ‘buikje’?</w:t>
            </w:r>
          </w:p>
        </w:tc>
        <w:tc>
          <w:tcPr>
            <w:tcW w:w="850" w:type="dxa"/>
          </w:tcPr>
          <w:p w:rsidR="00C022CE" w:rsidRDefault="00C022CE" w14:paraId="190D076D" w14:textId="77777777">
            <w:pPr>
              <w:jc w:val="right"/>
            </w:pPr>
          </w:p>
        </w:tc>
        <w:tc>
          <w:tcPr>
            <w:tcW w:w="992" w:type="dxa"/>
          </w:tcPr>
          <w:p w:rsidR="00C022CE" w:rsidRDefault="001856D0" w14:paraId="23E2AA41" w14:textId="77777777">
            <w:pPr>
              <w:jc w:val="right"/>
            </w:pPr>
            <w:r>
              <w:t>181</w:t>
            </w:r>
          </w:p>
        </w:tc>
        <w:tc>
          <w:tcPr>
            <w:tcW w:w="567" w:type="dxa"/>
            <w:tcBorders>
              <w:left w:val="nil"/>
            </w:tcBorders>
          </w:tcPr>
          <w:p w:rsidR="00C022CE" w:rsidRDefault="001856D0" w14:paraId="49AA484B" w14:textId="77777777">
            <w:pPr>
              <w:jc w:val="right"/>
            </w:pPr>
            <w:r>
              <w:t xml:space="preserve"> </w:t>
            </w:r>
          </w:p>
        </w:tc>
      </w:tr>
      <w:tr w:rsidR="00C022CE" w:rsidTr="00E7153D" w14:paraId="1F7EA088" w14:textId="77777777">
        <w:tc>
          <w:tcPr>
            <w:tcW w:w="567" w:type="dxa"/>
          </w:tcPr>
          <w:p w:rsidR="00C022CE" w:rsidRDefault="001856D0" w14:paraId="4D2EB3FD" w14:textId="77777777">
            <w:r>
              <w:t>302</w:t>
            </w:r>
          </w:p>
        </w:tc>
        <w:tc>
          <w:tcPr>
            <w:tcW w:w="6521" w:type="dxa"/>
          </w:tcPr>
          <w:p w:rsidR="00C022CE" w:rsidRDefault="001856D0" w14:paraId="13BBDC6F" w14:textId="77777777">
            <w:r>
              <w:t>Hoe rechtvaardigt u het dat ieder jaar weer de loonbijstelling als melkkoe wordt gebruikt om gaten elders op de begroting te dichten, terwijl het grootste punt van zorg het personeelstekort is?</w:t>
            </w:r>
          </w:p>
        </w:tc>
        <w:tc>
          <w:tcPr>
            <w:tcW w:w="850" w:type="dxa"/>
          </w:tcPr>
          <w:p w:rsidR="00C022CE" w:rsidRDefault="00C022CE" w14:paraId="29045AE7" w14:textId="77777777">
            <w:pPr>
              <w:jc w:val="right"/>
            </w:pPr>
          </w:p>
        </w:tc>
        <w:tc>
          <w:tcPr>
            <w:tcW w:w="992" w:type="dxa"/>
          </w:tcPr>
          <w:p w:rsidR="00C022CE" w:rsidRDefault="001856D0" w14:paraId="27201BD2" w14:textId="77777777">
            <w:pPr>
              <w:jc w:val="right"/>
            </w:pPr>
            <w:r>
              <w:t>181</w:t>
            </w:r>
          </w:p>
        </w:tc>
        <w:tc>
          <w:tcPr>
            <w:tcW w:w="567" w:type="dxa"/>
            <w:tcBorders>
              <w:left w:val="nil"/>
            </w:tcBorders>
          </w:tcPr>
          <w:p w:rsidR="00C022CE" w:rsidRDefault="001856D0" w14:paraId="15D82135" w14:textId="77777777">
            <w:pPr>
              <w:jc w:val="right"/>
            </w:pPr>
            <w:r>
              <w:t xml:space="preserve"> </w:t>
            </w:r>
          </w:p>
        </w:tc>
      </w:tr>
      <w:tr w:rsidR="00C022CE" w:rsidTr="00E7153D" w14:paraId="7B73C12F" w14:textId="77777777">
        <w:tc>
          <w:tcPr>
            <w:tcW w:w="567" w:type="dxa"/>
          </w:tcPr>
          <w:p w:rsidR="00C022CE" w:rsidRDefault="001856D0" w14:paraId="57E156AC" w14:textId="77777777">
            <w:r>
              <w:t>303</w:t>
            </w:r>
          </w:p>
        </w:tc>
        <w:tc>
          <w:tcPr>
            <w:tcW w:w="6521" w:type="dxa"/>
          </w:tcPr>
          <w:p w:rsidR="00C022CE" w:rsidRDefault="001856D0" w14:paraId="7AC6F972" w14:textId="77777777">
            <w:r>
              <w:t>Hoe kan het dat 59,0 miljoen euro van het programma passende zorg in 2025 niet tot besteding komt?</w:t>
            </w:r>
          </w:p>
        </w:tc>
        <w:tc>
          <w:tcPr>
            <w:tcW w:w="850" w:type="dxa"/>
          </w:tcPr>
          <w:p w:rsidR="00C022CE" w:rsidRDefault="00C022CE" w14:paraId="3E5C7902" w14:textId="77777777">
            <w:pPr>
              <w:jc w:val="right"/>
            </w:pPr>
          </w:p>
        </w:tc>
        <w:tc>
          <w:tcPr>
            <w:tcW w:w="992" w:type="dxa"/>
          </w:tcPr>
          <w:p w:rsidR="00C022CE" w:rsidRDefault="001856D0" w14:paraId="7C9B1F75" w14:textId="77777777">
            <w:pPr>
              <w:jc w:val="right"/>
            </w:pPr>
            <w:r>
              <w:t>181</w:t>
            </w:r>
          </w:p>
        </w:tc>
        <w:tc>
          <w:tcPr>
            <w:tcW w:w="567" w:type="dxa"/>
            <w:tcBorders>
              <w:left w:val="nil"/>
            </w:tcBorders>
          </w:tcPr>
          <w:p w:rsidR="00C022CE" w:rsidRDefault="001856D0" w14:paraId="6612D49F" w14:textId="77777777">
            <w:pPr>
              <w:jc w:val="right"/>
            </w:pPr>
            <w:r>
              <w:t xml:space="preserve"> </w:t>
            </w:r>
          </w:p>
        </w:tc>
      </w:tr>
      <w:tr w:rsidR="00C022CE" w:rsidTr="00E7153D" w14:paraId="458C4F26" w14:textId="77777777">
        <w:tc>
          <w:tcPr>
            <w:tcW w:w="567" w:type="dxa"/>
          </w:tcPr>
          <w:p w:rsidR="00C022CE" w:rsidRDefault="001856D0" w14:paraId="22C717B8" w14:textId="77777777">
            <w:r>
              <w:t>304</w:t>
            </w:r>
          </w:p>
        </w:tc>
        <w:tc>
          <w:tcPr>
            <w:tcW w:w="6521" w:type="dxa"/>
          </w:tcPr>
          <w:p w:rsidR="00C022CE" w:rsidRDefault="001856D0" w14:paraId="4AE5BA32" w14:textId="77777777">
            <w:r>
              <w:t>Is het “budget verwarde personen” gericht op verwarde personen die overlast veroorzaken op straat, of wordt hier een andere groep bedoeld?</w:t>
            </w:r>
          </w:p>
        </w:tc>
        <w:tc>
          <w:tcPr>
            <w:tcW w:w="850" w:type="dxa"/>
          </w:tcPr>
          <w:p w:rsidR="00C022CE" w:rsidRDefault="00C022CE" w14:paraId="6A24ED86" w14:textId="77777777">
            <w:pPr>
              <w:jc w:val="right"/>
            </w:pPr>
          </w:p>
        </w:tc>
        <w:tc>
          <w:tcPr>
            <w:tcW w:w="992" w:type="dxa"/>
          </w:tcPr>
          <w:p w:rsidR="00C022CE" w:rsidRDefault="001856D0" w14:paraId="25B913F5" w14:textId="77777777">
            <w:pPr>
              <w:jc w:val="right"/>
            </w:pPr>
            <w:r>
              <w:t>182</w:t>
            </w:r>
          </w:p>
        </w:tc>
        <w:tc>
          <w:tcPr>
            <w:tcW w:w="567" w:type="dxa"/>
            <w:tcBorders>
              <w:left w:val="nil"/>
            </w:tcBorders>
          </w:tcPr>
          <w:p w:rsidR="00C022CE" w:rsidRDefault="001856D0" w14:paraId="483F7585" w14:textId="77777777">
            <w:pPr>
              <w:jc w:val="right"/>
            </w:pPr>
            <w:r>
              <w:t xml:space="preserve"> </w:t>
            </w:r>
          </w:p>
        </w:tc>
      </w:tr>
      <w:tr w:rsidR="00C022CE" w:rsidTr="00E7153D" w14:paraId="4A3D9961" w14:textId="77777777">
        <w:tc>
          <w:tcPr>
            <w:tcW w:w="567" w:type="dxa"/>
          </w:tcPr>
          <w:p w:rsidR="00C022CE" w:rsidRDefault="001856D0" w14:paraId="32C54ADC" w14:textId="77777777">
            <w:r>
              <w:t>305</w:t>
            </w:r>
          </w:p>
        </w:tc>
        <w:tc>
          <w:tcPr>
            <w:tcW w:w="6521" w:type="dxa"/>
          </w:tcPr>
          <w:p w:rsidR="00C022CE" w:rsidRDefault="001856D0" w14:paraId="55D59C88" w14:textId="77777777">
            <w:r>
              <w:t>Waarom wordt het budget van 5,9 miljoen euro verwarde personen (op straat) niet gebruikt om hen preventief van de straat te houden?</w:t>
            </w:r>
          </w:p>
        </w:tc>
        <w:tc>
          <w:tcPr>
            <w:tcW w:w="850" w:type="dxa"/>
          </w:tcPr>
          <w:p w:rsidR="00C022CE" w:rsidRDefault="00C022CE" w14:paraId="7EE2F999" w14:textId="77777777">
            <w:pPr>
              <w:jc w:val="right"/>
            </w:pPr>
          </w:p>
        </w:tc>
        <w:tc>
          <w:tcPr>
            <w:tcW w:w="992" w:type="dxa"/>
          </w:tcPr>
          <w:p w:rsidR="00C022CE" w:rsidRDefault="001856D0" w14:paraId="648E6DDF" w14:textId="77777777">
            <w:pPr>
              <w:jc w:val="right"/>
            </w:pPr>
            <w:r>
              <w:t>182</w:t>
            </w:r>
          </w:p>
        </w:tc>
        <w:tc>
          <w:tcPr>
            <w:tcW w:w="567" w:type="dxa"/>
            <w:tcBorders>
              <w:left w:val="nil"/>
            </w:tcBorders>
          </w:tcPr>
          <w:p w:rsidR="00C022CE" w:rsidRDefault="001856D0" w14:paraId="4719F7A0" w14:textId="77777777">
            <w:pPr>
              <w:jc w:val="right"/>
            </w:pPr>
            <w:r>
              <w:t xml:space="preserve"> </w:t>
            </w:r>
          </w:p>
        </w:tc>
      </w:tr>
      <w:tr w:rsidR="00C022CE" w:rsidTr="00E7153D" w14:paraId="4CDC6DBA" w14:textId="77777777">
        <w:tc>
          <w:tcPr>
            <w:tcW w:w="567" w:type="dxa"/>
          </w:tcPr>
          <w:p w:rsidR="00C022CE" w:rsidRDefault="001856D0" w14:paraId="3831F96D" w14:textId="77777777">
            <w:r>
              <w:t>306</w:t>
            </w:r>
          </w:p>
        </w:tc>
        <w:tc>
          <w:tcPr>
            <w:tcW w:w="6521" w:type="dxa"/>
          </w:tcPr>
          <w:p w:rsidR="00C022CE" w:rsidRDefault="001856D0" w14:paraId="703AA69B" w14:textId="77777777">
            <w:r>
              <w:t>Ziet u de mogelijkheid om extra middelen voor wijkgericht vaccineren in de grote steden in 2025, structureel te maken en met landelijke dekking uit te breiden zodat de wijkgerichte aanpak uitgebreid kan worden naar andere delen van het land met soortgelijke vaccinatieproblematiek?</w:t>
            </w:r>
          </w:p>
        </w:tc>
        <w:tc>
          <w:tcPr>
            <w:tcW w:w="850" w:type="dxa"/>
          </w:tcPr>
          <w:p w:rsidR="00C022CE" w:rsidRDefault="00C022CE" w14:paraId="15168A9D" w14:textId="77777777">
            <w:pPr>
              <w:jc w:val="right"/>
            </w:pPr>
          </w:p>
        </w:tc>
        <w:tc>
          <w:tcPr>
            <w:tcW w:w="992" w:type="dxa"/>
          </w:tcPr>
          <w:p w:rsidR="00C022CE" w:rsidRDefault="001856D0" w14:paraId="1CD057B8" w14:textId="77777777">
            <w:pPr>
              <w:jc w:val="right"/>
            </w:pPr>
            <w:r>
              <w:t>185</w:t>
            </w:r>
          </w:p>
        </w:tc>
        <w:tc>
          <w:tcPr>
            <w:tcW w:w="567" w:type="dxa"/>
            <w:tcBorders>
              <w:left w:val="nil"/>
            </w:tcBorders>
          </w:tcPr>
          <w:p w:rsidR="00C022CE" w:rsidRDefault="001856D0" w14:paraId="7FC1E789" w14:textId="77777777">
            <w:pPr>
              <w:jc w:val="right"/>
            </w:pPr>
            <w:r>
              <w:t xml:space="preserve"> </w:t>
            </w:r>
          </w:p>
        </w:tc>
      </w:tr>
      <w:tr w:rsidR="00C022CE" w:rsidTr="00E7153D" w14:paraId="0121B4B3" w14:textId="77777777">
        <w:tc>
          <w:tcPr>
            <w:tcW w:w="567" w:type="dxa"/>
          </w:tcPr>
          <w:p w:rsidR="00C022CE" w:rsidRDefault="001856D0" w14:paraId="3F6A5542" w14:textId="77777777">
            <w:r>
              <w:t>307</w:t>
            </w:r>
          </w:p>
        </w:tc>
        <w:tc>
          <w:tcPr>
            <w:tcW w:w="6521" w:type="dxa"/>
          </w:tcPr>
          <w:p w:rsidR="00C022CE" w:rsidRDefault="001856D0" w14:paraId="6D5592E6" w14:textId="77777777">
            <w:r>
              <w:t>Wat is de reden dat Pallas onder andere wordt ingericht als een commerciële productieorganisatie, terwijl een concurrent op korte termijn vergelijkbare of dezelfde isotopen goedkoper, sneller en efficiënter kan leveren?</w:t>
            </w:r>
          </w:p>
        </w:tc>
        <w:tc>
          <w:tcPr>
            <w:tcW w:w="850" w:type="dxa"/>
          </w:tcPr>
          <w:p w:rsidR="00C022CE" w:rsidRDefault="00C022CE" w14:paraId="06F17E2A" w14:textId="77777777">
            <w:pPr>
              <w:jc w:val="right"/>
            </w:pPr>
          </w:p>
        </w:tc>
        <w:tc>
          <w:tcPr>
            <w:tcW w:w="992" w:type="dxa"/>
          </w:tcPr>
          <w:p w:rsidR="00C022CE" w:rsidRDefault="001856D0" w14:paraId="7981C76E" w14:textId="77777777">
            <w:pPr>
              <w:jc w:val="right"/>
            </w:pPr>
            <w:r>
              <w:t>187</w:t>
            </w:r>
          </w:p>
        </w:tc>
        <w:tc>
          <w:tcPr>
            <w:tcW w:w="567" w:type="dxa"/>
            <w:tcBorders>
              <w:left w:val="nil"/>
            </w:tcBorders>
          </w:tcPr>
          <w:p w:rsidR="00C022CE" w:rsidRDefault="001856D0" w14:paraId="02CCAD51" w14:textId="77777777">
            <w:pPr>
              <w:jc w:val="right"/>
            </w:pPr>
            <w:r>
              <w:t xml:space="preserve"> </w:t>
            </w:r>
          </w:p>
        </w:tc>
      </w:tr>
      <w:tr w:rsidR="00C022CE" w:rsidTr="00E7153D" w14:paraId="6F3870DE" w14:textId="77777777">
        <w:tc>
          <w:tcPr>
            <w:tcW w:w="567" w:type="dxa"/>
          </w:tcPr>
          <w:p w:rsidR="00C022CE" w:rsidRDefault="001856D0" w14:paraId="051DFA52" w14:textId="77777777">
            <w:r>
              <w:t>308</w:t>
            </w:r>
          </w:p>
        </w:tc>
        <w:tc>
          <w:tcPr>
            <w:tcW w:w="6521" w:type="dxa"/>
          </w:tcPr>
          <w:p w:rsidR="00C022CE" w:rsidRDefault="001856D0" w14:paraId="6A18C43E" w14:textId="77777777">
            <w:r>
              <w:t>Er staat in de voorjaarsnota onderdeel VWS, 558 miljoen euro incidenteel en 86 miljoen euro structureel bezuiniging op loonbijstelling; raakt dit alleen het ministerie van VWS zelf of juist de zorginstellingen zoals umc's en ziekenhuizen?</w:t>
            </w:r>
          </w:p>
        </w:tc>
        <w:tc>
          <w:tcPr>
            <w:tcW w:w="850" w:type="dxa"/>
          </w:tcPr>
          <w:p w:rsidR="00C022CE" w:rsidRDefault="00C022CE" w14:paraId="532D6EE5" w14:textId="77777777">
            <w:pPr>
              <w:jc w:val="right"/>
            </w:pPr>
          </w:p>
        </w:tc>
        <w:tc>
          <w:tcPr>
            <w:tcW w:w="992" w:type="dxa"/>
          </w:tcPr>
          <w:p w:rsidR="00C022CE" w:rsidRDefault="001856D0" w14:paraId="11043A96" w14:textId="77777777">
            <w:pPr>
              <w:jc w:val="right"/>
            </w:pPr>
            <w:r>
              <w:t>188</w:t>
            </w:r>
          </w:p>
        </w:tc>
        <w:tc>
          <w:tcPr>
            <w:tcW w:w="567" w:type="dxa"/>
            <w:tcBorders>
              <w:left w:val="nil"/>
            </w:tcBorders>
          </w:tcPr>
          <w:p w:rsidR="00C022CE" w:rsidRDefault="001856D0" w14:paraId="6A48357A" w14:textId="77777777">
            <w:pPr>
              <w:jc w:val="right"/>
            </w:pPr>
            <w:r>
              <w:t xml:space="preserve"> </w:t>
            </w:r>
          </w:p>
        </w:tc>
      </w:tr>
      <w:tr w:rsidR="00C022CE" w:rsidTr="00E7153D" w14:paraId="0BA93AE3" w14:textId="77777777">
        <w:tc>
          <w:tcPr>
            <w:tcW w:w="567" w:type="dxa"/>
          </w:tcPr>
          <w:p w:rsidR="00C022CE" w:rsidRDefault="001856D0" w14:paraId="634EF5E6" w14:textId="77777777">
            <w:r>
              <w:t>309</w:t>
            </w:r>
          </w:p>
        </w:tc>
        <w:tc>
          <w:tcPr>
            <w:tcW w:w="6521" w:type="dxa"/>
          </w:tcPr>
          <w:p w:rsidR="00C022CE" w:rsidRDefault="001856D0" w14:paraId="673C5F21" w14:textId="77777777">
            <w:r>
              <w:t>Waarom zijn er in de voorjaarsnota nog geen middelen gereserveerd voor het nog te sluiten Aanvullend Zorg- en Welzijnakkoord en het Hoofdlijnenakkoord Ouderenzorg?</w:t>
            </w:r>
          </w:p>
        </w:tc>
        <w:tc>
          <w:tcPr>
            <w:tcW w:w="850" w:type="dxa"/>
          </w:tcPr>
          <w:p w:rsidR="00C022CE" w:rsidRDefault="00C022CE" w14:paraId="121A6862" w14:textId="77777777">
            <w:pPr>
              <w:jc w:val="right"/>
            </w:pPr>
          </w:p>
        </w:tc>
        <w:tc>
          <w:tcPr>
            <w:tcW w:w="992" w:type="dxa"/>
          </w:tcPr>
          <w:p w:rsidR="00C022CE" w:rsidRDefault="001856D0" w14:paraId="1A232097" w14:textId="77777777">
            <w:pPr>
              <w:jc w:val="right"/>
            </w:pPr>
            <w:r>
              <w:t>191</w:t>
            </w:r>
          </w:p>
        </w:tc>
        <w:tc>
          <w:tcPr>
            <w:tcW w:w="567" w:type="dxa"/>
            <w:tcBorders>
              <w:left w:val="nil"/>
            </w:tcBorders>
          </w:tcPr>
          <w:p w:rsidR="00C022CE" w:rsidRDefault="001856D0" w14:paraId="50A6020B" w14:textId="77777777">
            <w:pPr>
              <w:jc w:val="right"/>
            </w:pPr>
            <w:r>
              <w:t xml:space="preserve"> </w:t>
            </w:r>
          </w:p>
        </w:tc>
      </w:tr>
      <w:tr w:rsidR="00C022CE" w:rsidTr="00E7153D" w14:paraId="20F46083" w14:textId="77777777">
        <w:tc>
          <w:tcPr>
            <w:tcW w:w="567" w:type="dxa"/>
          </w:tcPr>
          <w:p w:rsidR="00C022CE" w:rsidRDefault="001856D0" w14:paraId="7644D69A" w14:textId="77777777">
            <w:r>
              <w:t>310</w:t>
            </w:r>
          </w:p>
        </w:tc>
        <w:tc>
          <w:tcPr>
            <w:tcW w:w="6521" w:type="dxa"/>
          </w:tcPr>
          <w:p w:rsidR="00C022CE" w:rsidRDefault="001856D0" w14:paraId="49E9BE5E" w14:textId="77777777">
            <w:r>
              <w:t>Kunnen de financiële consequenties van het AZWA en HLO teruggevonden worden in de begroting die met Prinsjesdag wordt gepresenteerd? kan hier meer uitleg bij gegeven worden wat hier de redenering bij is?</w:t>
            </w:r>
          </w:p>
        </w:tc>
        <w:tc>
          <w:tcPr>
            <w:tcW w:w="850" w:type="dxa"/>
          </w:tcPr>
          <w:p w:rsidR="00C022CE" w:rsidRDefault="00C022CE" w14:paraId="2738EFB2" w14:textId="77777777">
            <w:pPr>
              <w:jc w:val="right"/>
            </w:pPr>
          </w:p>
        </w:tc>
        <w:tc>
          <w:tcPr>
            <w:tcW w:w="992" w:type="dxa"/>
          </w:tcPr>
          <w:p w:rsidR="00C022CE" w:rsidRDefault="001856D0" w14:paraId="4E504772" w14:textId="77777777">
            <w:pPr>
              <w:jc w:val="right"/>
            </w:pPr>
            <w:r>
              <w:t>191</w:t>
            </w:r>
          </w:p>
        </w:tc>
        <w:tc>
          <w:tcPr>
            <w:tcW w:w="567" w:type="dxa"/>
            <w:tcBorders>
              <w:left w:val="nil"/>
            </w:tcBorders>
          </w:tcPr>
          <w:p w:rsidR="00C022CE" w:rsidRDefault="001856D0" w14:paraId="78D1BAB3" w14:textId="77777777">
            <w:pPr>
              <w:jc w:val="right"/>
            </w:pPr>
            <w:r>
              <w:t xml:space="preserve"> </w:t>
            </w:r>
          </w:p>
        </w:tc>
      </w:tr>
      <w:tr w:rsidR="00C022CE" w:rsidTr="00E7153D" w14:paraId="477C9147" w14:textId="77777777">
        <w:tc>
          <w:tcPr>
            <w:tcW w:w="567" w:type="dxa"/>
          </w:tcPr>
          <w:p w:rsidR="00C022CE" w:rsidRDefault="001856D0" w14:paraId="5A274240" w14:textId="77777777">
            <w:r>
              <w:t>311</w:t>
            </w:r>
          </w:p>
        </w:tc>
        <w:tc>
          <w:tcPr>
            <w:tcW w:w="6521" w:type="dxa"/>
          </w:tcPr>
          <w:p w:rsidR="00C022CE" w:rsidRDefault="001856D0" w14:paraId="2F258816" w14:textId="77777777">
            <w:r>
              <w:t>Waar worden de verschoven middelen voor ouderenzorg naar 2026 ingezet? Klopt het dat er vanuit 2027 tot en met 2029 in totaal 281 miljoen euro naar 2026 geschoven om in te zetten door VWS in 2026?</w:t>
            </w:r>
          </w:p>
        </w:tc>
        <w:tc>
          <w:tcPr>
            <w:tcW w:w="850" w:type="dxa"/>
          </w:tcPr>
          <w:p w:rsidR="00C022CE" w:rsidRDefault="00C022CE" w14:paraId="4DE290FA" w14:textId="77777777">
            <w:pPr>
              <w:jc w:val="right"/>
            </w:pPr>
          </w:p>
        </w:tc>
        <w:tc>
          <w:tcPr>
            <w:tcW w:w="992" w:type="dxa"/>
          </w:tcPr>
          <w:p w:rsidR="00C022CE" w:rsidRDefault="001856D0" w14:paraId="07E0B09F" w14:textId="77777777">
            <w:pPr>
              <w:jc w:val="right"/>
            </w:pPr>
            <w:r>
              <w:t>191</w:t>
            </w:r>
          </w:p>
        </w:tc>
        <w:tc>
          <w:tcPr>
            <w:tcW w:w="567" w:type="dxa"/>
            <w:tcBorders>
              <w:left w:val="nil"/>
            </w:tcBorders>
          </w:tcPr>
          <w:p w:rsidR="00C022CE" w:rsidRDefault="001856D0" w14:paraId="51E48985" w14:textId="77777777">
            <w:pPr>
              <w:jc w:val="right"/>
            </w:pPr>
            <w:r>
              <w:t xml:space="preserve"> </w:t>
            </w:r>
          </w:p>
        </w:tc>
      </w:tr>
    </w:tbl>
    <w:p w:rsidR="00C022CE" w:rsidRDefault="00C022CE" w14:paraId="10DE2218" w14:textId="77777777"/>
    <w:sectPr w:rsidR="00C022CE" w:rsidSect="00B915EC">
      <w:footerReference w:type="default" r:id="rId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8580D" w14:textId="77777777" w:rsidR="00AD62F5" w:rsidRDefault="00AD62F5">
      <w:pPr>
        <w:spacing w:before="0" w:after="0"/>
      </w:pPr>
      <w:r>
        <w:separator/>
      </w:r>
    </w:p>
  </w:endnote>
  <w:endnote w:type="continuationSeparator" w:id="0">
    <w:p w14:paraId="27978BB5" w14:textId="77777777" w:rsidR="00AD62F5" w:rsidRDefault="00AD62F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A66D" w14:textId="77777777" w:rsidR="00C022CE" w:rsidRDefault="001856D0">
    <w:pPr>
      <w:pStyle w:val="Voettekst"/>
    </w:pPr>
    <w:r>
      <w:t xml:space="preserve">Totaallijst feitelijke vragen Wijziging van de begrotingsstaten van het Ministerie van Volksgezondheid, Welzijn en Sport (XVI) voor het jaar 2025 (wijziging samenhangende met de Voorjaarsnota) (36725-XVI---)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EA99C" w14:textId="77777777" w:rsidR="00AD62F5" w:rsidRDefault="00AD62F5">
      <w:pPr>
        <w:spacing w:before="0" w:after="0"/>
      </w:pPr>
      <w:r>
        <w:separator/>
      </w:r>
    </w:p>
  </w:footnote>
  <w:footnote w:type="continuationSeparator" w:id="0">
    <w:p w14:paraId="7A529ABA" w14:textId="77777777" w:rsidR="00AD62F5" w:rsidRDefault="00AD62F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85913"/>
    <w:rsid w:val="001A47AF"/>
    <w:rsid w:val="001A56AB"/>
    <w:rsid w:val="003D44DD"/>
    <w:rsid w:val="005543A7"/>
    <w:rsid w:val="0055688C"/>
    <w:rsid w:val="00723069"/>
    <w:rsid w:val="00894624"/>
    <w:rsid w:val="00A77C3E"/>
    <w:rsid w:val="00AD62F5"/>
    <w:rsid w:val="00B915EC"/>
    <w:rsid w:val="00C022CE"/>
    <w:rsid w:val="00D63D3D"/>
    <w:rsid w:val="00DA7EC2"/>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B7620D"/>
  <w15:docId w15:val="{DE004651-F1BA-48F4-97D7-6DC9AAE66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8277</ap:Words>
  <ap:Characters>45524</ap:Characters>
  <ap:DocSecurity>0</ap:DocSecurity>
  <ap:Lines>379</ap:Lines>
  <ap:Paragraphs>107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53694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2025-05-22T15:18:00.0000000Z</dcterms:created>
  <dcterms:modified xsi:type="dcterms:W3CDTF">2025-05-22T15:21:00.0000000Z</dcterms:modified>
  <dc:description>------------------------</dc:description>
  <dc:subject/>
  <dc:title/>
  <keywords/>
  <version/>
  <category/>
</coreProperties>
</file>