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3CEB" w14:paraId="4F04C6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7527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8B95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3CEB" w14:paraId="006FA5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46993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C3CEB" w14:paraId="206148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1C8D30" w14:textId="77777777"/>
        </w:tc>
      </w:tr>
      <w:tr w:rsidR="00997775" w:rsidTr="007C3CEB" w14:paraId="63405D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2BED6D" w14:textId="77777777"/>
        </w:tc>
      </w:tr>
      <w:tr w:rsidR="00997775" w:rsidTr="007C3CEB" w14:paraId="121A2E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4F7E05" w14:textId="77777777"/>
        </w:tc>
        <w:tc>
          <w:tcPr>
            <w:tcW w:w="7654" w:type="dxa"/>
            <w:gridSpan w:val="2"/>
          </w:tcPr>
          <w:p w:rsidR="00997775" w:rsidRDefault="00997775" w14:paraId="7FA25816" w14:textId="77777777"/>
        </w:tc>
      </w:tr>
      <w:tr w:rsidR="007C3CEB" w:rsidTr="007C3CEB" w14:paraId="02327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CEB" w:rsidP="007C3CEB" w:rsidRDefault="007C3CEB" w14:paraId="1180E8E7" w14:textId="4C8184A4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7C3CEB" w:rsidP="007C3CEB" w:rsidRDefault="007C3CEB" w14:paraId="19739546" w14:textId="334FC8CD">
            <w:pPr>
              <w:rPr>
                <w:b/>
              </w:rPr>
            </w:pPr>
            <w:r w:rsidRPr="00A96830">
              <w:rPr>
                <w:b/>
                <w:bCs/>
              </w:rPr>
              <w:t>Problematiek rondom stikstof en PFAS</w:t>
            </w:r>
          </w:p>
        </w:tc>
      </w:tr>
      <w:tr w:rsidR="007C3CEB" w:rsidTr="007C3CEB" w14:paraId="54FDF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CEB" w:rsidP="007C3CEB" w:rsidRDefault="007C3CEB" w14:paraId="6411CE30" w14:textId="77777777"/>
        </w:tc>
        <w:tc>
          <w:tcPr>
            <w:tcW w:w="7654" w:type="dxa"/>
            <w:gridSpan w:val="2"/>
          </w:tcPr>
          <w:p w:rsidR="007C3CEB" w:rsidP="007C3CEB" w:rsidRDefault="007C3CEB" w14:paraId="1A1FE76D" w14:textId="77777777"/>
        </w:tc>
      </w:tr>
      <w:tr w:rsidR="007C3CEB" w:rsidTr="007C3CEB" w14:paraId="5067F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CEB" w:rsidP="007C3CEB" w:rsidRDefault="007C3CEB" w14:paraId="2F273BF4" w14:textId="77777777"/>
        </w:tc>
        <w:tc>
          <w:tcPr>
            <w:tcW w:w="7654" w:type="dxa"/>
            <w:gridSpan w:val="2"/>
          </w:tcPr>
          <w:p w:rsidR="007C3CEB" w:rsidP="007C3CEB" w:rsidRDefault="007C3CEB" w14:paraId="0F33C70D" w14:textId="77777777"/>
        </w:tc>
      </w:tr>
      <w:tr w:rsidR="007C3CEB" w:rsidTr="007C3CEB" w14:paraId="7C7A6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CEB" w:rsidP="007C3CEB" w:rsidRDefault="007C3CEB" w14:paraId="3F355C58" w14:textId="1FAD524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F3F02">
              <w:rPr>
                <w:b/>
              </w:rPr>
              <w:t>383</w:t>
            </w:r>
          </w:p>
        </w:tc>
        <w:tc>
          <w:tcPr>
            <w:tcW w:w="7654" w:type="dxa"/>
            <w:gridSpan w:val="2"/>
          </w:tcPr>
          <w:p w:rsidR="007C3CEB" w:rsidP="007C3CEB" w:rsidRDefault="007C3CEB" w14:paraId="7D24811E" w14:textId="5BB30C91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AF4B87">
              <w:rPr>
                <w:b/>
              </w:rPr>
              <w:t xml:space="preserve"> DE LEDEN VAN CAMPEN EN VAN DER PLAS</w:t>
            </w:r>
          </w:p>
        </w:tc>
      </w:tr>
      <w:tr w:rsidR="007C3CEB" w:rsidTr="007C3CEB" w14:paraId="57071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CEB" w:rsidP="007C3CEB" w:rsidRDefault="007C3CEB" w14:paraId="7E6854F6" w14:textId="77777777"/>
        </w:tc>
        <w:tc>
          <w:tcPr>
            <w:tcW w:w="7654" w:type="dxa"/>
            <w:gridSpan w:val="2"/>
          </w:tcPr>
          <w:p w:rsidR="007C3CEB" w:rsidP="007C3CEB" w:rsidRDefault="007C3CEB" w14:paraId="03906F36" w14:textId="320D93B7">
            <w:r>
              <w:t xml:space="preserve">Voorgesteld </w:t>
            </w:r>
            <w:r w:rsidR="00CF3F02">
              <w:t>22 mei 2025</w:t>
            </w:r>
          </w:p>
        </w:tc>
      </w:tr>
      <w:tr w:rsidR="007C3CEB" w:rsidTr="007C3CEB" w14:paraId="055B22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CEB" w:rsidP="007C3CEB" w:rsidRDefault="007C3CEB" w14:paraId="463A1A7A" w14:textId="77777777"/>
        </w:tc>
        <w:tc>
          <w:tcPr>
            <w:tcW w:w="7654" w:type="dxa"/>
            <w:gridSpan w:val="2"/>
          </w:tcPr>
          <w:p w:rsidR="007C3CEB" w:rsidP="007C3CEB" w:rsidRDefault="007C3CEB" w14:paraId="3E16A23F" w14:textId="77777777"/>
        </w:tc>
      </w:tr>
      <w:tr w:rsidR="007C3CEB" w:rsidTr="007C3CEB" w14:paraId="361DE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CEB" w:rsidP="007C3CEB" w:rsidRDefault="007C3CEB" w14:paraId="143DE983" w14:textId="77777777"/>
        </w:tc>
        <w:tc>
          <w:tcPr>
            <w:tcW w:w="7654" w:type="dxa"/>
            <w:gridSpan w:val="2"/>
          </w:tcPr>
          <w:p w:rsidR="007C3CEB" w:rsidP="007C3CEB" w:rsidRDefault="007C3CEB" w14:paraId="26340E86" w14:textId="68817C1E">
            <w:r>
              <w:t>De Kamer,</w:t>
            </w:r>
          </w:p>
        </w:tc>
      </w:tr>
      <w:tr w:rsidR="007C3CEB" w:rsidTr="007C3CEB" w14:paraId="2E85F9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CEB" w:rsidP="007C3CEB" w:rsidRDefault="007C3CEB" w14:paraId="35085D60" w14:textId="77777777"/>
        </w:tc>
        <w:tc>
          <w:tcPr>
            <w:tcW w:w="7654" w:type="dxa"/>
            <w:gridSpan w:val="2"/>
          </w:tcPr>
          <w:p w:rsidR="007C3CEB" w:rsidP="007C3CEB" w:rsidRDefault="007C3CEB" w14:paraId="1CF2ED4A" w14:textId="77777777"/>
        </w:tc>
      </w:tr>
      <w:tr w:rsidR="007C3CEB" w:rsidTr="007C3CEB" w14:paraId="53965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3CEB" w:rsidP="007C3CEB" w:rsidRDefault="007C3CEB" w14:paraId="64BA4C33" w14:textId="77777777"/>
        </w:tc>
        <w:tc>
          <w:tcPr>
            <w:tcW w:w="7654" w:type="dxa"/>
            <w:gridSpan w:val="2"/>
          </w:tcPr>
          <w:p w:rsidR="007C3CEB" w:rsidP="007C3CEB" w:rsidRDefault="007C3CEB" w14:paraId="5A0A2E12" w14:textId="2FEFDEFC">
            <w:r>
              <w:t>gehoord de beraadslaging,</w:t>
            </w:r>
          </w:p>
        </w:tc>
      </w:tr>
      <w:tr w:rsidR="00997775" w:rsidTr="007C3CEB" w14:paraId="4D2CE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B36FEC" w14:textId="77777777"/>
        </w:tc>
        <w:tc>
          <w:tcPr>
            <w:tcW w:w="7654" w:type="dxa"/>
            <w:gridSpan w:val="2"/>
          </w:tcPr>
          <w:p w:rsidR="00997775" w:rsidRDefault="00997775" w14:paraId="03D994C5" w14:textId="77777777"/>
        </w:tc>
      </w:tr>
      <w:tr w:rsidR="00997775" w:rsidTr="007C3CEB" w14:paraId="3501FF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06226C" w14:textId="77777777"/>
        </w:tc>
        <w:tc>
          <w:tcPr>
            <w:tcW w:w="7654" w:type="dxa"/>
            <w:gridSpan w:val="2"/>
          </w:tcPr>
          <w:p w:rsidRPr="009B3384" w:rsidR="009B3384" w:rsidP="009B3384" w:rsidRDefault="009B3384" w14:paraId="0A8DA82C" w14:textId="77777777">
            <w:pPr>
              <w:pStyle w:val="Geenafstand"/>
            </w:pPr>
            <w:r w:rsidRPr="009B3384">
              <w:t>constaterende dat het kabinet toewerkt naar bedrijfsgerichte doelsturing op het gebied van stikstof, klimaat en waterkwaliteit;</w:t>
            </w:r>
          </w:p>
          <w:p w:rsidR="009B3384" w:rsidP="009B3384" w:rsidRDefault="009B3384" w14:paraId="38413A8C" w14:textId="77777777">
            <w:pPr>
              <w:pStyle w:val="Geenafstand"/>
            </w:pPr>
          </w:p>
          <w:p w:rsidRPr="009B3384" w:rsidR="009B3384" w:rsidP="009B3384" w:rsidRDefault="009B3384" w14:paraId="77796331" w14:textId="7A69647E">
            <w:pPr>
              <w:pStyle w:val="Geenafstand"/>
            </w:pPr>
            <w:r w:rsidRPr="009B3384">
              <w:t>overwegende dat agrarische ondernemers gebaat zijn bij duidelijkheid over doelen op bedrijfsniveau, inzicht in hun duurzaamheidsprestaties en de ruimte om daar, passend bij hun bedrijfsvoering, op te sturen;</w:t>
            </w:r>
          </w:p>
          <w:p w:rsidR="009B3384" w:rsidP="009B3384" w:rsidRDefault="009B3384" w14:paraId="142EBB7F" w14:textId="77777777">
            <w:pPr>
              <w:pStyle w:val="Geenafstand"/>
            </w:pPr>
          </w:p>
          <w:p w:rsidRPr="009B3384" w:rsidR="009B3384" w:rsidP="009B3384" w:rsidRDefault="009B3384" w14:paraId="06DF4C62" w14:textId="396FE19B">
            <w:pPr>
              <w:pStyle w:val="Geenafstand"/>
            </w:pPr>
            <w:r w:rsidRPr="009B3384">
              <w:t xml:space="preserve">constaterende dat het benodigde instrumentarium in sommige sectoren al ver of volledig is ontwikkeld, zoals de </w:t>
            </w:r>
            <w:proofErr w:type="spellStart"/>
            <w:r w:rsidRPr="009B3384">
              <w:t>KringloopWijzer</w:t>
            </w:r>
            <w:proofErr w:type="spellEnd"/>
            <w:r w:rsidRPr="009B3384">
              <w:t xml:space="preserve"> in de melkveehouderij;</w:t>
            </w:r>
          </w:p>
          <w:p w:rsidR="009B3384" w:rsidP="009B3384" w:rsidRDefault="009B3384" w14:paraId="0ADC4750" w14:textId="77777777">
            <w:pPr>
              <w:pStyle w:val="Geenafstand"/>
            </w:pPr>
          </w:p>
          <w:p w:rsidRPr="009B3384" w:rsidR="009B3384" w:rsidP="009B3384" w:rsidRDefault="009B3384" w14:paraId="3F820F90" w14:textId="5FDBB5DA">
            <w:pPr>
              <w:pStyle w:val="Geenafstand"/>
            </w:pPr>
            <w:r w:rsidRPr="009B3384">
              <w:t>overwegende dat effectieve doelsturing gebaat is bij samenhangende inzet van instrumenten;</w:t>
            </w:r>
          </w:p>
          <w:p w:rsidR="009B3384" w:rsidP="009B3384" w:rsidRDefault="009B3384" w14:paraId="3CE03715" w14:textId="77777777">
            <w:pPr>
              <w:pStyle w:val="Geenafstand"/>
            </w:pPr>
          </w:p>
          <w:p w:rsidRPr="009B3384" w:rsidR="009B3384" w:rsidP="009B3384" w:rsidRDefault="009B3384" w14:paraId="7B9BD77C" w14:textId="3FA876BE">
            <w:pPr>
              <w:pStyle w:val="Geenafstand"/>
            </w:pPr>
            <w:r w:rsidRPr="009B3384">
              <w:t>verzoekt de regering om per sector, waar mogelijk, zo snel mogelijk over te gaan op doelsturing, te starten met de doelen waarvoor het instrumentarium al ver of volledig beschikbaar is,</w:t>
            </w:r>
          </w:p>
          <w:p w:rsidR="009B3384" w:rsidP="009B3384" w:rsidRDefault="009B3384" w14:paraId="2CA56852" w14:textId="77777777">
            <w:pPr>
              <w:pStyle w:val="Geenafstand"/>
            </w:pPr>
          </w:p>
          <w:p w:rsidRPr="009B3384" w:rsidR="009B3384" w:rsidP="009B3384" w:rsidRDefault="009B3384" w14:paraId="24A69786" w14:textId="00ADF53A">
            <w:pPr>
              <w:pStyle w:val="Geenafstand"/>
            </w:pPr>
            <w:r w:rsidRPr="009B3384">
              <w:t>en gaat over tot de orde van de dag.</w:t>
            </w:r>
          </w:p>
          <w:p w:rsidR="009B3384" w:rsidP="009B3384" w:rsidRDefault="009B3384" w14:paraId="4B2DB8EE" w14:textId="77777777">
            <w:pPr>
              <w:pStyle w:val="Geenafstand"/>
            </w:pPr>
          </w:p>
          <w:p w:rsidRPr="009B3384" w:rsidR="009B3384" w:rsidP="009B3384" w:rsidRDefault="009B3384" w14:paraId="6F4AFD40" w14:textId="09206B1F">
            <w:pPr>
              <w:pStyle w:val="Geenafstand"/>
            </w:pPr>
          </w:p>
          <w:p w:rsidR="009B3384" w:rsidP="009B3384" w:rsidRDefault="009B3384" w14:paraId="68A9BA58" w14:textId="77777777">
            <w:pPr>
              <w:pStyle w:val="Geenafstand"/>
            </w:pPr>
            <w:r w:rsidRPr="009B3384">
              <w:t xml:space="preserve">Van Campen </w:t>
            </w:r>
          </w:p>
          <w:p w:rsidR="00997775" w:rsidP="009B3384" w:rsidRDefault="009B3384" w14:paraId="3963640C" w14:textId="525EAF70">
            <w:pPr>
              <w:pStyle w:val="Geenafstand"/>
            </w:pPr>
            <w:r w:rsidRPr="009B3384">
              <w:t>Van der Plas</w:t>
            </w:r>
          </w:p>
        </w:tc>
      </w:tr>
    </w:tbl>
    <w:p w:rsidR="00997775" w:rsidRDefault="00997775" w14:paraId="28C2BE5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0D54" w14:textId="77777777" w:rsidR="006309FC" w:rsidRDefault="006309FC">
      <w:pPr>
        <w:spacing w:line="20" w:lineRule="exact"/>
      </w:pPr>
    </w:p>
  </w:endnote>
  <w:endnote w:type="continuationSeparator" w:id="0">
    <w:p w14:paraId="07FB4C1D" w14:textId="77777777" w:rsidR="006309FC" w:rsidRDefault="006309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D59136" w14:textId="77777777" w:rsidR="006309FC" w:rsidRDefault="006309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8024" w14:textId="77777777" w:rsidR="006309FC" w:rsidRDefault="006309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294E36" w14:textId="77777777" w:rsidR="006309FC" w:rsidRDefault="00630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EB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7650"/>
    <w:rsid w:val="003F71A1"/>
    <w:rsid w:val="004503E6"/>
    <w:rsid w:val="00476415"/>
    <w:rsid w:val="00546F8D"/>
    <w:rsid w:val="00560113"/>
    <w:rsid w:val="00621F64"/>
    <w:rsid w:val="006309FC"/>
    <w:rsid w:val="00644DED"/>
    <w:rsid w:val="006765BC"/>
    <w:rsid w:val="00710A7A"/>
    <w:rsid w:val="00744C6E"/>
    <w:rsid w:val="00792D5B"/>
    <w:rsid w:val="007B35A1"/>
    <w:rsid w:val="007C3CEB"/>
    <w:rsid w:val="007C50C6"/>
    <w:rsid w:val="00815AD7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3384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F4B87"/>
    <w:rsid w:val="00B511EE"/>
    <w:rsid w:val="00B74E9D"/>
    <w:rsid w:val="00BF5690"/>
    <w:rsid w:val="00CC23D1"/>
    <w:rsid w:val="00CC270F"/>
    <w:rsid w:val="00CF3F0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2CC35"/>
  <w15:docId w15:val="{70966015-22AD-44E1-8E33-539DFF6B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CF3F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929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2025-05-23T12:16:00.0000000Z</dcterms:created>
  <dcterms:modified xsi:type="dcterms:W3CDTF">2025-05-23T12:16:00.0000000Z</dcterms:modified>
  <dc:description>------------------------</dc:description>
  <dc:subject/>
  <keywords/>
  <version/>
  <category/>
</coreProperties>
</file>