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4A32" w:rsidP="009D4A32" w:rsidRDefault="009D4A32" w14:paraId="40201016" w14:textId="165A43D9">
      <w:pPr>
        <w:suppressAutoHyphens/>
        <w:rPr>
          <w:spacing w:val="-2"/>
        </w:rPr>
      </w:pPr>
      <w:r>
        <w:rPr>
          <w:spacing w:val="-2"/>
        </w:rPr>
        <w:t>AH 2296</w:t>
      </w:r>
    </w:p>
    <w:p w:rsidR="009D4A32" w:rsidP="009D4A32" w:rsidRDefault="009D4A32" w14:paraId="5D0C284D" w14:textId="2C635312">
      <w:pPr>
        <w:suppressAutoHyphens/>
        <w:rPr>
          <w:spacing w:val="-2"/>
        </w:rPr>
      </w:pPr>
      <w:r>
        <w:rPr>
          <w:spacing w:val="-2"/>
        </w:rPr>
        <w:t>2025Z08683</w:t>
      </w:r>
    </w:p>
    <w:p w:rsidRPr="00A71055" w:rsidR="009D4A32" w:rsidP="00A71055" w:rsidRDefault="009D4A32" w14:paraId="5B2C40C2" w14:textId="753E6A5B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>
        <w:rPr>
          <w:rFonts w:ascii="Times New Roman" w:hAnsi="Times New Roman"/>
          <w:sz w:val="24"/>
          <w:szCs w:val="24"/>
        </w:rPr>
        <w:t>Maeijer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27 mei 2025)</w:t>
      </w:r>
    </w:p>
    <w:p w:rsidRPr="009D4A32" w:rsidR="009D4A32" w:rsidP="009D4A32" w:rsidRDefault="009D4A32" w14:paraId="54D5DB12" w14:textId="0E728A31">
      <w:pPr>
        <w:rPr>
          <w:rFonts w:ascii="Times New Roman" w:hAnsi="Times New Roman"/>
          <w:sz w:val="24"/>
          <w:szCs w:val="24"/>
        </w:rPr>
      </w:pPr>
    </w:p>
    <w:p w:rsidR="009D4A32" w:rsidP="009D4A32" w:rsidRDefault="009D4A32" w14:paraId="2915F4A2" w14:textId="77777777">
      <w:pPr>
        <w:suppressAutoHyphens/>
        <w:rPr>
          <w:spacing w:val="-2"/>
        </w:rPr>
      </w:pPr>
      <w:r>
        <w:rPr>
          <w:spacing w:val="-2"/>
        </w:rPr>
        <w:t>De vragen van het lid Westerveld (GL-PvdA) over hulp aan mensen die niet volledig zelfredzaam zijn bij calamiteiten zoals stroomuitval (</w:t>
      </w:r>
      <w:r>
        <w:t>2025Z08683</w:t>
      </w:r>
      <w:r>
        <w:rPr>
          <w:spacing w:val="-2"/>
        </w:rPr>
        <w:t>) kunnen tot mijn spijt niet binnen de gebruikelijke termijn worden beantwoord.</w:t>
      </w:r>
    </w:p>
    <w:p w:rsidR="009D4A32" w:rsidP="009D4A32" w:rsidRDefault="009D4A32" w14:paraId="4A56C01F" w14:textId="77777777">
      <w:pPr>
        <w:suppressAutoHyphens/>
        <w:rPr>
          <w:spacing w:val="-2"/>
        </w:rPr>
      </w:pPr>
    </w:p>
    <w:p w:rsidR="009D4A32" w:rsidP="009D4A32" w:rsidRDefault="009D4A32" w14:paraId="7D1533DC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voor de afstemming tussen verschillende ministeries en openbare lichamen over de beantwoording meer tijd nodig is.</w:t>
      </w:r>
    </w:p>
    <w:p w:rsidR="009D4A32" w:rsidP="009D4A32" w:rsidRDefault="009D4A32" w14:paraId="31736D84" w14:textId="77777777">
      <w:pPr>
        <w:suppressAutoHyphens/>
        <w:rPr>
          <w:spacing w:val="-2"/>
        </w:rPr>
      </w:pPr>
    </w:p>
    <w:p w:rsidR="009D4A32" w:rsidP="009D4A32" w:rsidRDefault="009D4A32" w14:paraId="343D3EB1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Pr="00B476DB" w:rsidR="009D4A32" w:rsidP="009D4A32" w:rsidRDefault="009D4A32" w14:paraId="5EAFBDF1" w14:textId="77777777">
      <w:pPr>
        <w:suppressAutoHyphens/>
      </w:pPr>
    </w:p>
    <w:p w:rsidR="00AD447B" w:rsidRDefault="00AD447B" w14:paraId="1716A770" w14:textId="77777777"/>
    <w:sectPr w:rsidR="00AD447B" w:rsidSect="009D4A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C9DC" w14:textId="77777777" w:rsidR="009D4A32" w:rsidRDefault="009D4A32" w:rsidP="009D4A32">
      <w:pPr>
        <w:spacing w:after="0" w:line="240" w:lineRule="auto"/>
      </w:pPr>
      <w:r>
        <w:separator/>
      </w:r>
    </w:p>
  </w:endnote>
  <w:endnote w:type="continuationSeparator" w:id="0">
    <w:p w14:paraId="7434FD46" w14:textId="77777777" w:rsidR="009D4A32" w:rsidRDefault="009D4A32" w:rsidP="009D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BCF6" w14:textId="77777777" w:rsidR="009D4A32" w:rsidRPr="009D4A32" w:rsidRDefault="009D4A32" w:rsidP="009D4A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11CB" w14:textId="77777777" w:rsidR="009D4A32" w:rsidRPr="009D4A32" w:rsidRDefault="009D4A32" w:rsidP="009D4A3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F191" w14:textId="77777777" w:rsidR="009D4A32" w:rsidRPr="009D4A32" w:rsidRDefault="009D4A32" w:rsidP="009D4A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99FC" w14:textId="77777777" w:rsidR="009D4A32" w:rsidRDefault="009D4A32" w:rsidP="009D4A32">
      <w:pPr>
        <w:spacing w:after="0" w:line="240" w:lineRule="auto"/>
      </w:pPr>
      <w:r>
        <w:separator/>
      </w:r>
    </w:p>
  </w:footnote>
  <w:footnote w:type="continuationSeparator" w:id="0">
    <w:p w14:paraId="56A85542" w14:textId="77777777" w:rsidR="009D4A32" w:rsidRDefault="009D4A32" w:rsidP="009D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B280" w14:textId="77777777" w:rsidR="009D4A32" w:rsidRPr="009D4A32" w:rsidRDefault="009D4A32" w:rsidP="009D4A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63FF" w14:textId="77777777" w:rsidR="009D4A32" w:rsidRPr="009D4A32" w:rsidRDefault="009D4A32" w:rsidP="009D4A3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5C0A" w14:textId="77777777" w:rsidR="009D4A32" w:rsidRPr="009D4A32" w:rsidRDefault="009D4A32" w:rsidP="009D4A3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32"/>
    <w:rsid w:val="005B3159"/>
    <w:rsid w:val="009D4A32"/>
    <w:rsid w:val="00AD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9982"/>
  <w15:chartTrackingRefBased/>
  <w15:docId w15:val="{D857E516-61A0-4913-A2F9-ACB64ED8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4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4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4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4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4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4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4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4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4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4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4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4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4A3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4A3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4A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4A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4A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4A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4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4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4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4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4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4A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4A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4A3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4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4A3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4A3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9D4A32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D4A32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D4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4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485</ap:Characters>
  <ap:DocSecurity>0</ap:DocSecurity>
  <ap:Lines>4</ap:Lines>
  <ap:Paragraphs>1</ap:Paragraphs>
  <ap:ScaleCrop>false</ap:ScaleCrop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2025-05-27T08:17:00.0000000Z</dcterms:created>
  <dcterms:modified xsi:type="dcterms:W3CDTF">2025-05-27T08:22:00.0000000Z</dcterms:modified>
  <version/>
  <category/>
</coreProperties>
</file>