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E584C" w:rsidR="00E316D1" w:rsidP="00E316D1" w:rsidRDefault="00E316D1" w14:paraId="793D7F59" w14:textId="7294E0C1">
      <w:pPr>
        <w:rPr>
          <w:rFonts w:ascii="Times New Roman" w:hAnsi="Times New Roman" w:cs="Times New Roman"/>
          <w:b/>
          <w:sz w:val="24"/>
          <w:szCs w:val="24"/>
        </w:rPr>
      </w:pPr>
      <w:r w:rsidRPr="004E584C">
        <w:rPr>
          <w:rFonts w:ascii="Times New Roman" w:hAnsi="Times New Roman" w:cs="Times New Roman"/>
          <w:b/>
          <w:sz w:val="24"/>
          <w:szCs w:val="24"/>
        </w:rPr>
        <w:t xml:space="preserve">Lijst van vragen </w:t>
      </w:r>
    </w:p>
    <w:p w:rsidRPr="004E584C" w:rsidR="00E316D1" w:rsidP="00E316D1" w:rsidRDefault="00E316D1" w14:paraId="342C3DD5" w14:textId="548F62EB">
      <w:pPr>
        <w:rPr>
          <w:rFonts w:ascii="Times New Roman" w:hAnsi="Times New Roman" w:cs="Times New Roman"/>
          <w:sz w:val="24"/>
          <w:szCs w:val="24"/>
        </w:rPr>
      </w:pPr>
      <w:r w:rsidRPr="004E584C">
        <w:rPr>
          <w:rFonts w:ascii="Times New Roman" w:hAnsi="Times New Roman" w:cs="Times New Roman"/>
          <w:sz w:val="24"/>
          <w:szCs w:val="24"/>
        </w:rPr>
        <w:t xml:space="preserve">De vaste commissie voor Defensie heeft een aantal vragen voorgelegd aan de minister van Defensie over de </w:t>
      </w:r>
      <w:r w:rsidRPr="004E584C">
        <w:rPr>
          <w:rFonts w:ascii="Times New Roman" w:hAnsi="Times New Roman" w:cs="Times New Roman"/>
          <w:b/>
          <w:sz w:val="24"/>
          <w:szCs w:val="24"/>
        </w:rPr>
        <w:t>Stand van Defensie voorjaar 2025</w:t>
      </w:r>
      <w:r w:rsidRPr="004E584C">
        <w:rPr>
          <w:rFonts w:ascii="Times New Roman" w:hAnsi="Times New Roman" w:cs="Times New Roman"/>
          <w:sz w:val="24"/>
          <w:szCs w:val="24"/>
        </w:rPr>
        <w:t xml:space="preserve"> (</w:t>
      </w:r>
      <w:r w:rsidRPr="004E584C">
        <w:rPr>
          <w:rFonts w:ascii="Times New Roman" w:hAnsi="Times New Roman" w:cs="Times New Roman"/>
          <w:b/>
          <w:bCs/>
          <w:sz w:val="24"/>
          <w:szCs w:val="24"/>
        </w:rPr>
        <w:t xml:space="preserve">Kamerstuk </w:t>
      </w:r>
      <w:r w:rsidRPr="004E584C">
        <w:rPr>
          <w:rFonts w:ascii="Times New Roman" w:hAnsi="Times New Roman" w:cs="Times New Roman"/>
          <w:b/>
          <w:sz w:val="24"/>
          <w:szCs w:val="24"/>
        </w:rPr>
        <w:t>36</w:t>
      </w:r>
      <w:r w:rsidRPr="004E58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584C">
        <w:rPr>
          <w:rFonts w:ascii="Times New Roman" w:hAnsi="Times New Roman" w:cs="Times New Roman"/>
          <w:b/>
          <w:sz w:val="24"/>
          <w:szCs w:val="24"/>
        </w:rPr>
        <w:t>600</w:t>
      </w:r>
      <w:r w:rsidRPr="004E58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584C">
        <w:rPr>
          <w:rFonts w:ascii="Times New Roman" w:hAnsi="Times New Roman" w:cs="Times New Roman"/>
          <w:b/>
          <w:sz w:val="24"/>
          <w:szCs w:val="24"/>
        </w:rPr>
        <w:t>X</w:t>
      </w:r>
      <w:r w:rsidRPr="004E584C">
        <w:rPr>
          <w:rFonts w:ascii="Times New Roman" w:hAnsi="Times New Roman" w:cs="Times New Roman"/>
          <w:sz w:val="24"/>
          <w:szCs w:val="24"/>
        </w:rPr>
        <w:t xml:space="preserve">, </w:t>
      </w:r>
      <w:r w:rsidRPr="004E584C">
        <w:rPr>
          <w:rFonts w:ascii="Times New Roman" w:hAnsi="Times New Roman" w:cs="Times New Roman"/>
          <w:b/>
          <w:bCs/>
          <w:sz w:val="24"/>
          <w:szCs w:val="24"/>
        </w:rPr>
        <w:t xml:space="preserve">nr. </w:t>
      </w:r>
      <w:r w:rsidRPr="004E584C">
        <w:rPr>
          <w:rFonts w:ascii="Times New Roman" w:hAnsi="Times New Roman" w:cs="Times New Roman"/>
          <w:b/>
          <w:sz w:val="24"/>
          <w:szCs w:val="24"/>
        </w:rPr>
        <w:t>78</w:t>
      </w:r>
      <w:r w:rsidRPr="004E584C">
        <w:rPr>
          <w:rFonts w:ascii="Times New Roman" w:hAnsi="Times New Roman" w:cs="Times New Roman"/>
          <w:sz w:val="24"/>
          <w:szCs w:val="24"/>
        </w:rPr>
        <w:t>).</w:t>
      </w:r>
    </w:p>
    <w:p w:rsidRPr="004E584C" w:rsidR="00E316D1" w:rsidP="00E316D1" w:rsidRDefault="00E316D1" w14:paraId="410B5B26" w14:textId="3AFD69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584C">
        <w:rPr>
          <w:rFonts w:ascii="Times New Roman" w:hAnsi="Times New Roman" w:cs="Times New Roman"/>
          <w:sz w:val="24"/>
          <w:szCs w:val="24"/>
        </w:rPr>
        <w:t>De v</w:t>
      </w:r>
      <w:r w:rsidRPr="004E584C">
        <w:rPr>
          <w:rFonts w:ascii="Times New Roman" w:hAnsi="Times New Roman" w:cs="Times New Roman"/>
          <w:sz w:val="24"/>
          <w:szCs w:val="24"/>
        </w:rPr>
        <w:t xml:space="preserve">oorzitter van de commissie, </w:t>
      </w:r>
    </w:p>
    <w:p w:rsidRPr="004E584C" w:rsidR="00E316D1" w:rsidP="00E316D1" w:rsidRDefault="00E316D1" w14:paraId="6BB489A2" w14:textId="5BCCDFC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E584C">
        <w:rPr>
          <w:rFonts w:ascii="Times New Roman" w:hAnsi="Times New Roman" w:cs="Times New Roman"/>
          <w:sz w:val="24"/>
          <w:szCs w:val="24"/>
        </w:rPr>
        <w:t>Kahraman</w:t>
      </w:r>
      <w:proofErr w:type="spellEnd"/>
      <w:r w:rsidRPr="004E584C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4E584C" w:rsidR="00E316D1" w:rsidP="00E316D1" w:rsidRDefault="00E316D1" w14:paraId="0810FAF9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584C">
        <w:rPr>
          <w:rFonts w:ascii="Times New Roman" w:hAnsi="Times New Roman" w:cs="Times New Roman"/>
          <w:sz w:val="24"/>
          <w:szCs w:val="24"/>
        </w:rPr>
        <w:tab/>
      </w:r>
      <w:r w:rsidRPr="004E584C">
        <w:rPr>
          <w:rFonts w:ascii="Times New Roman" w:hAnsi="Times New Roman" w:cs="Times New Roman"/>
          <w:sz w:val="24"/>
          <w:szCs w:val="24"/>
        </w:rPr>
        <w:tab/>
      </w:r>
    </w:p>
    <w:p w:rsidRPr="004E584C" w:rsidR="00E316D1" w:rsidP="00E316D1" w:rsidRDefault="00E316D1" w14:paraId="0E78E453" w14:textId="422C19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584C">
        <w:rPr>
          <w:rFonts w:ascii="Times New Roman" w:hAnsi="Times New Roman" w:cs="Times New Roman"/>
          <w:sz w:val="24"/>
          <w:szCs w:val="24"/>
        </w:rPr>
        <w:t>Adjunct-</w:t>
      </w:r>
      <w:r w:rsidRPr="004E584C">
        <w:rPr>
          <w:rFonts w:ascii="Times New Roman" w:hAnsi="Times New Roman" w:cs="Times New Roman"/>
          <w:sz w:val="24"/>
          <w:szCs w:val="24"/>
        </w:rPr>
        <w:t>g</w:t>
      </w:r>
      <w:r w:rsidRPr="004E584C">
        <w:rPr>
          <w:rFonts w:ascii="Times New Roman" w:hAnsi="Times New Roman" w:cs="Times New Roman"/>
          <w:sz w:val="24"/>
          <w:szCs w:val="24"/>
        </w:rPr>
        <w:t>riffier van de commissie,</w:t>
      </w:r>
    </w:p>
    <w:p w:rsidRPr="004E584C" w:rsidR="00E316D1" w:rsidP="00E316D1" w:rsidRDefault="00E316D1" w14:paraId="4EDBEAAA" w14:textId="14EA151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E584C">
        <w:rPr>
          <w:rFonts w:ascii="Times New Roman" w:hAnsi="Times New Roman" w:cs="Times New Roman"/>
          <w:sz w:val="24"/>
          <w:szCs w:val="24"/>
        </w:rPr>
        <w:t>Manten</w:t>
      </w:r>
      <w:proofErr w:type="spellEnd"/>
      <w:r w:rsidRPr="004E584C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4E584C" w:rsidR="00E316D1" w:rsidP="00E316D1" w:rsidRDefault="00E316D1" w14:paraId="65C66388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70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521"/>
      </w:tblGrid>
      <w:tr w:rsidRPr="004E584C" w:rsidR="00E316D1" w:rsidTr="00E316D1" w14:paraId="134E50EB" w14:textId="77777777">
        <w:trPr>
          <w:cantSplit/>
          <w:trHeight w:val="312"/>
        </w:trPr>
        <w:tc>
          <w:tcPr>
            <w:tcW w:w="567" w:type="dxa"/>
          </w:tcPr>
          <w:p w:rsidRPr="004E584C" w:rsidR="00E316D1" w:rsidP="002645FC" w:rsidRDefault="00E316D1" w14:paraId="06E5483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bmkStartTabel" w:id="0"/>
            <w:bookmarkEnd w:id="0"/>
            <w:proofErr w:type="spellStart"/>
            <w:r w:rsidRPr="004E584C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6521" w:type="dxa"/>
          </w:tcPr>
          <w:p w:rsidRPr="004E584C" w:rsidR="00E316D1" w:rsidP="002645FC" w:rsidRDefault="00E316D1" w14:paraId="250FA6A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4C">
              <w:rPr>
                <w:rFonts w:ascii="Times New Roman" w:hAnsi="Times New Roman" w:cs="Times New Roman"/>
                <w:sz w:val="24"/>
                <w:szCs w:val="24"/>
              </w:rPr>
              <w:t>Vraag</w:t>
            </w:r>
          </w:p>
        </w:tc>
      </w:tr>
      <w:tr w:rsidRPr="004E584C" w:rsidR="00E316D1" w:rsidTr="00E316D1" w14:paraId="0197256C" w14:textId="77777777">
        <w:tc>
          <w:tcPr>
            <w:tcW w:w="567" w:type="dxa"/>
          </w:tcPr>
          <w:p w:rsidRPr="004E584C" w:rsidR="00E316D1" w:rsidP="002645FC" w:rsidRDefault="00E316D1" w14:paraId="3E830DA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Pr="004E584C" w:rsidR="00E316D1" w:rsidP="002645FC" w:rsidRDefault="00E316D1" w14:paraId="44AFA80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4C">
              <w:rPr>
                <w:rFonts w:ascii="Times New Roman" w:hAnsi="Times New Roman" w:cs="Times New Roman"/>
                <w:sz w:val="24"/>
                <w:szCs w:val="24"/>
              </w:rPr>
              <w:t>Hoeveel vlieguren maakte de MQ-9 surveillance in Roemenië in 2024?</w:t>
            </w:r>
          </w:p>
        </w:tc>
      </w:tr>
      <w:tr w:rsidRPr="004E584C" w:rsidR="00E316D1" w:rsidTr="00E316D1" w14:paraId="0221746C" w14:textId="77777777">
        <w:tc>
          <w:tcPr>
            <w:tcW w:w="567" w:type="dxa"/>
          </w:tcPr>
          <w:p w:rsidRPr="004E584C" w:rsidR="00E316D1" w:rsidP="002645FC" w:rsidRDefault="00E316D1" w14:paraId="1E833E4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Pr="004E584C" w:rsidR="00E316D1" w:rsidP="002645FC" w:rsidRDefault="00E316D1" w14:paraId="2BF923C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4C">
              <w:rPr>
                <w:rFonts w:ascii="Times New Roman" w:hAnsi="Times New Roman" w:cs="Times New Roman"/>
                <w:sz w:val="24"/>
                <w:szCs w:val="24"/>
              </w:rPr>
              <w:t>Kunt u de bijdrage van de ongewapende MQ-9 aan Air-</w:t>
            </w:r>
            <w:proofErr w:type="spellStart"/>
            <w:r w:rsidRPr="004E584C">
              <w:rPr>
                <w:rFonts w:ascii="Times New Roman" w:hAnsi="Times New Roman" w:cs="Times New Roman"/>
                <w:sz w:val="24"/>
                <w:szCs w:val="24"/>
              </w:rPr>
              <w:t>shielding</w:t>
            </w:r>
            <w:proofErr w:type="spellEnd"/>
            <w:r w:rsidRPr="004E584C">
              <w:rPr>
                <w:rFonts w:ascii="Times New Roman" w:hAnsi="Times New Roman" w:cs="Times New Roman"/>
                <w:sz w:val="24"/>
                <w:szCs w:val="24"/>
              </w:rPr>
              <w:t xml:space="preserve"> inclusief verdediging nader uitleggen? Is dit in aanvulling op of ter vervanging van wel bewapende assets?</w:t>
            </w:r>
          </w:p>
        </w:tc>
      </w:tr>
      <w:tr w:rsidRPr="004E584C" w:rsidR="00E316D1" w:rsidTr="00E316D1" w14:paraId="5DCE5F38" w14:textId="77777777">
        <w:tc>
          <w:tcPr>
            <w:tcW w:w="567" w:type="dxa"/>
          </w:tcPr>
          <w:p w:rsidRPr="004E584C" w:rsidR="00E316D1" w:rsidP="002645FC" w:rsidRDefault="00E316D1" w14:paraId="587BFBE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Pr="004E584C" w:rsidR="00E316D1" w:rsidP="002645FC" w:rsidRDefault="00E316D1" w14:paraId="277C586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4C">
              <w:rPr>
                <w:rFonts w:ascii="Times New Roman" w:hAnsi="Times New Roman" w:cs="Times New Roman"/>
                <w:sz w:val="24"/>
                <w:szCs w:val="24"/>
              </w:rPr>
              <w:t>Hoe meet Defensie de effectiviteit van het leveren van hulpgoederen per luchtdropping?</w:t>
            </w:r>
          </w:p>
        </w:tc>
      </w:tr>
      <w:tr w:rsidRPr="004E584C" w:rsidR="00E316D1" w:rsidTr="00E316D1" w14:paraId="0C8C1993" w14:textId="77777777">
        <w:tc>
          <w:tcPr>
            <w:tcW w:w="567" w:type="dxa"/>
          </w:tcPr>
          <w:p w:rsidRPr="004E584C" w:rsidR="00E316D1" w:rsidP="002645FC" w:rsidRDefault="00E316D1" w14:paraId="5127C00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Pr="004E584C" w:rsidR="00E316D1" w:rsidP="002645FC" w:rsidRDefault="00E316D1" w14:paraId="7CFFDBA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4C">
              <w:rPr>
                <w:rFonts w:ascii="Times New Roman" w:hAnsi="Times New Roman" w:cs="Times New Roman"/>
                <w:sz w:val="24"/>
                <w:szCs w:val="24"/>
              </w:rPr>
              <w:t>Wordt bij alle luchthavenbesluiten rekening gehouden met een nachtstraffactor bij het vaststellen van aantal sorties en geluidsoverlast?</w:t>
            </w:r>
          </w:p>
        </w:tc>
      </w:tr>
      <w:tr w:rsidRPr="004E584C" w:rsidR="00E316D1" w:rsidTr="00E316D1" w14:paraId="48F940E7" w14:textId="77777777">
        <w:tc>
          <w:tcPr>
            <w:tcW w:w="567" w:type="dxa"/>
          </w:tcPr>
          <w:p w:rsidRPr="004E584C" w:rsidR="00E316D1" w:rsidP="002645FC" w:rsidRDefault="00E316D1" w14:paraId="75BDDDD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Pr="004E584C" w:rsidR="00E316D1" w:rsidP="002645FC" w:rsidRDefault="00E316D1" w14:paraId="0FF3645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4C">
              <w:rPr>
                <w:rFonts w:ascii="Times New Roman" w:hAnsi="Times New Roman" w:cs="Times New Roman"/>
                <w:sz w:val="24"/>
                <w:szCs w:val="24"/>
              </w:rPr>
              <w:t>Is de nachtstraffactor bij een van de Luchthavenbesluiten nog afgezwakt ten behoeve van meer oefenmogelijkheden?</w:t>
            </w:r>
          </w:p>
        </w:tc>
      </w:tr>
      <w:tr w:rsidRPr="004E584C" w:rsidR="00E316D1" w:rsidTr="00E316D1" w14:paraId="66C716E1" w14:textId="77777777">
        <w:tc>
          <w:tcPr>
            <w:tcW w:w="567" w:type="dxa"/>
          </w:tcPr>
          <w:p w:rsidRPr="004E584C" w:rsidR="00E316D1" w:rsidP="002645FC" w:rsidRDefault="00E316D1" w14:paraId="1D3BC1F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Pr="004E584C" w:rsidR="00E316D1" w:rsidP="002645FC" w:rsidRDefault="00E316D1" w14:paraId="188C4D9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4C">
              <w:rPr>
                <w:rFonts w:ascii="Times New Roman" w:hAnsi="Times New Roman" w:cs="Times New Roman"/>
                <w:sz w:val="24"/>
                <w:szCs w:val="24"/>
              </w:rPr>
              <w:t>Vallen onder het aantal sorties alleen oefenvluchten, ook operationele vluchten of beide gezamenlijk?</w:t>
            </w:r>
          </w:p>
        </w:tc>
      </w:tr>
      <w:tr w:rsidRPr="004E584C" w:rsidR="00E316D1" w:rsidTr="00E316D1" w14:paraId="5495E9B8" w14:textId="77777777">
        <w:tc>
          <w:tcPr>
            <w:tcW w:w="567" w:type="dxa"/>
          </w:tcPr>
          <w:p w:rsidRPr="004E584C" w:rsidR="00E316D1" w:rsidP="002645FC" w:rsidRDefault="00E316D1" w14:paraId="7EC5AF3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Pr="004E584C" w:rsidR="00E316D1" w:rsidP="002645FC" w:rsidRDefault="00E316D1" w14:paraId="00DEFBD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4C">
              <w:rPr>
                <w:rFonts w:ascii="Times New Roman" w:hAnsi="Times New Roman" w:cs="Times New Roman"/>
                <w:sz w:val="24"/>
                <w:szCs w:val="24"/>
              </w:rPr>
              <w:t>Telt voor de PESCO-norm slechts de totaalsom van aankopen gedaan via EU-gremia of tellen gezamenlijke aanbestedingen met andere landen ook voor deze norm?</w:t>
            </w:r>
          </w:p>
        </w:tc>
      </w:tr>
      <w:tr w:rsidRPr="004E584C" w:rsidR="00E316D1" w:rsidTr="00E316D1" w14:paraId="50888C91" w14:textId="77777777">
        <w:tc>
          <w:tcPr>
            <w:tcW w:w="567" w:type="dxa"/>
          </w:tcPr>
          <w:p w:rsidRPr="004E584C" w:rsidR="00E316D1" w:rsidP="002645FC" w:rsidRDefault="00E316D1" w14:paraId="16340C7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4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Pr="004E584C" w:rsidR="00E316D1" w:rsidP="002645FC" w:rsidRDefault="00E316D1" w14:paraId="65CE014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4C">
              <w:rPr>
                <w:rFonts w:ascii="Times New Roman" w:hAnsi="Times New Roman" w:cs="Times New Roman"/>
                <w:sz w:val="24"/>
                <w:szCs w:val="24"/>
              </w:rPr>
              <w:t>In welk beleidsdocument of welke wetgeving is de PESCO-norm vastgelegd?</w:t>
            </w:r>
          </w:p>
        </w:tc>
      </w:tr>
      <w:tr w:rsidRPr="004E584C" w:rsidR="00E316D1" w:rsidTr="00E316D1" w14:paraId="724EBDEF" w14:textId="77777777">
        <w:tc>
          <w:tcPr>
            <w:tcW w:w="567" w:type="dxa"/>
          </w:tcPr>
          <w:p w:rsidRPr="004E584C" w:rsidR="00E316D1" w:rsidP="002645FC" w:rsidRDefault="00E316D1" w14:paraId="2185678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:rsidRPr="004E584C" w:rsidR="00E316D1" w:rsidP="002645FC" w:rsidRDefault="00E316D1" w14:paraId="15E1592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4C">
              <w:rPr>
                <w:rFonts w:ascii="Times New Roman" w:hAnsi="Times New Roman" w:cs="Times New Roman"/>
                <w:sz w:val="24"/>
                <w:szCs w:val="24"/>
              </w:rPr>
              <w:t>Is van het SFIMS elke arbeidsplaats gevuld? Zo niet, kunt u een vullingspercentage geven?</w:t>
            </w:r>
          </w:p>
        </w:tc>
      </w:tr>
      <w:tr w:rsidRPr="004E584C" w:rsidR="00E316D1" w:rsidTr="00E316D1" w14:paraId="5CBF9A9C" w14:textId="77777777">
        <w:tc>
          <w:tcPr>
            <w:tcW w:w="567" w:type="dxa"/>
          </w:tcPr>
          <w:p w:rsidRPr="004E584C" w:rsidR="00E316D1" w:rsidP="002645FC" w:rsidRDefault="00E316D1" w14:paraId="51D96EB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4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1" w:type="dxa"/>
          </w:tcPr>
          <w:p w:rsidRPr="004E584C" w:rsidR="00E316D1" w:rsidP="002645FC" w:rsidRDefault="00E316D1" w14:paraId="1D7923B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4C">
              <w:rPr>
                <w:rFonts w:ascii="Times New Roman" w:hAnsi="Times New Roman" w:cs="Times New Roman"/>
                <w:sz w:val="24"/>
                <w:szCs w:val="24"/>
              </w:rPr>
              <w:t>Hoe wordt het plancijfer uitstroom beroepsmilitairen berekend? Welke factoren worden daarbij berekend of voorspeld naast het leeftijdsontslag?</w:t>
            </w:r>
          </w:p>
        </w:tc>
      </w:tr>
      <w:tr w:rsidRPr="004E584C" w:rsidR="00E316D1" w:rsidTr="00E316D1" w14:paraId="04EB1771" w14:textId="77777777">
        <w:tc>
          <w:tcPr>
            <w:tcW w:w="567" w:type="dxa"/>
          </w:tcPr>
          <w:p w:rsidRPr="004E584C" w:rsidR="00E316D1" w:rsidP="002645FC" w:rsidRDefault="00E316D1" w14:paraId="3D9B4BA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1" w:type="dxa"/>
          </w:tcPr>
          <w:p w:rsidRPr="004E584C" w:rsidR="00E316D1" w:rsidP="002645FC" w:rsidRDefault="00E316D1" w14:paraId="09B3397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4C">
              <w:rPr>
                <w:rFonts w:ascii="Times New Roman" w:hAnsi="Times New Roman" w:cs="Times New Roman"/>
                <w:sz w:val="24"/>
                <w:szCs w:val="24"/>
              </w:rPr>
              <w:t>Hoe definieert Defensie “waar ruimte is voor eigen identiteit” en wanneer is dat bereikt?</w:t>
            </w:r>
          </w:p>
        </w:tc>
      </w:tr>
      <w:tr w:rsidRPr="004E584C" w:rsidR="00E316D1" w:rsidTr="00E316D1" w14:paraId="40A4AF6C" w14:textId="77777777">
        <w:tc>
          <w:tcPr>
            <w:tcW w:w="567" w:type="dxa"/>
          </w:tcPr>
          <w:p w:rsidRPr="004E584C" w:rsidR="00E316D1" w:rsidP="002645FC" w:rsidRDefault="00E316D1" w14:paraId="49EEF12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521" w:type="dxa"/>
          </w:tcPr>
          <w:p w:rsidRPr="004E584C" w:rsidR="00E316D1" w:rsidP="002645FC" w:rsidRDefault="00E316D1" w14:paraId="6EA6AB0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4C">
              <w:rPr>
                <w:rFonts w:ascii="Times New Roman" w:hAnsi="Times New Roman" w:cs="Times New Roman"/>
                <w:sz w:val="24"/>
                <w:szCs w:val="24"/>
              </w:rPr>
              <w:t>Hoe is het streefcijfer van 30% vrouwen berekend? Waarom is dit geen 20% of geen 40%?</w:t>
            </w:r>
          </w:p>
        </w:tc>
      </w:tr>
      <w:tr w:rsidRPr="004E584C" w:rsidR="00E316D1" w:rsidTr="00E316D1" w14:paraId="7B73A66B" w14:textId="77777777">
        <w:tc>
          <w:tcPr>
            <w:tcW w:w="567" w:type="dxa"/>
          </w:tcPr>
          <w:p w:rsidRPr="004E584C" w:rsidR="00E316D1" w:rsidP="002645FC" w:rsidRDefault="00E316D1" w14:paraId="08EAA10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4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1" w:type="dxa"/>
          </w:tcPr>
          <w:p w:rsidRPr="004E584C" w:rsidR="00E316D1" w:rsidP="002645FC" w:rsidRDefault="00E316D1" w14:paraId="2C300E0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4C">
              <w:rPr>
                <w:rFonts w:ascii="Times New Roman" w:hAnsi="Times New Roman" w:cs="Times New Roman"/>
                <w:sz w:val="24"/>
                <w:szCs w:val="24"/>
              </w:rPr>
              <w:t>Op welke andere vormen van diversiteit zet Defensie in? Welke programma’s en middelen zijn daarvoor? Kunt u een specifiek overzicht geven?</w:t>
            </w:r>
          </w:p>
        </w:tc>
      </w:tr>
      <w:tr w:rsidRPr="004E584C" w:rsidR="00E316D1" w:rsidTr="00E316D1" w14:paraId="182DE969" w14:textId="77777777">
        <w:tc>
          <w:tcPr>
            <w:tcW w:w="567" w:type="dxa"/>
          </w:tcPr>
          <w:p w:rsidRPr="004E584C" w:rsidR="00E316D1" w:rsidP="002645FC" w:rsidRDefault="00E316D1" w14:paraId="1EC4404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4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1" w:type="dxa"/>
          </w:tcPr>
          <w:p w:rsidRPr="004E584C" w:rsidR="00E316D1" w:rsidP="002645FC" w:rsidRDefault="00E316D1" w14:paraId="69E36CF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584C">
              <w:rPr>
                <w:rFonts w:ascii="Times New Roman" w:hAnsi="Times New Roman" w:cs="Times New Roman"/>
                <w:sz w:val="24"/>
                <w:szCs w:val="24"/>
              </w:rPr>
              <w:t xml:space="preserve">Wanneer verwacht Defensie dat de Europees geproduceerde </w:t>
            </w:r>
            <w:proofErr w:type="spellStart"/>
            <w:r w:rsidRPr="004E584C">
              <w:rPr>
                <w:rFonts w:ascii="Times New Roman" w:hAnsi="Times New Roman" w:cs="Times New Roman"/>
                <w:sz w:val="24"/>
                <w:szCs w:val="24"/>
              </w:rPr>
              <w:t>Patriots</w:t>
            </w:r>
            <w:proofErr w:type="spellEnd"/>
            <w:r w:rsidRPr="004E584C">
              <w:rPr>
                <w:rFonts w:ascii="Times New Roman" w:hAnsi="Times New Roman" w:cs="Times New Roman"/>
                <w:sz w:val="24"/>
                <w:szCs w:val="24"/>
              </w:rPr>
              <w:t xml:space="preserve"> in Nederland beschikbaar zullen zijn voor Defensie?</w:t>
            </w:r>
          </w:p>
        </w:tc>
      </w:tr>
    </w:tbl>
    <w:p w:rsidRPr="004E584C" w:rsidR="00E316D1" w:rsidP="00E316D1" w:rsidRDefault="00E316D1" w14:paraId="34601B6C" w14:textId="77777777">
      <w:pPr>
        <w:rPr>
          <w:rFonts w:ascii="Times New Roman" w:hAnsi="Times New Roman" w:cs="Times New Roman"/>
          <w:sz w:val="24"/>
          <w:szCs w:val="24"/>
        </w:rPr>
      </w:pPr>
    </w:p>
    <w:p w:rsidRPr="004E584C" w:rsidR="00EC711E" w:rsidRDefault="00EC711E" w14:paraId="6608C5B2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4E584C" w:rsidR="00EC711E" w:rsidSect="00E316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B6F0D" w14:textId="77777777" w:rsidR="00E316D1" w:rsidRDefault="00E316D1" w:rsidP="00E316D1">
      <w:pPr>
        <w:spacing w:after="0" w:line="240" w:lineRule="auto"/>
      </w:pPr>
      <w:r>
        <w:separator/>
      </w:r>
    </w:p>
  </w:endnote>
  <w:endnote w:type="continuationSeparator" w:id="0">
    <w:p w14:paraId="5D189757" w14:textId="77777777" w:rsidR="00E316D1" w:rsidRDefault="00E316D1" w:rsidP="00E31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439C1" w14:textId="77777777" w:rsidR="004E584C" w:rsidRPr="00E316D1" w:rsidRDefault="004E584C" w:rsidP="00E316D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D9538" w14:textId="77777777" w:rsidR="004E584C" w:rsidRPr="00E316D1" w:rsidRDefault="004E584C" w:rsidP="00E316D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974C1" w14:textId="77777777" w:rsidR="004E584C" w:rsidRPr="00E316D1" w:rsidRDefault="004E584C" w:rsidP="00E316D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D25F7" w14:textId="77777777" w:rsidR="00E316D1" w:rsidRDefault="00E316D1" w:rsidP="00E316D1">
      <w:pPr>
        <w:spacing w:after="0" w:line="240" w:lineRule="auto"/>
      </w:pPr>
      <w:r>
        <w:separator/>
      </w:r>
    </w:p>
  </w:footnote>
  <w:footnote w:type="continuationSeparator" w:id="0">
    <w:p w14:paraId="10C0B398" w14:textId="77777777" w:rsidR="00E316D1" w:rsidRDefault="00E316D1" w:rsidP="00E31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F92E8" w14:textId="77777777" w:rsidR="004E584C" w:rsidRPr="00E316D1" w:rsidRDefault="004E584C" w:rsidP="00E316D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FEAB4" w14:textId="77777777" w:rsidR="004E584C" w:rsidRPr="00E316D1" w:rsidRDefault="004E584C" w:rsidP="00E316D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EF0D1" w14:textId="77777777" w:rsidR="004E584C" w:rsidRPr="00E316D1" w:rsidRDefault="004E584C" w:rsidP="00E316D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6D1"/>
    <w:rsid w:val="004E584C"/>
    <w:rsid w:val="00566ABE"/>
    <w:rsid w:val="009F5F36"/>
    <w:rsid w:val="00E316D1"/>
    <w:rsid w:val="00E62883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8CBAC"/>
  <w15:chartTrackingRefBased/>
  <w15:docId w15:val="{EDE711E8-3193-4412-8F26-6C2F8AFA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31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31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316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31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316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316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316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316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316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316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316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316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316D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316D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316D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316D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316D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316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316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31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31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31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31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316D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316D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316D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316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316D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316D1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316D1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E316D1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316D1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E316D1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292</ap:Words>
  <ap:Characters>1609</ap:Characters>
  <ap:DocSecurity>0</ap:DocSecurity>
  <ap:Lines>13</ap:Lines>
  <ap:Paragraphs>3</ap:Paragraphs>
  <ap:ScaleCrop>false</ap:ScaleCrop>
  <ap:LinksUpToDate>false</ap:LinksUpToDate>
  <ap:CharactersWithSpaces>1898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2025-06-02T09:45:00.0000000Z</dcterms:created>
  <dcterms:modified xsi:type="dcterms:W3CDTF">2025-06-02T09:46:00.0000000Z</dcterms:modified>
  <version/>
  <category/>
</coreProperties>
</file>