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382A" w:rsidR="00E7358E" w:rsidP="00E7358E" w:rsidRDefault="00E7358E" w14:paraId="7461E020" w14:textId="5339C8D7">
      <w:pPr>
        <w:rPr>
          <w:b/>
          <w:bCs/>
        </w:rPr>
      </w:pPr>
      <w:bookmarkStart w:name="_Hlk199149382" w:id="0"/>
      <w:r w:rsidRPr="0027382A">
        <w:rPr>
          <w:b/>
          <w:bCs/>
        </w:rPr>
        <w:t>2025Z</w:t>
      </w:r>
      <w:r w:rsidRPr="0027382A" w:rsidR="0027382A">
        <w:rPr>
          <w:b/>
          <w:bCs/>
        </w:rPr>
        <w:t>10583</w:t>
      </w:r>
    </w:p>
    <w:p w:rsidR="00E7358E" w:rsidP="00E7358E" w:rsidRDefault="00E7358E" w14:paraId="54551FEC" w14:textId="77777777"/>
    <w:p w:rsidR="00E7358E" w:rsidP="00E7358E" w:rsidRDefault="00E7358E" w14:paraId="63DB7BB4" w14:textId="69E01366">
      <w:pPr>
        <w:rPr>
          <w:color w:val="FF0000"/>
        </w:rPr>
      </w:pPr>
      <w:r>
        <w:t xml:space="preserve">Mondelinge vragen van </w:t>
      </w:r>
      <w:r w:rsidRPr="00C152AD">
        <w:t xml:space="preserve">het </w:t>
      </w:r>
      <w:r>
        <w:t>lid Vedder</w:t>
      </w:r>
      <w:r w:rsidRPr="00C152AD">
        <w:t xml:space="preserve"> (CDA) aan de minister van Volkshuisvesting en Ruimtelijke Ordening over het bericht ‘Huur private sector slokt bijna helft inkomen jongere op: 'Maakt kwetsbaar'’ (</w:t>
      </w:r>
      <w:hyperlink w:history="1" r:id="rId4">
        <w:r w:rsidRPr="00C152AD">
          <w:rPr>
            <w:rStyle w:val="Hyperlink"/>
          </w:rPr>
          <w:t>Rtl.nl, 23 mei 2025</w:t>
        </w:r>
      </w:hyperlink>
      <w:r w:rsidRPr="00C152AD">
        <w:t xml:space="preserve">) </w:t>
      </w:r>
      <w:bookmarkEnd w:id="0"/>
      <w:r w:rsidRPr="00C55140">
        <w:t>(ingezonden 27 mei 2025)</w:t>
      </w:r>
    </w:p>
    <w:p w:rsidR="00514B19" w:rsidRDefault="00514B19" w14:paraId="42566D16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8E"/>
    <w:rsid w:val="000D4CDC"/>
    <w:rsid w:val="0014642D"/>
    <w:rsid w:val="0027382A"/>
    <w:rsid w:val="00514B19"/>
    <w:rsid w:val="0081037B"/>
    <w:rsid w:val="00B504FC"/>
    <w:rsid w:val="00B92291"/>
    <w:rsid w:val="00E7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498E"/>
  <w15:chartTrackingRefBased/>
  <w15:docId w15:val="{4BBF0693-7368-4812-9513-502D2868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3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735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35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35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35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35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5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5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5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5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3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3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3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35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35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35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5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5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5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3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7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5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35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735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35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735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5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35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73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l.nl/nieuws/economie/artikel/5510439/huur-vrije-sector-slokt-bijna-helft-inkomen-jongere-op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2025-05-27T10:03:00.0000000Z</lastPrinted>
  <dcterms:created xsi:type="dcterms:W3CDTF">2025-05-27T09:12:00.0000000Z</dcterms:created>
  <dcterms:modified xsi:type="dcterms:W3CDTF">2025-05-27T10:03:00.0000000Z</dcterms:modified>
  <version/>
  <category/>
</coreProperties>
</file>