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009AD" w14:paraId="2B7804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697BE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C353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009AD" w14:paraId="5E784B7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4A610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009AD" w14:paraId="4D7A95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F2ECFE" w14:textId="77777777"/>
        </w:tc>
      </w:tr>
      <w:tr w:rsidR="00997775" w:rsidTr="008009AD" w14:paraId="2CFE0A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D69423" w14:textId="77777777"/>
        </w:tc>
      </w:tr>
      <w:tr w:rsidR="00997775" w:rsidTr="008009AD" w14:paraId="4698F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DC7672" w14:textId="77777777"/>
        </w:tc>
        <w:tc>
          <w:tcPr>
            <w:tcW w:w="7654" w:type="dxa"/>
            <w:gridSpan w:val="2"/>
          </w:tcPr>
          <w:p w:rsidR="00997775" w:rsidRDefault="00997775" w14:paraId="2CB8BF8B" w14:textId="77777777"/>
        </w:tc>
      </w:tr>
      <w:tr w:rsidR="008009AD" w:rsidTr="008009AD" w14:paraId="216F1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09AD" w:rsidP="008009AD" w:rsidRDefault="008009AD" w14:paraId="769FFFEA" w14:textId="3BF5D8B9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8009AD" w:rsidP="008009AD" w:rsidRDefault="008009AD" w14:paraId="7329B0C3" w14:textId="3C2AD0E0">
            <w:pPr>
              <w:rPr>
                <w:b/>
              </w:rPr>
            </w:pPr>
            <w:r w:rsidRPr="0001668C">
              <w:rPr>
                <w:b/>
                <w:bCs/>
                <w:szCs w:val="28"/>
              </w:rPr>
              <w:t>Afrika-beleid</w:t>
            </w:r>
          </w:p>
        </w:tc>
      </w:tr>
      <w:tr w:rsidR="008009AD" w:rsidTr="008009AD" w14:paraId="5F4E2F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09AD" w:rsidP="008009AD" w:rsidRDefault="008009AD" w14:paraId="3D44C23F" w14:textId="77777777"/>
        </w:tc>
        <w:tc>
          <w:tcPr>
            <w:tcW w:w="7654" w:type="dxa"/>
            <w:gridSpan w:val="2"/>
          </w:tcPr>
          <w:p w:rsidR="008009AD" w:rsidP="008009AD" w:rsidRDefault="008009AD" w14:paraId="11DCD118" w14:textId="77777777"/>
        </w:tc>
      </w:tr>
      <w:tr w:rsidR="008009AD" w:rsidTr="008009AD" w14:paraId="32A29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09AD" w:rsidP="008009AD" w:rsidRDefault="008009AD" w14:paraId="559094DF" w14:textId="77777777"/>
        </w:tc>
        <w:tc>
          <w:tcPr>
            <w:tcW w:w="7654" w:type="dxa"/>
            <w:gridSpan w:val="2"/>
          </w:tcPr>
          <w:p w:rsidR="008009AD" w:rsidP="008009AD" w:rsidRDefault="008009AD" w14:paraId="26AC14B1" w14:textId="77777777"/>
        </w:tc>
      </w:tr>
      <w:tr w:rsidR="008009AD" w:rsidTr="008009AD" w14:paraId="79DC2A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09AD" w:rsidP="008009AD" w:rsidRDefault="008009AD" w14:paraId="218BCCC4" w14:textId="296EA6D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214</w:t>
            </w:r>
          </w:p>
        </w:tc>
        <w:tc>
          <w:tcPr>
            <w:tcW w:w="7654" w:type="dxa"/>
            <w:gridSpan w:val="2"/>
          </w:tcPr>
          <w:p w:rsidR="008009AD" w:rsidP="008009AD" w:rsidRDefault="008009AD" w14:paraId="0B3B37E6" w14:textId="2706AA3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8009AD" w:rsidTr="008009AD" w14:paraId="4774E7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09AD" w:rsidP="008009AD" w:rsidRDefault="008009AD" w14:paraId="0E698A0C" w14:textId="77777777"/>
        </w:tc>
        <w:tc>
          <w:tcPr>
            <w:tcW w:w="7654" w:type="dxa"/>
            <w:gridSpan w:val="2"/>
          </w:tcPr>
          <w:p w:rsidR="008009AD" w:rsidP="008009AD" w:rsidRDefault="008009AD" w14:paraId="01E19DF1" w14:textId="57434829">
            <w:r>
              <w:t>Voorgesteld 27 mei 2025</w:t>
            </w:r>
          </w:p>
        </w:tc>
      </w:tr>
      <w:tr w:rsidR="00997775" w:rsidTr="008009AD" w14:paraId="522D41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D41995" w14:textId="77777777"/>
        </w:tc>
        <w:tc>
          <w:tcPr>
            <w:tcW w:w="7654" w:type="dxa"/>
            <w:gridSpan w:val="2"/>
          </w:tcPr>
          <w:p w:rsidR="00997775" w:rsidRDefault="00997775" w14:paraId="65E6613D" w14:textId="77777777"/>
        </w:tc>
      </w:tr>
      <w:tr w:rsidR="00997775" w:rsidTr="008009AD" w14:paraId="0A62F4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3A354B" w14:textId="77777777"/>
        </w:tc>
        <w:tc>
          <w:tcPr>
            <w:tcW w:w="7654" w:type="dxa"/>
            <w:gridSpan w:val="2"/>
          </w:tcPr>
          <w:p w:rsidR="00997775" w:rsidRDefault="00997775" w14:paraId="2D1B4641" w14:textId="77777777">
            <w:r>
              <w:t>De Kamer,</w:t>
            </w:r>
          </w:p>
        </w:tc>
      </w:tr>
      <w:tr w:rsidR="00997775" w:rsidTr="008009AD" w14:paraId="684FD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48822C" w14:textId="77777777"/>
        </w:tc>
        <w:tc>
          <w:tcPr>
            <w:tcW w:w="7654" w:type="dxa"/>
            <w:gridSpan w:val="2"/>
          </w:tcPr>
          <w:p w:rsidR="00997775" w:rsidRDefault="00997775" w14:paraId="25B693C6" w14:textId="77777777"/>
        </w:tc>
      </w:tr>
      <w:tr w:rsidR="00997775" w:rsidTr="008009AD" w14:paraId="45CA6D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3E75A3" w14:textId="77777777"/>
        </w:tc>
        <w:tc>
          <w:tcPr>
            <w:tcW w:w="7654" w:type="dxa"/>
            <w:gridSpan w:val="2"/>
          </w:tcPr>
          <w:p w:rsidR="00997775" w:rsidRDefault="00997775" w14:paraId="2933DDA3" w14:textId="77777777">
            <w:r>
              <w:t>gehoord de beraadslaging,</w:t>
            </w:r>
          </w:p>
        </w:tc>
      </w:tr>
      <w:tr w:rsidR="00997775" w:rsidTr="008009AD" w14:paraId="66CA8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D81662" w14:textId="77777777"/>
        </w:tc>
        <w:tc>
          <w:tcPr>
            <w:tcW w:w="7654" w:type="dxa"/>
            <w:gridSpan w:val="2"/>
          </w:tcPr>
          <w:p w:rsidR="00997775" w:rsidRDefault="00997775" w14:paraId="59DF4E45" w14:textId="77777777"/>
        </w:tc>
      </w:tr>
      <w:tr w:rsidR="00997775" w:rsidTr="008009AD" w14:paraId="2AFF6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C5CE07" w14:textId="77777777"/>
        </w:tc>
        <w:tc>
          <w:tcPr>
            <w:tcW w:w="7654" w:type="dxa"/>
            <w:gridSpan w:val="2"/>
          </w:tcPr>
          <w:p w:rsidRPr="008009AD" w:rsidR="008009AD" w:rsidP="008009AD" w:rsidRDefault="008009AD" w14:paraId="1871F273" w14:textId="77777777">
            <w:r w:rsidRPr="008009AD">
              <w:t>constaterende dat in Sudan en Congo nog steeds oorlogen woeden met onvoorstelbaar humanitair leed tot gevolg;</w:t>
            </w:r>
          </w:p>
          <w:p w:rsidR="008009AD" w:rsidP="008009AD" w:rsidRDefault="008009AD" w14:paraId="6844FF86" w14:textId="77777777"/>
          <w:p w:rsidRPr="008009AD" w:rsidR="008009AD" w:rsidP="008009AD" w:rsidRDefault="008009AD" w14:paraId="666EED08" w14:textId="45BC6A40">
            <w:r w:rsidRPr="008009AD">
              <w:t>overwegende dat Nederland een verantwoordelijkheid heeft om de levering van humanitaire hulp te ondersteunen en te bevorderen, maar dat er problemen zijn met onder andere toegang en veiligheid;</w:t>
            </w:r>
          </w:p>
          <w:p w:rsidR="008009AD" w:rsidP="008009AD" w:rsidRDefault="008009AD" w14:paraId="6E410EC8" w14:textId="77777777"/>
          <w:p w:rsidRPr="008009AD" w:rsidR="008009AD" w:rsidP="008009AD" w:rsidRDefault="008009AD" w14:paraId="48884225" w14:textId="3A0BB58F">
            <w:r w:rsidRPr="008009AD">
              <w:t>verzoekt de regering met humanitaire organisaties die actief zijn in Sudan en Congo in gesprek te gaan over hoe humanitaire hulp in die landen effectief ondersteund kan worden,</w:t>
            </w:r>
          </w:p>
          <w:p w:rsidR="008009AD" w:rsidP="008009AD" w:rsidRDefault="008009AD" w14:paraId="6118ACE0" w14:textId="77777777"/>
          <w:p w:rsidRPr="008009AD" w:rsidR="008009AD" w:rsidP="008009AD" w:rsidRDefault="008009AD" w14:paraId="2E5E510C" w14:textId="50E0F4B5">
            <w:r w:rsidRPr="008009AD">
              <w:t>en gaat over tot de orde van de dag.</w:t>
            </w:r>
          </w:p>
          <w:p w:rsidR="008009AD" w:rsidP="008009AD" w:rsidRDefault="008009AD" w14:paraId="2B05E2EA" w14:textId="77777777"/>
          <w:p w:rsidR="008009AD" w:rsidP="008009AD" w:rsidRDefault="008009AD" w14:paraId="5E14CF30" w14:textId="77777777">
            <w:r w:rsidRPr="008009AD">
              <w:t>Dobbe</w:t>
            </w:r>
          </w:p>
          <w:p w:rsidR="008009AD" w:rsidP="008009AD" w:rsidRDefault="008009AD" w14:paraId="18738B0C" w14:textId="77777777">
            <w:proofErr w:type="spellStart"/>
            <w:r w:rsidRPr="008009AD">
              <w:t>Bamenga</w:t>
            </w:r>
            <w:proofErr w:type="spellEnd"/>
            <w:r w:rsidRPr="008009AD">
              <w:t xml:space="preserve"> </w:t>
            </w:r>
          </w:p>
          <w:p w:rsidR="00997775" w:rsidP="008009AD" w:rsidRDefault="008009AD" w14:paraId="567D9664" w14:textId="23A9FAF1">
            <w:r w:rsidRPr="008009AD">
              <w:t>Hirsch</w:t>
            </w:r>
          </w:p>
        </w:tc>
      </w:tr>
    </w:tbl>
    <w:p w:rsidR="00997775" w:rsidRDefault="00997775" w14:paraId="244C19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D2A3" w14:textId="77777777" w:rsidR="008009AD" w:rsidRDefault="008009AD">
      <w:pPr>
        <w:spacing w:line="20" w:lineRule="exact"/>
      </w:pPr>
    </w:p>
  </w:endnote>
  <w:endnote w:type="continuationSeparator" w:id="0">
    <w:p w14:paraId="63CE98AD" w14:textId="77777777" w:rsidR="008009AD" w:rsidRDefault="008009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4FBB17" w14:textId="77777777" w:rsidR="008009AD" w:rsidRDefault="008009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00A1" w14:textId="77777777" w:rsidR="008009AD" w:rsidRDefault="008009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FB7F81" w14:textId="77777777" w:rsidR="008009AD" w:rsidRDefault="00800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A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80116"/>
    <w:rsid w:val="007B35A1"/>
    <w:rsid w:val="007C50C6"/>
    <w:rsid w:val="008009AD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A4E29"/>
  <w15:docId w15:val="{3DDFF1A9-64A6-47FE-A54F-28E26A96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2025-05-28T12:53:00.0000000Z</dcterms:created>
  <dcterms:modified xsi:type="dcterms:W3CDTF">2025-05-28T13:24:00.0000000Z</dcterms:modified>
  <dc:description>------------------------</dc:description>
  <dc:subject/>
  <keywords/>
  <version/>
  <category/>
</coreProperties>
</file>